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6EFA" w:rsidRPr="00CC3B32" w:rsidRDefault="00E26EFA" w:rsidP="0092548D">
      <w:pPr>
        <w:jc w:val="center"/>
        <w:rPr>
          <w:b/>
          <w:color w:val="000000"/>
          <w:sz w:val="52"/>
          <w:lang w:val="sr-Latn-CS"/>
        </w:rPr>
      </w:pPr>
    </w:p>
    <w:p w:rsidR="00E26EFA" w:rsidRPr="00CC3B32" w:rsidRDefault="00E26EFA" w:rsidP="00E26EFA">
      <w:pPr>
        <w:jc w:val="center"/>
        <w:rPr>
          <w:b/>
          <w:color w:val="000000"/>
          <w:sz w:val="52"/>
          <w:lang w:val="sr-Latn-CS"/>
        </w:rPr>
      </w:pPr>
      <w:r w:rsidRPr="00CC3B32">
        <w:rPr>
          <w:color w:val="000000"/>
          <w:sz w:val="52"/>
          <w:lang w:val="sr-Latn-CS"/>
        </w:rPr>
        <w:t xml:space="preserve">Elektromagnetni merači protoka </w:t>
      </w:r>
      <w:r w:rsidR="0092548D" w:rsidRPr="00CC3B32">
        <w:rPr>
          <w:color w:val="000000"/>
          <w:sz w:val="52"/>
          <w:lang w:val="sr-Latn-CS"/>
        </w:rPr>
        <w:t>HydrINS</w:t>
      </w:r>
      <w:r w:rsidR="0092548D" w:rsidRPr="00CC3B32">
        <w:rPr>
          <w:b/>
          <w:color w:val="000000"/>
          <w:sz w:val="52"/>
          <w:lang w:val="sr-Latn-CS"/>
        </w:rPr>
        <w:t xml:space="preserve"> 2 </w:t>
      </w:r>
      <w:r w:rsidRPr="00CC3B32">
        <w:rPr>
          <w:b/>
          <w:color w:val="000000"/>
          <w:sz w:val="52"/>
          <w:lang w:val="sr-Latn-CS"/>
        </w:rPr>
        <w:t xml:space="preserve">i </w:t>
      </w:r>
      <w:r w:rsidR="0092548D" w:rsidRPr="00CC3B32">
        <w:rPr>
          <w:b/>
          <w:color w:val="000000"/>
          <w:sz w:val="52"/>
          <w:lang w:val="sr-Latn-CS"/>
        </w:rPr>
        <w:t>HydrINS 2 Mini</w:t>
      </w:r>
      <w:r w:rsidRPr="00CC3B32">
        <w:rPr>
          <w:b/>
          <w:color w:val="000000"/>
          <w:sz w:val="52"/>
          <w:lang w:val="sr-Latn-CS"/>
        </w:rPr>
        <w:t xml:space="preserve"> koji se ubacuju u cevi </w:t>
      </w:r>
    </w:p>
    <w:p w:rsidR="00E26EFA" w:rsidRPr="00CC3B32" w:rsidRDefault="00E26EFA" w:rsidP="00E26EFA">
      <w:pPr>
        <w:rPr>
          <w:b/>
          <w:color w:val="000000"/>
          <w:sz w:val="52"/>
          <w:u w:val="single"/>
          <w:lang w:val="sr-Latn-CS"/>
        </w:rPr>
      </w:pPr>
      <w:r w:rsidRPr="00CC3B32">
        <w:rPr>
          <w:b/>
          <w:color w:val="000000"/>
          <w:sz w:val="52"/>
          <w:lang w:val="sr-Latn-CS"/>
        </w:rPr>
        <w:tab/>
      </w:r>
      <w:r w:rsidRPr="00CC3B32">
        <w:rPr>
          <w:b/>
          <w:color w:val="000000"/>
          <w:sz w:val="52"/>
          <w:u w:val="single"/>
          <w:lang w:val="sr-Latn-CS"/>
        </w:rPr>
        <w:t>Programiranje memorisanja podataka</w:t>
      </w:r>
      <w:r w:rsidR="0092548D" w:rsidRPr="00CC3B32">
        <w:rPr>
          <w:b/>
          <w:sz w:val="52"/>
          <w:u w:val="single"/>
          <w:lang w:val="sr-Latn-CS"/>
        </w:rPr>
        <w:t xml:space="preserve"> </w:t>
      </w:r>
    </w:p>
    <w:p w:rsidR="0092548D" w:rsidRPr="00CC3B32" w:rsidRDefault="00AB021A" w:rsidP="0092548D">
      <w:pPr>
        <w:jc w:val="center"/>
        <w:rPr>
          <w:b/>
          <w:sz w:val="16"/>
          <w:szCs w:val="16"/>
          <w:u w:val="single"/>
          <w:lang w:val="sr-Latn-CS"/>
        </w:rPr>
      </w:pPr>
      <w:r w:rsidRPr="00CC3B32">
        <w:rPr>
          <w:b/>
          <w:noProof/>
          <w:sz w:val="16"/>
          <w:szCs w:val="16"/>
          <w:lang w:val="sr-Latn-CS" w:bidi="ar-SA"/>
        </w:rPr>
        <w:drawing>
          <wp:anchor distT="0" distB="0" distL="114300" distR="114300" simplePos="0" relativeHeight="251659776" behindDoc="1" locked="0" layoutInCell="1" allowOverlap="1">
            <wp:simplePos x="0" y="0"/>
            <wp:positionH relativeFrom="column">
              <wp:posOffset>1576070</wp:posOffset>
            </wp:positionH>
            <wp:positionV relativeFrom="paragraph">
              <wp:posOffset>151765</wp:posOffset>
            </wp:positionV>
            <wp:extent cx="2655570" cy="2651760"/>
            <wp:effectExtent l="19050" t="0" r="0" b="0"/>
            <wp:wrapTight wrapText="bothSides">
              <wp:wrapPolygon edited="0">
                <wp:start x="-155" y="0"/>
                <wp:lineTo x="-155" y="21414"/>
                <wp:lineTo x="21538" y="21414"/>
                <wp:lineTo x="21538" y="0"/>
                <wp:lineTo x="-155"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8" cstate="print"/>
                    <a:srcRect l="24672" t="8609" r="24883" b="10582"/>
                    <a:stretch>
                      <a:fillRect/>
                    </a:stretch>
                  </pic:blipFill>
                  <pic:spPr bwMode="auto">
                    <a:xfrm>
                      <a:off x="0" y="0"/>
                      <a:ext cx="2655570" cy="2651760"/>
                    </a:xfrm>
                    <a:prstGeom prst="rect">
                      <a:avLst/>
                    </a:prstGeom>
                    <a:noFill/>
                    <a:ln w="9525">
                      <a:noFill/>
                      <a:miter lim="800000"/>
                      <a:headEnd/>
                      <a:tailEnd/>
                    </a:ln>
                  </pic:spPr>
                </pic:pic>
              </a:graphicData>
            </a:graphic>
          </wp:anchor>
        </w:drawing>
      </w:r>
    </w:p>
    <w:p w:rsidR="00B006D4" w:rsidRPr="00CC3B32" w:rsidRDefault="00B006D4" w:rsidP="0092548D">
      <w:pPr>
        <w:jc w:val="center"/>
        <w:rPr>
          <w:b/>
          <w:sz w:val="52"/>
          <w:lang w:val="sr-Latn-CS"/>
        </w:rPr>
      </w:pPr>
    </w:p>
    <w:p w:rsidR="00B006D4" w:rsidRPr="00CC3B32" w:rsidRDefault="00B006D4" w:rsidP="0092548D">
      <w:pPr>
        <w:jc w:val="center"/>
        <w:rPr>
          <w:b/>
          <w:sz w:val="52"/>
          <w:lang w:val="sr-Latn-CS"/>
        </w:rPr>
      </w:pPr>
    </w:p>
    <w:tbl>
      <w:tblPr>
        <w:tblpPr w:leftFromText="141" w:rightFromText="141" w:vertAnchor="text" w:horzAnchor="margin" w:tblpXSpec="center" w:tblpY="4724"/>
        <w:tblW w:w="10276" w:type="dxa"/>
        <w:tblBorders>
          <w:top w:val="single" w:sz="4" w:space="0" w:color="auto"/>
          <w:left w:val="single" w:sz="4" w:space="0" w:color="auto"/>
          <w:bottom w:val="single" w:sz="4" w:space="0" w:color="auto"/>
          <w:right w:val="single" w:sz="4" w:space="0" w:color="auto"/>
          <w:insideH w:val="single" w:sz="18" w:space="0" w:color="FFFFFF"/>
          <w:insideV w:val="single" w:sz="18" w:space="0" w:color="FFFFFF"/>
        </w:tblBorders>
        <w:tblLayout w:type="fixed"/>
        <w:tblCellMar>
          <w:left w:w="70" w:type="dxa"/>
          <w:right w:w="70" w:type="dxa"/>
        </w:tblCellMar>
        <w:tblLook w:val="00AF"/>
      </w:tblPr>
      <w:tblGrid>
        <w:gridCol w:w="1346"/>
        <w:gridCol w:w="967"/>
        <w:gridCol w:w="851"/>
        <w:gridCol w:w="5978"/>
        <w:gridCol w:w="1134"/>
      </w:tblGrid>
      <w:tr w:rsidR="007E76B1" w:rsidRPr="00CC3B32" w:rsidTr="007E76B1">
        <w:tc>
          <w:tcPr>
            <w:tcW w:w="1346" w:type="dxa"/>
            <w:shd w:val="pct20" w:color="000000" w:fill="FFFFFF"/>
          </w:tcPr>
          <w:p w:rsidR="007E76B1" w:rsidRPr="00CC3B32" w:rsidRDefault="007E76B1" w:rsidP="007E76B1">
            <w:pPr>
              <w:jc w:val="center"/>
              <w:rPr>
                <w:b/>
                <w:sz w:val="16"/>
                <w:lang w:val="sr-Latn-CS"/>
              </w:rPr>
            </w:pPr>
            <w:r w:rsidRPr="00CC3B32">
              <w:rPr>
                <w:b/>
                <w:sz w:val="16"/>
                <w:lang w:val="sr-Latn-CS"/>
              </w:rPr>
              <w:t xml:space="preserve">Revizija </w:t>
            </w:r>
          </w:p>
        </w:tc>
        <w:tc>
          <w:tcPr>
            <w:tcW w:w="967" w:type="dxa"/>
            <w:shd w:val="pct20" w:color="000000" w:fill="FFFFFF"/>
          </w:tcPr>
          <w:p w:rsidR="007E76B1" w:rsidRPr="00CC3B32" w:rsidRDefault="007E76B1" w:rsidP="007E76B1">
            <w:pPr>
              <w:jc w:val="center"/>
              <w:rPr>
                <w:b/>
                <w:lang w:val="sr-Latn-CS"/>
              </w:rPr>
            </w:pPr>
            <w:r w:rsidRPr="00CC3B32">
              <w:rPr>
                <w:b/>
                <w:sz w:val="16"/>
                <w:lang w:val="sr-Latn-CS"/>
              </w:rPr>
              <w:t>Datum</w:t>
            </w:r>
          </w:p>
        </w:tc>
        <w:tc>
          <w:tcPr>
            <w:tcW w:w="851" w:type="dxa"/>
            <w:shd w:val="pct20" w:color="000000" w:fill="FFFFFF"/>
          </w:tcPr>
          <w:p w:rsidR="007E76B1" w:rsidRPr="00CC3B32" w:rsidRDefault="007E76B1" w:rsidP="007E76B1">
            <w:pPr>
              <w:jc w:val="center"/>
              <w:rPr>
                <w:b/>
                <w:sz w:val="16"/>
                <w:lang w:val="sr-Latn-CS"/>
              </w:rPr>
            </w:pPr>
            <w:r w:rsidRPr="00CC3B32">
              <w:rPr>
                <w:b/>
                <w:sz w:val="16"/>
                <w:lang w:val="sr-Latn-CS"/>
              </w:rPr>
              <w:t>Autor</w:t>
            </w:r>
          </w:p>
        </w:tc>
        <w:tc>
          <w:tcPr>
            <w:tcW w:w="5978" w:type="dxa"/>
            <w:shd w:val="pct20" w:color="000000" w:fill="FFFFFF"/>
          </w:tcPr>
          <w:p w:rsidR="007E76B1" w:rsidRPr="00CC3B32" w:rsidRDefault="007E76B1" w:rsidP="007E76B1">
            <w:pPr>
              <w:jc w:val="center"/>
              <w:rPr>
                <w:b/>
                <w:sz w:val="16"/>
                <w:lang w:val="sr-Latn-CS"/>
              </w:rPr>
            </w:pPr>
            <w:r w:rsidRPr="00CC3B32">
              <w:rPr>
                <w:b/>
                <w:sz w:val="16"/>
                <w:lang w:val="sr-Latn-CS"/>
              </w:rPr>
              <w:t xml:space="preserve">Izmene </w:t>
            </w:r>
          </w:p>
        </w:tc>
        <w:tc>
          <w:tcPr>
            <w:tcW w:w="1134" w:type="dxa"/>
            <w:shd w:val="pct20" w:color="000000" w:fill="FFFFFF"/>
          </w:tcPr>
          <w:p w:rsidR="007E76B1" w:rsidRPr="00CC3B32" w:rsidRDefault="007E76B1" w:rsidP="007E76B1">
            <w:pPr>
              <w:jc w:val="center"/>
              <w:rPr>
                <w:b/>
                <w:sz w:val="16"/>
                <w:lang w:val="sr-Latn-CS"/>
              </w:rPr>
            </w:pPr>
            <w:r w:rsidRPr="00CC3B32">
              <w:rPr>
                <w:b/>
                <w:sz w:val="16"/>
                <w:lang w:val="sr-Latn-CS"/>
              </w:rPr>
              <w:t>Potpis Signature</w:t>
            </w:r>
          </w:p>
        </w:tc>
      </w:tr>
      <w:tr w:rsidR="007E76B1" w:rsidRPr="00CC3B32" w:rsidTr="007E76B1">
        <w:tc>
          <w:tcPr>
            <w:tcW w:w="1346" w:type="dxa"/>
            <w:shd w:val="pct5" w:color="000000" w:fill="FFFFFF"/>
          </w:tcPr>
          <w:p w:rsidR="007E76B1" w:rsidRPr="00CC3B32" w:rsidRDefault="007E76B1" w:rsidP="007E76B1">
            <w:pPr>
              <w:jc w:val="center"/>
              <w:rPr>
                <w:sz w:val="16"/>
                <w:lang w:val="sr-Latn-CS"/>
              </w:rPr>
            </w:pPr>
          </w:p>
        </w:tc>
        <w:tc>
          <w:tcPr>
            <w:tcW w:w="967" w:type="dxa"/>
            <w:shd w:val="pct5" w:color="000000" w:fill="FFFFFF"/>
          </w:tcPr>
          <w:p w:rsidR="007E76B1" w:rsidRPr="00CC3B32" w:rsidRDefault="007E76B1" w:rsidP="007E76B1">
            <w:pPr>
              <w:jc w:val="center"/>
              <w:rPr>
                <w:sz w:val="16"/>
                <w:lang w:val="sr-Latn-CS"/>
              </w:rPr>
            </w:pPr>
          </w:p>
        </w:tc>
        <w:tc>
          <w:tcPr>
            <w:tcW w:w="851" w:type="dxa"/>
            <w:shd w:val="pct5" w:color="000000" w:fill="FFFFFF"/>
          </w:tcPr>
          <w:p w:rsidR="007E76B1" w:rsidRPr="00CC3B32" w:rsidRDefault="007E76B1" w:rsidP="007E76B1">
            <w:pPr>
              <w:jc w:val="center"/>
              <w:rPr>
                <w:sz w:val="16"/>
                <w:lang w:val="sr-Latn-CS"/>
              </w:rPr>
            </w:pPr>
          </w:p>
        </w:tc>
        <w:tc>
          <w:tcPr>
            <w:tcW w:w="5978" w:type="dxa"/>
            <w:shd w:val="pct5" w:color="000000" w:fill="FFFFFF"/>
          </w:tcPr>
          <w:p w:rsidR="007E76B1" w:rsidRPr="00CC3B32" w:rsidRDefault="007E76B1" w:rsidP="007E76B1">
            <w:pPr>
              <w:rPr>
                <w:sz w:val="16"/>
                <w:lang w:val="sr-Latn-CS"/>
              </w:rPr>
            </w:pPr>
          </w:p>
        </w:tc>
        <w:tc>
          <w:tcPr>
            <w:tcW w:w="1134" w:type="dxa"/>
            <w:shd w:val="pct5" w:color="000000" w:fill="FFFFFF"/>
          </w:tcPr>
          <w:p w:rsidR="007E76B1" w:rsidRPr="00CC3B32" w:rsidRDefault="007E76B1" w:rsidP="007E76B1">
            <w:pPr>
              <w:jc w:val="center"/>
              <w:rPr>
                <w:sz w:val="16"/>
                <w:lang w:val="sr-Latn-CS"/>
              </w:rPr>
            </w:pPr>
          </w:p>
        </w:tc>
      </w:tr>
      <w:tr w:rsidR="00FB37C5" w:rsidRPr="00CC3B32" w:rsidTr="007E76B1">
        <w:tc>
          <w:tcPr>
            <w:tcW w:w="1346" w:type="dxa"/>
            <w:shd w:val="pct20" w:color="000000" w:fill="FFFFFF"/>
          </w:tcPr>
          <w:p w:rsidR="00FB37C5" w:rsidRPr="00CC3B32" w:rsidRDefault="00FB37C5" w:rsidP="00FB37C5">
            <w:pPr>
              <w:jc w:val="center"/>
              <w:rPr>
                <w:sz w:val="16"/>
                <w:lang w:val="sr-Latn-CS"/>
              </w:rPr>
            </w:pPr>
            <w:r w:rsidRPr="00CC3B32">
              <w:rPr>
                <w:sz w:val="16"/>
                <w:lang w:val="sr-Latn-CS"/>
              </w:rPr>
              <w:t>01</w:t>
            </w:r>
          </w:p>
        </w:tc>
        <w:tc>
          <w:tcPr>
            <w:tcW w:w="967" w:type="dxa"/>
            <w:shd w:val="pct20" w:color="000000" w:fill="FFFFFF"/>
          </w:tcPr>
          <w:p w:rsidR="00FB37C5" w:rsidRPr="00CC3B32" w:rsidRDefault="00FB37C5" w:rsidP="00FB37C5">
            <w:pPr>
              <w:jc w:val="center"/>
              <w:rPr>
                <w:sz w:val="16"/>
                <w:lang w:val="sr-Latn-CS"/>
              </w:rPr>
            </w:pPr>
            <w:r w:rsidRPr="00CC3B32">
              <w:rPr>
                <w:sz w:val="16"/>
                <w:lang w:val="sr-Latn-CS"/>
              </w:rPr>
              <w:t>08/06/11</w:t>
            </w:r>
          </w:p>
        </w:tc>
        <w:tc>
          <w:tcPr>
            <w:tcW w:w="851" w:type="dxa"/>
            <w:shd w:val="pct20" w:color="000000" w:fill="FFFFFF"/>
          </w:tcPr>
          <w:p w:rsidR="00FB37C5" w:rsidRPr="00CC3B32" w:rsidRDefault="00FB37C5" w:rsidP="00FB37C5">
            <w:pPr>
              <w:jc w:val="center"/>
              <w:rPr>
                <w:sz w:val="16"/>
                <w:lang w:val="sr-Latn-CS"/>
              </w:rPr>
            </w:pPr>
            <w:r w:rsidRPr="00CC3B32">
              <w:rPr>
                <w:sz w:val="16"/>
                <w:lang w:val="sr-Latn-CS"/>
              </w:rPr>
              <w:t>GSE</w:t>
            </w:r>
          </w:p>
        </w:tc>
        <w:tc>
          <w:tcPr>
            <w:tcW w:w="5978" w:type="dxa"/>
            <w:shd w:val="pct20" w:color="000000" w:fill="FFFFFF"/>
          </w:tcPr>
          <w:p w:rsidR="00FB37C5" w:rsidRPr="00CC3B32" w:rsidRDefault="00FB37C5" w:rsidP="00FB37C5">
            <w:pPr>
              <w:rPr>
                <w:sz w:val="16"/>
                <w:lang w:val="sr-Latn-CS"/>
              </w:rPr>
            </w:pPr>
            <w:r w:rsidRPr="00CC3B32">
              <w:rPr>
                <w:sz w:val="16"/>
                <w:lang w:val="sr-Latn-CS"/>
              </w:rPr>
              <w:t>Potvrda     Validation</w:t>
            </w:r>
          </w:p>
        </w:tc>
        <w:tc>
          <w:tcPr>
            <w:tcW w:w="1134" w:type="dxa"/>
            <w:shd w:val="pct20" w:color="000000" w:fill="FFFFFF"/>
          </w:tcPr>
          <w:p w:rsidR="00FB37C5" w:rsidRPr="00CC3B32" w:rsidRDefault="00FB37C5" w:rsidP="00FB37C5">
            <w:pPr>
              <w:jc w:val="center"/>
              <w:rPr>
                <w:sz w:val="16"/>
                <w:lang w:val="sr-Latn-CS"/>
              </w:rPr>
            </w:pPr>
          </w:p>
        </w:tc>
      </w:tr>
      <w:tr w:rsidR="00FB37C5" w:rsidRPr="00CC3B32" w:rsidTr="007E76B1">
        <w:tc>
          <w:tcPr>
            <w:tcW w:w="1346" w:type="dxa"/>
            <w:shd w:val="pct5" w:color="000000" w:fill="FFFFFF"/>
          </w:tcPr>
          <w:p w:rsidR="00FB37C5" w:rsidRPr="00CC3B32" w:rsidRDefault="00FB37C5" w:rsidP="00FB37C5">
            <w:pPr>
              <w:jc w:val="center"/>
              <w:rPr>
                <w:sz w:val="16"/>
                <w:lang w:val="sr-Latn-CS"/>
              </w:rPr>
            </w:pPr>
            <w:r w:rsidRPr="00CC3B32">
              <w:rPr>
                <w:sz w:val="16"/>
                <w:lang w:val="sr-Latn-CS"/>
              </w:rPr>
              <w:t>00</w:t>
            </w:r>
          </w:p>
        </w:tc>
        <w:tc>
          <w:tcPr>
            <w:tcW w:w="967" w:type="dxa"/>
            <w:shd w:val="pct5" w:color="000000" w:fill="FFFFFF"/>
          </w:tcPr>
          <w:p w:rsidR="00FB37C5" w:rsidRPr="00CC3B32" w:rsidRDefault="00FB37C5" w:rsidP="00FB37C5">
            <w:pPr>
              <w:jc w:val="center"/>
              <w:rPr>
                <w:sz w:val="16"/>
                <w:lang w:val="sr-Latn-CS"/>
              </w:rPr>
            </w:pPr>
            <w:r w:rsidRPr="00CC3B32">
              <w:rPr>
                <w:sz w:val="16"/>
                <w:lang w:val="sr-Latn-CS"/>
              </w:rPr>
              <w:t>1/04/10</w:t>
            </w:r>
          </w:p>
        </w:tc>
        <w:tc>
          <w:tcPr>
            <w:tcW w:w="851" w:type="dxa"/>
            <w:shd w:val="pct5" w:color="000000" w:fill="FFFFFF"/>
          </w:tcPr>
          <w:p w:rsidR="00FB37C5" w:rsidRPr="00CC3B32" w:rsidRDefault="00FB37C5" w:rsidP="00FB37C5">
            <w:pPr>
              <w:jc w:val="center"/>
              <w:rPr>
                <w:sz w:val="16"/>
                <w:lang w:val="sr-Latn-CS"/>
              </w:rPr>
            </w:pPr>
            <w:r w:rsidRPr="00CC3B32">
              <w:rPr>
                <w:sz w:val="16"/>
                <w:lang w:val="sr-Latn-CS"/>
              </w:rPr>
              <w:t>MRE</w:t>
            </w:r>
          </w:p>
        </w:tc>
        <w:tc>
          <w:tcPr>
            <w:tcW w:w="5978" w:type="dxa"/>
            <w:shd w:val="pct5" w:color="000000" w:fill="FFFFFF"/>
          </w:tcPr>
          <w:p w:rsidR="00FB37C5" w:rsidRPr="00CC3B32" w:rsidRDefault="00FB37C5" w:rsidP="00FB37C5">
            <w:pPr>
              <w:rPr>
                <w:sz w:val="16"/>
                <w:lang w:val="sr-Latn-CS"/>
              </w:rPr>
            </w:pPr>
            <w:r w:rsidRPr="00CC3B32">
              <w:rPr>
                <w:sz w:val="16"/>
                <w:lang w:val="sr-Latn-CS"/>
              </w:rPr>
              <w:t xml:space="preserve">Ažuriran   </w:t>
            </w:r>
          </w:p>
        </w:tc>
        <w:tc>
          <w:tcPr>
            <w:tcW w:w="1134" w:type="dxa"/>
            <w:shd w:val="pct5" w:color="000000" w:fill="FFFFFF"/>
          </w:tcPr>
          <w:p w:rsidR="00FB37C5" w:rsidRPr="00CC3B32" w:rsidRDefault="00FB37C5" w:rsidP="00FB37C5">
            <w:pPr>
              <w:jc w:val="center"/>
              <w:rPr>
                <w:sz w:val="16"/>
                <w:lang w:val="sr-Latn-CS"/>
              </w:rPr>
            </w:pPr>
          </w:p>
        </w:tc>
      </w:tr>
      <w:tr w:rsidR="00FB37C5" w:rsidRPr="00CC3B32" w:rsidTr="007E76B1">
        <w:tc>
          <w:tcPr>
            <w:tcW w:w="1346" w:type="dxa"/>
            <w:shd w:val="pct20" w:color="000000" w:fill="FFFFFF"/>
          </w:tcPr>
          <w:p w:rsidR="00FB37C5" w:rsidRPr="00CC3B32" w:rsidRDefault="00FB37C5" w:rsidP="00FB37C5">
            <w:pPr>
              <w:jc w:val="center"/>
              <w:rPr>
                <w:sz w:val="16"/>
                <w:lang w:val="sr-Latn-CS"/>
              </w:rPr>
            </w:pPr>
          </w:p>
        </w:tc>
        <w:tc>
          <w:tcPr>
            <w:tcW w:w="967" w:type="dxa"/>
            <w:shd w:val="pct20" w:color="000000" w:fill="FFFFFF"/>
          </w:tcPr>
          <w:p w:rsidR="00FB37C5" w:rsidRPr="00CC3B32" w:rsidRDefault="00FB37C5" w:rsidP="00FB37C5">
            <w:pPr>
              <w:jc w:val="center"/>
              <w:rPr>
                <w:sz w:val="16"/>
                <w:lang w:val="sr-Latn-CS"/>
              </w:rPr>
            </w:pPr>
            <w:r w:rsidRPr="00CC3B32">
              <w:rPr>
                <w:sz w:val="16"/>
                <w:lang w:val="sr-Latn-CS"/>
              </w:rPr>
              <w:t>0507/11</w:t>
            </w:r>
          </w:p>
        </w:tc>
        <w:tc>
          <w:tcPr>
            <w:tcW w:w="851" w:type="dxa"/>
            <w:shd w:val="pct20" w:color="000000" w:fill="FFFFFF"/>
          </w:tcPr>
          <w:p w:rsidR="00FB37C5" w:rsidRPr="00CC3B32" w:rsidRDefault="00FB37C5" w:rsidP="00FB37C5">
            <w:pPr>
              <w:jc w:val="center"/>
              <w:rPr>
                <w:sz w:val="16"/>
                <w:lang w:val="sr-Latn-CS"/>
              </w:rPr>
            </w:pPr>
            <w:r w:rsidRPr="00CC3B32">
              <w:rPr>
                <w:sz w:val="16"/>
                <w:lang w:val="sr-Latn-CS"/>
              </w:rPr>
              <w:t>VT</w:t>
            </w:r>
          </w:p>
        </w:tc>
        <w:tc>
          <w:tcPr>
            <w:tcW w:w="5978" w:type="dxa"/>
            <w:shd w:val="pct20" w:color="000000" w:fill="FFFFFF"/>
          </w:tcPr>
          <w:p w:rsidR="00FB37C5" w:rsidRPr="00CC3B32" w:rsidRDefault="00FB37C5" w:rsidP="00FB37C5">
            <w:pPr>
              <w:rPr>
                <w:sz w:val="16"/>
                <w:lang w:val="sr-Latn-CS"/>
              </w:rPr>
            </w:pPr>
            <w:r w:rsidRPr="00CC3B32">
              <w:rPr>
                <w:sz w:val="16"/>
                <w:lang w:val="sr-Latn-CS"/>
              </w:rPr>
              <w:t>Prevod na Srpski</w:t>
            </w:r>
          </w:p>
        </w:tc>
        <w:tc>
          <w:tcPr>
            <w:tcW w:w="1134" w:type="dxa"/>
            <w:shd w:val="pct20" w:color="000000" w:fill="FFFFFF"/>
          </w:tcPr>
          <w:p w:rsidR="00FB37C5" w:rsidRPr="00CC3B32" w:rsidRDefault="00FB37C5" w:rsidP="00FB37C5">
            <w:pPr>
              <w:jc w:val="center"/>
              <w:rPr>
                <w:sz w:val="16"/>
                <w:lang w:val="sr-Latn-CS"/>
              </w:rPr>
            </w:pPr>
          </w:p>
        </w:tc>
      </w:tr>
      <w:tr w:rsidR="00FB37C5" w:rsidRPr="00CC3B32" w:rsidTr="007E76B1">
        <w:tc>
          <w:tcPr>
            <w:tcW w:w="1346" w:type="dxa"/>
            <w:shd w:val="pct5" w:color="000000" w:fill="FFFFFF"/>
          </w:tcPr>
          <w:p w:rsidR="00FB37C5" w:rsidRPr="00CC3B32" w:rsidRDefault="00FB37C5" w:rsidP="00FB37C5">
            <w:pPr>
              <w:jc w:val="center"/>
              <w:rPr>
                <w:sz w:val="16"/>
                <w:lang w:val="sr-Latn-CS"/>
              </w:rPr>
            </w:pPr>
          </w:p>
        </w:tc>
        <w:tc>
          <w:tcPr>
            <w:tcW w:w="967" w:type="dxa"/>
            <w:shd w:val="pct5" w:color="000000" w:fill="FFFFFF"/>
          </w:tcPr>
          <w:p w:rsidR="00FB37C5" w:rsidRPr="00CC3B32" w:rsidRDefault="00FB37C5" w:rsidP="00FB37C5">
            <w:pPr>
              <w:jc w:val="center"/>
              <w:rPr>
                <w:sz w:val="16"/>
                <w:lang w:val="sr-Latn-CS"/>
              </w:rPr>
            </w:pPr>
            <w:r w:rsidRPr="00CC3B32">
              <w:rPr>
                <w:sz w:val="16"/>
                <w:lang w:val="sr-Latn-CS"/>
              </w:rPr>
              <w:t>0507/11</w:t>
            </w:r>
          </w:p>
        </w:tc>
        <w:tc>
          <w:tcPr>
            <w:tcW w:w="851" w:type="dxa"/>
            <w:shd w:val="pct5" w:color="000000" w:fill="FFFFFF"/>
          </w:tcPr>
          <w:p w:rsidR="00FB37C5" w:rsidRPr="00CC3B32" w:rsidRDefault="00FB37C5" w:rsidP="00FB37C5">
            <w:pPr>
              <w:jc w:val="center"/>
              <w:rPr>
                <w:sz w:val="16"/>
                <w:lang w:val="sr-Latn-CS"/>
              </w:rPr>
            </w:pPr>
            <w:r w:rsidRPr="00CC3B32">
              <w:rPr>
                <w:sz w:val="16"/>
                <w:lang w:val="sr-Latn-CS"/>
              </w:rPr>
              <w:t>NP</w:t>
            </w:r>
          </w:p>
        </w:tc>
        <w:tc>
          <w:tcPr>
            <w:tcW w:w="5978" w:type="dxa"/>
            <w:shd w:val="pct5" w:color="000000" w:fill="FFFFFF"/>
          </w:tcPr>
          <w:p w:rsidR="00FB37C5" w:rsidRPr="00CC3B32" w:rsidRDefault="00FB37C5" w:rsidP="00FB37C5">
            <w:pPr>
              <w:rPr>
                <w:sz w:val="16"/>
                <w:lang w:val="sr-Latn-CS"/>
              </w:rPr>
            </w:pPr>
            <w:r w:rsidRPr="00CC3B32">
              <w:rPr>
                <w:sz w:val="16"/>
                <w:lang w:val="sr-Latn-CS"/>
              </w:rPr>
              <w:t>Provera prevoda</w:t>
            </w:r>
          </w:p>
        </w:tc>
        <w:tc>
          <w:tcPr>
            <w:tcW w:w="1134" w:type="dxa"/>
            <w:shd w:val="pct5" w:color="000000" w:fill="FFFFFF"/>
          </w:tcPr>
          <w:p w:rsidR="00FB37C5" w:rsidRPr="00CC3B32" w:rsidRDefault="00FB37C5" w:rsidP="00FB37C5">
            <w:pPr>
              <w:jc w:val="center"/>
              <w:rPr>
                <w:sz w:val="16"/>
                <w:lang w:val="sr-Latn-CS"/>
              </w:rPr>
            </w:pPr>
          </w:p>
        </w:tc>
      </w:tr>
    </w:tbl>
    <w:p w:rsidR="00B006D4" w:rsidRPr="00CC3B32" w:rsidRDefault="00B006D4" w:rsidP="0092548D">
      <w:pPr>
        <w:jc w:val="center"/>
        <w:rPr>
          <w:b/>
          <w:sz w:val="52"/>
          <w:lang w:val="sr-Latn-CS"/>
        </w:rPr>
      </w:pPr>
    </w:p>
    <w:p w:rsidR="00B006D4" w:rsidRPr="00CC3B32" w:rsidRDefault="00B006D4" w:rsidP="0092548D">
      <w:pPr>
        <w:jc w:val="center"/>
        <w:rPr>
          <w:b/>
          <w:sz w:val="52"/>
          <w:lang w:val="sr-Latn-CS"/>
        </w:rPr>
      </w:pPr>
    </w:p>
    <w:p w:rsidR="0092548D" w:rsidRPr="00CC3B32" w:rsidRDefault="007E76B1" w:rsidP="0092548D">
      <w:pPr>
        <w:jc w:val="center"/>
        <w:rPr>
          <w:b/>
          <w:sz w:val="28"/>
          <w:lang w:val="sr-Latn-CS"/>
        </w:rPr>
      </w:pPr>
      <w:r w:rsidRPr="00CC3B32">
        <w:rPr>
          <w:b/>
          <w:noProof/>
          <w:color w:val="FF0000"/>
          <w:sz w:val="52"/>
          <w:lang w:val="sr-Latn-CS" w:bidi="ar-SA"/>
        </w:rPr>
        <w:drawing>
          <wp:anchor distT="0" distB="0" distL="114300" distR="114300" simplePos="0" relativeHeight="251663872" behindDoc="1" locked="0" layoutInCell="1" allowOverlap="1">
            <wp:simplePos x="0" y="0"/>
            <wp:positionH relativeFrom="column">
              <wp:posOffset>86360</wp:posOffset>
            </wp:positionH>
            <wp:positionV relativeFrom="paragraph">
              <wp:posOffset>644525</wp:posOffset>
            </wp:positionV>
            <wp:extent cx="727710" cy="685800"/>
            <wp:effectExtent l="19050" t="0" r="0" b="0"/>
            <wp:wrapTight wrapText="bothSides">
              <wp:wrapPolygon edited="0">
                <wp:start x="-565" y="0"/>
                <wp:lineTo x="-565" y="21000"/>
                <wp:lineTo x="21487" y="21000"/>
                <wp:lineTo x="21487" y="0"/>
                <wp:lineTo x="-565" y="0"/>
              </wp:wrapPolygon>
            </wp:wrapTight>
            <wp:docPr id="3" name="Picture 10" descr="lolog_de¦ütoure¦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log_de¦ütoure¦ü"/>
                    <pic:cNvPicPr>
                      <a:picLocks noChangeAspect="1" noChangeArrowheads="1"/>
                    </pic:cNvPicPr>
                  </pic:nvPicPr>
                  <pic:blipFill>
                    <a:blip r:embed="rId9" cstate="print"/>
                    <a:srcRect l="8249" t="12576" r="4350" b="4820"/>
                    <a:stretch>
                      <a:fillRect/>
                    </a:stretch>
                  </pic:blipFill>
                  <pic:spPr bwMode="auto">
                    <a:xfrm>
                      <a:off x="0" y="0"/>
                      <a:ext cx="727710" cy="685800"/>
                    </a:xfrm>
                    <a:prstGeom prst="rect">
                      <a:avLst/>
                    </a:prstGeom>
                    <a:noFill/>
                    <a:ln w="9525">
                      <a:noFill/>
                      <a:miter lim="800000"/>
                      <a:headEnd/>
                      <a:tailEnd/>
                    </a:ln>
                  </pic:spPr>
                </pic:pic>
              </a:graphicData>
            </a:graphic>
          </wp:anchor>
        </w:drawing>
      </w:r>
      <w:r w:rsidRPr="00CC3B32">
        <w:rPr>
          <w:b/>
          <w:noProof/>
          <w:color w:val="FF0000"/>
          <w:sz w:val="52"/>
          <w:lang w:val="sr-Latn-CS" w:bidi="ar-SA"/>
        </w:rPr>
        <w:drawing>
          <wp:anchor distT="0" distB="0" distL="114300" distR="114300" simplePos="0" relativeHeight="251664896" behindDoc="1" locked="0" layoutInCell="1" allowOverlap="1">
            <wp:simplePos x="0" y="0"/>
            <wp:positionH relativeFrom="column">
              <wp:posOffset>4231640</wp:posOffset>
            </wp:positionH>
            <wp:positionV relativeFrom="paragraph">
              <wp:posOffset>644525</wp:posOffset>
            </wp:positionV>
            <wp:extent cx="1005840" cy="746760"/>
            <wp:effectExtent l="19050" t="0" r="3810" b="0"/>
            <wp:wrapTight wrapText="bothSides">
              <wp:wrapPolygon edited="0">
                <wp:start x="-409" y="0"/>
                <wp:lineTo x="-409" y="20939"/>
                <wp:lineTo x="21682" y="20939"/>
                <wp:lineTo x="21682" y="0"/>
                <wp:lineTo x="-409" y="0"/>
              </wp:wrapPolygon>
            </wp:wrapTight>
            <wp:docPr id="6" name="Picture 14" descr="afficheur_v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fficheur_vert"/>
                    <pic:cNvPicPr>
                      <a:picLocks noChangeAspect="1" noChangeArrowheads="1"/>
                    </pic:cNvPicPr>
                  </pic:nvPicPr>
                  <pic:blipFill>
                    <a:blip r:embed="rId10" cstate="print"/>
                    <a:srcRect/>
                    <a:stretch>
                      <a:fillRect/>
                    </a:stretch>
                  </pic:blipFill>
                  <pic:spPr bwMode="auto">
                    <a:xfrm>
                      <a:off x="0" y="0"/>
                      <a:ext cx="1005840" cy="746760"/>
                    </a:xfrm>
                    <a:prstGeom prst="rect">
                      <a:avLst/>
                    </a:prstGeom>
                    <a:noFill/>
                    <a:ln w="9525">
                      <a:noFill/>
                      <a:miter lim="800000"/>
                      <a:headEnd/>
                      <a:tailEnd/>
                    </a:ln>
                  </pic:spPr>
                </pic:pic>
              </a:graphicData>
            </a:graphic>
          </wp:anchor>
        </w:drawing>
      </w:r>
      <w:r w:rsidRPr="00CC3B32">
        <w:rPr>
          <w:b/>
          <w:noProof/>
          <w:color w:val="FF0000"/>
          <w:sz w:val="52"/>
          <w:lang w:val="sr-Latn-CS" w:bidi="ar-SA"/>
        </w:rPr>
        <w:drawing>
          <wp:anchor distT="0" distB="0" distL="114300" distR="114300" simplePos="0" relativeHeight="251662848" behindDoc="1" locked="0" layoutInCell="1" allowOverlap="1">
            <wp:simplePos x="0" y="0"/>
            <wp:positionH relativeFrom="column">
              <wp:posOffset>3119120</wp:posOffset>
            </wp:positionH>
            <wp:positionV relativeFrom="paragraph">
              <wp:posOffset>705485</wp:posOffset>
            </wp:positionV>
            <wp:extent cx="1005840" cy="716280"/>
            <wp:effectExtent l="19050" t="0" r="3810" b="0"/>
            <wp:wrapTight wrapText="bothSides">
              <wp:wrapPolygon edited="0">
                <wp:start x="11864" y="0"/>
                <wp:lineTo x="-409" y="8617"/>
                <wp:lineTo x="-409" y="12638"/>
                <wp:lineTo x="1227" y="18383"/>
                <wp:lineTo x="3273" y="21255"/>
                <wp:lineTo x="3682" y="21255"/>
                <wp:lineTo x="9409" y="21255"/>
                <wp:lineTo x="9818" y="21255"/>
                <wp:lineTo x="12273" y="18957"/>
                <wp:lineTo x="12273" y="18383"/>
                <wp:lineTo x="12682" y="18383"/>
                <wp:lineTo x="21682" y="9766"/>
                <wp:lineTo x="21682" y="4021"/>
                <wp:lineTo x="20864" y="2872"/>
                <wp:lineTo x="15545" y="0"/>
                <wp:lineTo x="11864" y="0"/>
              </wp:wrapPolygon>
            </wp:wrapTight>
            <wp:docPr id="13" name="Picture 13" descr="afficheur_bleu+ant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fficheur_bleu+antenne"/>
                    <pic:cNvPicPr>
                      <a:picLocks noChangeAspect="1" noChangeArrowheads="1"/>
                    </pic:cNvPicPr>
                  </pic:nvPicPr>
                  <pic:blipFill>
                    <a:blip r:embed="rId11" cstate="print"/>
                    <a:srcRect/>
                    <a:stretch>
                      <a:fillRect/>
                    </a:stretch>
                  </pic:blipFill>
                  <pic:spPr bwMode="auto">
                    <a:xfrm>
                      <a:off x="0" y="0"/>
                      <a:ext cx="1005840" cy="716280"/>
                    </a:xfrm>
                    <a:prstGeom prst="rect">
                      <a:avLst/>
                    </a:prstGeom>
                    <a:noFill/>
                    <a:ln w="9525">
                      <a:noFill/>
                      <a:miter lim="800000"/>
                      <a:headEnd/>
                      <a:tailEnd/>
                    </a:ln>
                  </pic:spPr>
                </pic:pic>
              </a:graphicData>
            </a:graphic>
          </wp:anchor>
        </w:drawing>
      </w:r>
      <w:r w:rsidRPr="00CC3B32">
        <w:rPr>
          <w:b/>
          <w:noProof/>
          <w:color w:val="FF0000"/>
          <w:sz w:val="52"/>
          <w:lang w:val="sr-Latn-CS" w:bidi="ar-SA"/>
        </w:rPr>
        <w:drawing>
          <wp:anchor distT="0" distB="0" distL="114300" distR="114300" simplePos="0" relativeHeight="251661824" behindDoc="1" locked="0" layoutInCell="1" allowOverlap="1">
            <wp:simplePos x="0" y="0"/>
            <wp:positionH relativeFrom="column">
              <wp:posOffset>985520</wp:posOffset>
            </wp:positionH>
            <wp:positionV relativeFrom="paragraph">
              <wp:posOffset>454025</wp:posOffset>
            </wp:positionV>
            <wp:extent cx="857250" cy="1043940"/>
            <wp:effectExtent l="19050" t="0" r="0" b="0"/>
            <wp:wrapTight wrapText="bothSides">
              <wp:wrapPolygon edited="0">
                <wp:start x="-480" y="0"/>
                <wp:lineTo x="-480" y="21285"/>
                <wp:lineTo x="21600" y="21285"/>
                <wp:lineTo x="21600" y="0"/>
                <wp:lineTo x="-480" y="0"/>
              </wp:wrapPolygon>
            </wp:wrapTight>
            <wp:docPr id="5" name="Picture 11" descr="vistaplus enregistreu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staplus enregistreur-1"/>
                    <pic:cNvPicPr>
                      <a:picLocks noChangeAspect="1" noChangeArrowheads="1"/>
                    </pic:cNvPicPr>
                  </pic:nvPicPr>
                  <pic:blipFill>
                    <a:blip r:embed="rId12" cstate="print"/>
                    <a:srcRect l="17255" t="10178" r="41235" b="14124"/>
                    <a:stretch>
                      <a:fillRect/>
                    </a:stretch>
                  </pic:blipFill>
                  <pic:spPr bwMode="auto">
                    <a:xfrm>
                      <a:off x="0" y="0"/>
                      <a:ext cx="857250" cy="1043940"/>
                    </a:xfrm>
                    <a:prstGeom prst="rect">
                      <a:avLst/>
                    </a:prstGeom>
                    <a:noFill/>
                    <a:ln w="9525">
                      <a:noFill/>
                      <a:miter lim="800000"/>
                      <a:headEnd/>
                      <a:tailEnd/>
                    </a:ln>
                  </pic:spPr>
                </pic:pic>
              </a:graphicData>
            </a:graphic>
          </wp:anchor>
        </w:drawing>
      </w:r>
      <w:r w:rsidRPr="00CC3B32">
        <w:rPr>
          <w:b/>
          <w:noProof/>
          <w:color w:val="FF0000"/>
          <w:sz w:val="52"/>
          <w:lang w:val="sr-Latn-CS" w:bidi="ar-SA"/>
        </w:rPr>
        <w:drawing>
          <wp:anchor distT="0" distB="0" distL="114300" distR="114300" simplePos="0" relativeHeight="251660800" behindDoc="1" locked="0" layoutInCell="1" allowOverlap="1">
            <wp:simplePos x="0" y="0"/>
            <wp:positionH relativeFrom="column">
              <wp:posOffset>1922780</wp:posOffset>
            </wp:positionH>
            <wp:positionV relativeFrom="paragraph">
              <wp:posOffset>560705</wp:posOffset>
            </wp:positionV>
            <wp:extent cx="918210" cy="937260"/>
            <wp:effectExtent l="19050" t="0" r="0" b="0"/>
            <wp:wrapTight wrapText="bothSides">
              <wp:wrapPolygon edited="0">
                <wp:start x="3137" y="0"/>
                <wp:lineTo x="-448" y="6585"/>
                <wp:lineTo x="896" y="14049"/>
                <wp:lineTo x="2241" y="16244"/>
                <wp:lineTo x="7618" y="21073"/>
                <wp:lineTo x="10307" y="21073"/>
                <wp:lineTo x="13444" y="21073"/>
                <wp:lineTo x="13892" y="21073"/>
                <wp:lineTo x="21510" y="14488"/>
                <wp:lineTo x="21510" y="11854"/>
                <wp:lineTo x="21062" y="10098"/>
                <wp:lineTo x="18822" y="7024"/>
                <wp:lineTo x="19270" y="3951"/>
                <wp:lineTo x="12996" y="439"/>
                <wp:lineTo x="6722" y="0"/>
                <wp:lineTo x="3137" y="0"/>
              </wp:wrapPolygon>
            </wp:wrapTight>
            <wp:docPr id="2" name="Picture 12" descr="Octopus-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ctopus-LX"/>
                    <pic:cNvPicPr>
                      <a:picLocks noChangeAspect="1" noChangeArrowheads="1"/>
                    </pic:cNvPicPr>
                  </pic:nvPicPr>
                  <pic:blipFill>
                    <a:blip r:embed="rId13" cstate="print"/>
                    <a:srcRect/>
                    <a:stretch>
                      <a:fillRect/>
                    </a:stretch>
                  </pic:blipFill>
                  <pic:spPr bwMode="auto">
                    <a:xfrm>
                      <a:off x="0" y="0"/>
                      <a:ext cx="918210" cy="937260"/>
                    </a:xfrm>
                    <a:prstGeom prst="rect">
                      <a:avLst/>
                    </a:prstGeom>
                    <a:noFill/>
                    <a:ln w="9525">
                      <a:noFill/>
                      <a:miter lim="800000"/>
                      <a:headEnd/>
                      <a:tailEnd/>
                    </a:ln>
                  </pic:spPr>
                </pic:pic>
              </a:graphicData>
            </a:graphic>
          </wp:anchor>
        </w:drawing>
      </w:r>
    </w:p>
    <w:p w:rsidR="0092548D" w:rsidRPr="00CC3B32" w:rsidRDefault="0092548D">
      <w:pPr>
        <w:rPr>
          <w:lang w:val="sr-Latn-CS"/>
        </w:rPr>
        <w:sectPr w:rsidR="0092548D" w:rsidRPr="00CC3B32" w:rsidSect="0092548D">
          <w:headerReference w:type="default" r:id="rId14"/>
          <w:pgSz w:w="11906" w:h="16838" w:code="9"/>
          <w:pgMar w:top="1701" w:right="1418" w:bottom="1418" w:left="1418" w:header="720" w:footer="720" w:gutter="0"/>
          <w:cols w:space="720"/>
          <w:docGrid w:linePitch="360"/>
        </w:sectPr>
      </w:pPr>
    </w:p>
    <w:p w:rsidR="0092548D" w:rsidRPr="00CC3B32" w:rsidRDefault="0092548D">
      <w:pPr>
        <w:rPr>
          <w:b/>
          <w:sz w:val="28"/>
          <w:lang w:val="sr-Latn-CS"/>
        </w:rPr>
      </w:pPr>
    </w:p>
    <w:p w:rsidR="0092548D" w:rsidRPr="00CC3B32" w:rsidRDefault="00E26EFA" w:rsidP="0092548D">
      <w:pPr>
        <w:pStyle w:val="Heading9"/>
        <w:rPr>
          <w:lang w:val="sr-Latn-CS"/>
        </w:rPr>
      </w:pPr>
      <w:r w:rsidRPr="00CC3B32">
        <w:rPr>
          <w:lang w:val="sr-Latn-CS"/>
        </w:rPr>
        <w:t xml:space="preserve">SADRŽAJ   </w:t>
      </w:r>
    </w:p>
    <w:p w:rsidR="008822CF" w:rsidRDefault="00B33848">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r w:rsidRPr="00CC3B32">
        <w:rPr>
          <w:b w:val="0"/>
          <w:sz w:val="28"/>
          <w:lang w:val="sr-Latn-CS"/>
        </w:rPr>
        <w:fldChar w:fldCharType="begin"/>
      </w:r>
      <w:r w:rsidR="0092548D" w:rsidRPr="00CC3B32">
        <w:rPr>
          <w:b w:val="0"/>
          <w:sz w:val="28"/>
          <w:lang w:val="sr-Latn-CS"/>
        </w:rPr>
        <w:instrText xml:space="preserve"> TOC \o "1-4" \h \z \t "Titre index;1;Titre;1" </w:instrText>
      </w:r>
      <w:r w:rsidRPr="00CC3B32">
        <w:rPr>
          <w:b w:val="0"/>
          <w:sz w:val="28"/>
          <w:lang w:val="sr-Latn-CS"/>
        </w:rPr>
        <w:fldChar w:fldCharType="separate"/>
      </w:r>
      <w:hyperlink w:anchor="_Toc298152527" w:history="1">
        <w:r w:rsidR="008822CF" w:rsidRPr="00BC49AF">
          <w:rPr>
            <w:rStyle w:val="Hyperlink"/>
            <w:noProof/>
            <w:lang w:val="sr-Latn-CS"/>
          </w:rPr>
          <w:t>1</w:t>
        </w:r>
        <w:r w:rsidR="008822CF">
          <w:rPr>
            <w:rFonts w:asciiTheme="minorHAnsi" w:eastAsiaTheme="minorEastAsia" w:hAnsiTheme="minorHAnsi" w:cstheme="minorBidi"/>
            <w:b w:val="0"/>
            <w:bCs w:val="0"/>
            <w:caps w:val="0"/>
            <w:noProof/>
            <w:sz w:val="22"/>
            <w:szCs w:val="22"/>
            <w:lang w:bidi="ar-SA"/>
          </w:rPr>
          <w:tab/>
        </w:r>
        <w:r w:rsidR="008822CF" w:rsidRPr="00BC49AF">
          <w:rPr>
            <w:rStyle w:val="Hyperlink"/>
            <w:noProof/>
            <w:lang w:val="sr-Latn-CS"/>
          </w:rPr>
          <w:t>Uvod</w:t>
        </w:r>
        <w:r w:rsidR="008822CF">
          <w:rPr>
            <w:noProof/>
            <w:webHidden/>
          </w:rPr>
          <w:tab/>
        </w:r>
        <w:r w:rsidR="008822CF">
          <w:rPr>
            <w:noProof/>
            <w:webHidden/>
          </w:rPr>
          <w:fldChar w:fldCharType="begin"/>
        </w:r>
        <w:r w:rsidR="008822CF">
          <w:rPr>
            <w:noProof/>
            <w:webHidden/>
          </w:rPr>
          <w:instrText xml:space="preserve"> PAGEREF _Toc298152527 \h </w:instrText>
        </w:r>
        <w:r w:rsidR="008822CF">
          <w:rPr>
            <w:noProof/>
            <w:webHidden/>
          </w:rPr>
        </w:r>
        <w:r w:rsidR="008822CF">
          <w:rPr>
            <w:noProof/>
            <w:webHidden/>
          </w:rPr>
          <w:fldChar w:fldCharType="separate"/>
        </w:r>
        <w:r w:rsidR="008822CF">
          <w:rPr>
            <w:noProof/>
            <w:webHidden/>
          </w:rPr>
          <w:t>6</w:t>
        </w:r>
        <w:r w:rsidR="008822CF">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28" w:history="1">
        <w:r w:rsidRPr="00BC49AF">
          <w:rPr>
            <w:rStyle w:val="Hyperlink"/>
            <w:noProof/>
            <w:lang w:val="sr-Latn-CS"/>
          </w:rPr>
          <w:t>2</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Osnovno programiranje merača protoka HydrINS 2 / HydrINS 2 Mini</w:t>
        </w:r>
        <w:r>
          <w:rPr>
            <w:noProof/>
            <w:webHidden/>
          </w:rPr>
          <w:tab/>
        </w:r>
        <w:r>
          <w:rPr>
            <w:noProof/>
            <w:webHidden/>
          </w:rPr>
          <w:fldChar w:fldCharType="begin"/>
        </w:r>
        <w:r>
          <w:rPr>
            <w:noProof/>
            <w:webHidden/>
          </w:rPr>
          <w:instrText xml:space="preserve"> PAGEREF _Toc298152528 \h </w:instrText>
        </w:r>
        <w:r>
          <w:rPr>
            <w:noProof/>
            <w:webHidden/>
          </w:rPr>
        </w:r>
        <w:r>
          <w:rPr>
            <w:noProof/>
            <w:webHidden/>
          </w:rPr>
          <w:fldChar w:fldCharType="separate"/>
        </w:r>
        <w:r>
          <w:rPr>
            <w:noProof/>
            <w:webHidden/>
          </w:rPr>
          <w:t>6</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29" w:history="1">
        <w:r w:rsidRPr="00BC49AF">
          <w:rPr>
            <w:rStyle w:val="Hyperlink"/>
            <w:noProof/>
            <w:lang w:val="sr-Latn-CS"/>
          </w:rPr>
          <w:t>2.1</w:t>
        </w:r>
        <w:r>
          <w:rPr>
            <w:rFonts w:asciiTheme="minorHAnsi" w:eastAsiaTheme="minorEastAsia" w:hAnsiTheme="minorHAnsi" w:cstheme="minorBidi"/>
            <w:b w:val="0"/>
            <w:bCs w:val="0"/>
            <w:noProof/>
            <w:lang w:bidi="ar-SA"/>
          </w:rPr>
          <w:tab/>
        </w:r>
        <w:r w:rsidRPr="00BC49AF">
          <w:rPr>
            <w:rStyle w:val="Hyperlink"/>
            <w:noProof/>
            <w:lang w:val="sr-Latn-CS"/>
          </w:rPr>
          <w:t xml:space="preserve">Konfiguracija digitalnog kanala sonde </w:t>
        </w:r>
        <w:r w:rsidRPr="00BC49AF">
          <w:rPr>
            <w:rStyle w:val="Hyperlink"/>
            <w:iCs/>
            <w:noProof/>
            <w:lang w:val="sr-Latn-CS"/>
          </w:rPr>
          <w:t>HydrINS 2</w:t>
        </w:r>
        <w:r>
          <w:rPr>
            <w:noProof/>
            <w:webHidden/>
          </w:rPr>
          <w:tab/>
        </w:r>
        <w:r>
          <w:rPr>
            <w:noProof/>
            <w:webHidden/>
          </w:rPr>
          <w:fldChar w:fldCharType="begin"/>
        </w:r>
        <w:r>
          <w:rPr>
            <w:noProof/>
            <w:webHidden/>
          </w:rPr>
          <w:instrText xml:space="preserve"> PAGEREF _Toc298152529 \h </w:instrText>
        </w:r>
        <w:r>
          <w:rPr>
            <w:noProof/>
            <w:webHidden/>
          </w:rPr>
        </w:r>
        <w:r>
          <w:rPr>
            <w:noProof/>
            <w:webHidden/>
          </w:rPr>
          <w:fldChar w:fldCharType="separate"/>
        </w:r>
        <w:r>
          <w:rPr>
            <w:noProof/>
            <w:webHidden/>
          </w:rPr>
          <w:t>7</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30" w:history="1">
        <w:r w:rsidRPr="00BC49AF">
          <w:rPr>
            <w:rStyle w:val="Hyperlink"/>
            <w:noProof/>
            <w:lang w:val="sr-Latn-CS"/>
          </w:rPr>
          <w:t>2.1.1</w:t>
        </w:r>
        <w:r>
          <w:rPr>
            <w:rFonts w:asciiTheme="minorHAnsi" w:eastAsiaTheme="minorEastAsia" w:hAnsiTheme="minorHAnsi" w:cstheme="minorBidi"/>
            <w:noProof/>
            <w:lang w:bidi="ar-SA"/>
          </w:rPr>
          <w:tab/>
        </w:r>
        <w:r w:rsidRPr="00BC49AF">
          <w:rPr>
            <w:rStyle w:val="Hyperlink"/>
            <w:noProof/>
            <w:lang w:val="sr-Latn-CS"/>
          </w:rPr>
          <w:t>Opšta stranica    General Tab</w:t>
        </w:r>
        <w:r>
          <w:rPr>
            <w:noProof/>
            <w:webHidden/>
          </w:rPr>
          <w:tab/>
        </w:r>
        <w:r>
          <w:rPr>
            <w:noProof/>
            <w:webHidden/>
          </w:rPr>
          <w:fldChar w:fldCharType="begin"/>
        </w:r>
        <w:r>
          <w:rPr>
            <w:noProof/>
            <w:webHidden/>
          </w:rPr>
          <w:instrText xml:space="preserve"> PAGEREF _Toc298152530 \h </w:instrText>
        </w:r>
        <w:r>
          <w:rPr>
            <w:noProof/>
            <w:webHidden/>
          </w:rPr>
        </w:r>
        <w:r>
          <w:rPr>
            <w:noProof/>
            <w:webHidden/>
          </w:rPr>
          <w:fldChar w:fldCharType="separate"/>
        </w:r>
        <w:r>
          <w:rPr>
            <w:noProof/>
            <w:webHidden/>
          </w:rPr>
          <w:t>7</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31" w:history="1">
        <w:r w:rsidRPr="00BC49AF">
          <w:rPr>
            <w:rStyle w:val="Hyperlink"/>
            <w:noProof/>
            <w:lang w:val="sr-Latn-CS"/>
          </w:rPr>
          <w:t>2.1.2</w:t>
        </w:r>
        <w:r>
          <w:rPr>
            <w:rFonts w:asciiTheme="minorHAnsi" w:eastAsiaTheme="minorEastAsia" w:hAnsiTheme="minorHAnsi" w:cstheme="minorBidi"/>
            <w:noProof/>
            <w:lang w:bidi="ar-SA"/>
          </w:rPr>
          <w:tab/>
        </w:r>
        <w:r w:rsidRPr="00BC49AF">
          <w:rPr>
            <w:rStyle w:val="Hyperlink"/>
            <w:noProof/>
            <w:lang w:val="sr-Latn-CS"/>
          </w:rPr>
          <w:t>Kartica Senzor</w:t>
        </w:r>
        <w:r>
          <w:rPr>
            <w:noProof/>
            <w:webHidden/>
          </w:rPr>
          <w:tab/>
        </w:r>
        <w:r>
          <w:rPr>
            <w:noProof/>
            <w:webHidden/>
          </w:rPr>
          <w:fldChar w:fldCharType="begin"/>
        </w:r>
        <w:r>
          <w:rPr>
            <w:noProof/>
            <w:webHidden/>
          </w:rPr>
          <w:instrText xml:space="preserve"> PAGEREF _Toc298152531 \h </w:instrText>
        </w:r>
        <w:r>
          <w:rPr>
            <w:noProof/>
            <w:webHidden/>
          </w:rPr>
        </w:r>
        <w:r>
          <w:rPr>
            <w:noProof/>
            <w:webHidden/>
          </w:rPr>
          <w:fldChar w:fldCharType="separate"/>
        </w:r>
        <w:r>
          <w:rPr>
            <w:noProof/>
            <w:webHidden/>
          </w:rPr>
          <w:t>8</w:t>
        </w:r>
        <w:r>
          <w:rPr>
            <w:noProof/>
            <w:webHidden/>
          </w:rPr>
          <w:fldChar w:fldCharType="end"/>
        </w:r>
      </w:hyperlink>
    </w:p>
    <w:p w:rsidR="008822CF" w:rsidRDefault="008822CF">
      <w:pPr>
        <w:pStyle w:val="TOC4"/>
        <w:tabs>
          <w:tab w:val="left" w:pos="1400"/>
          <w:tab w:val="right" w:leader="dot" w:pos="9060"/>
        </w:tabs>
        <w:rPr>
          <w:rFonts w:asciiTheme="minorHAnsi" w:eastAsiaTheme="minorEastAsia" w:hAnsiTheme="minorHAnsi" w:cstheme="minorBidi"/>
          <w:noProof/>
          <w:lang w:bidi="ar-SA"/>
        </w:rPr>
      </w:pPr>
      <w:hyperlink w:anchor="_Toc298152532" w:history="1">
        <w:r w:rsidRPr="00BC49AF">
          <w:rPr>
            <w:rStyle w:val="Hyperlink"/>
            <w:noProof/>
            <w:lang w:val="sr-Latn-CS"/>
          </w:rPr>
          <w:t>2.1.2.1</w:t>
        </w:r>
        <w:r>
          <w:rPr>
            <w:rFonts w:asciiTheme="minorHAnsi" w:eastAsiaTheme="minorEastAsia" w:hAnsiTheme="minorHAnsi" w:cstheme="minorBidi"/>
            <w:noProof/>
            <w:lang w:bidi="ar-SA"/>
          </w:rPr>
          <w:tab/>
        </w:r>
        <w:r w:rsidRPr="00BC49AF">
          <w:rPr>
            <w:rStyle w:val="Hyperlink"/>
            <w:noProof/>
            <w:lang w:val="sr-Latn-CS"/>
          </w:rPr>
          <w:t>Kartica Opšte</w:t>
        </w:r>
        <w:r>
          <w:rPr>
            <w:noProof/>
            <w:webHidden/>
          </w:rPr>
          <w:tab/>
        </w:r>
        <w:r>
          <w:rPr>
            <w:noProof/>
            <w:webHidden/>
          </w:rPr>
          <w:fldChar w:fldCharType="begin"/>
        </w:r>
        <w:r>
          <w:rPr>
            <w:noProof/>
            <w:webHidden/>
          </w:rPr>
          <w:instrText xml:space="preserve"> PAGEREF _Toc298152532 \h </w:instrText>
        </w:r>
        <w:r>
          <w:rPr>
            <w:noProof/>
            <w:webHidden/>
          </w:rPr>
        </w:r>
        <w:r>
          <w:rPr>
            <w:noProof/>
            <w:webHidden/>
          </w:rPr>
          <w:fldChar w:fldCharType="separate"/>
        </w:r>
        <w:r>
          <w:rPr>
            <w:noProof/>
            <w:webHidden/>
          </w:rPr>
          <w:t>9</w:t>
        </w:r>
        <w:r>
          <w:rPr>
            <w:noProof/>
            <w:webHidden/>
          </w:rPr>
          <w:fldChar w:fldCharType="end"/>
        </w:r>
      </w:hyperlink>
    </w:p>
    <w:p w:rsidR="008822CF" w:rsidRDefault="008822CF">
      <w:pPr>
        <w:pStyle w:val="TOC4"/>
        <w:tabs>
          <w:tab w:val="left" w:pos="1400"/>
          <w:tab w:val="right" w:leader="dot" w:pos="9060"/>
        </w:tabs>
        <w:rPr>
          <w:rFonts w:asciiTheme="minorHAnsi" w:eastAsiaTheme="minorEastAsia" w:hAnsiTheme="minorHAnsi" w:cstheme="minorBidi"/>
          <w:noProof/>
          <w:lang w:bidi="ar-SA"/>
        </w:rPr>
      </w:pPr>
      <w:hyperlink w:anchor="_Toc298152533" w:history="1">
        <w:r w:rsidRPr="00BC49AF">
          <w:rPr>
            <w:rStyle w:val="Hyperlink"/>
            <w:noProof/>
            <w:lang w:val="sr-Latn-CS"/>
          </w:rPr>
          <w:t>2.1.2.2</w:t>
        </w:r>
        <w:r>
          <w:rPr>
            <w:rFonts w:asciiTheme="minorHAnsi" w:eastAsiaTheme="minorEastAsia" w:hAnsiTheme="minorHAnsi" w:cstheme="minorBidi"/>
            <w:noProof/>
            <w:lang w:bidi="ar-SA"/>
          </w:rPr>
          <w:tab/>
        </w:r>
        <w:r w:rsidRPr="00BC49AF">
          <w:rPr>
            <w:rStyle w:val="Hyperlink"/>
            <w:noProof/>
            <w:lang w:val="sr-Latn-CS"/>
          </w:rPr>
          <w:t>Kartica Displej</w:t>
        </w:r>
        <w:r>
          <w:rPr>
            <w:noProof/>
            <w:webHidden/>
          </w:rPr>
          <w:tab/>
        </w:r>
        <w:r>
          <w:rPr>
            <w:noProof/>
            <w:webHidden/>
          </w:rPr>
          <w:fldChar w:fldCharType="begin"/>
        </w:r>
        <w:r>
          <w:rPr>
            <w:noProof/>
            <w:webHidden/>
          </w:rPr>
          <w:instrText xml:space="preserve"> PAGEREF _Toc298152533 \h </w:instrText>
        </w:r>
        <w:r>
          <w:rPr>
            <w:noProof/>
            <w:webHidden/>
          </w:rPr>
        </w:r>
        <w:r>
          <w:rPr>
            <w:noProof/>
            <w:webHidden/>
          </w:rPr>
          <w:fldChar w:fldCharType="separate"/>
        </w:r>
        <w:r>
          <w:rPr>
            <w:noProof/>
            <w:webHidden/>
          </w:rPr>
          <w:t>11</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34" w:history="1">
        <w:r w:rsidRPr="00BC49AF">
          <w:rPr>
            <w:rStyle w:val="Hyperlink"/>
            <w:noProof/>
            <w:lang w:val="sr-Latn-CS"/>
          </w:rPr>
          <w:t>2.1.3</w:t>
        </w:r>
        <w:r>
          <w:rPr>
            <w:rFonts w:asciiTheme="minorHAnsi" w:eastAsiaTheme="minorEastAsia" w:hAnsiTheme="minorHAnsi" w:cstheme="minorBidi"/>
            <w:noProof/>
            <w:lang w:bidi="ar-SA"/>
          </w:rPr>
          <w:tab/>
        </w:r>
        <w:r w:rsidRPr="00BC49AF">
          <w:rPr>
            <w:rStyle w:val="Hyperlink"/>
            <w:noProof/>
            <w:lang w:val="sr-Latn-CS"/>
          </w:rPr>
          <w:t>Kartica Strategija i ostale kartice</w:t>
        </w:r>
        <w:r>
          <w:rPr>
            <w:noProof/>
            <w:webHidden/>
          </w:rPr>
          <w:tab/>
        </w:r>
        <w:r>
          <w:rPr>
            <w:noProof/>
            <w:webHidden/>
          </w:rPr>
          <w:fldChar w:fldCharType="begin"/>
        </w:r>
        <w:r>
          <w:rPr>
            <w:noProof/>
            <w:webHidden/>
          </w:rPr>
          <w:instrText xml:space="preserve"> PAGEREF _Toc298152534 \h </w:instrText>
        </w:r>
        <w:r>
          <w:rPr>
            <w:noProof/>
            <w:webHidden/>
          </w:rPr>
        </w:r>
        <w:r>
          <w:rPr>
            <w:noProof/>
            <w:webHidden/>
          </w:rPr>
          <w:fldChar w:fldCharType="separate"/>
        </w:r>
        <w:r>
          <w:rPr>
            <w:noProof/>
            <w:webHidden/>
          </w:rPr>
          <w:t>11</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35" w:history="1">
        <w:r w:rsidRPr="00BC49AF">
          <w:rPr>
            <w:rStyle w:val="Hyperlink"/>
            <w:noProof/>
            <w:lang w:val="sr-Latn-CS"/>
          </w:rPr>
          <w:t>2.2</w:t>
        </w:r>
        <w:r>
          <w:rPr>
            <w:rFonts w:asciiTheme="minorHAnsi" w:eastAsiaTheme="minorEastAsia" w:hAnsiTheme="minorHAnsi" w:cstheme="minorBidi"/>
            <w:b w:val="0"/>
            <w:bCs w:val="0"/>
            <w:noProof/>
            <w:lang w:bidi="ar-SA"/>
          </w:rPr>
          <w:tab/>
        </w:r>
        <w:r w:rsidRPr="00BC49AF">
          <w:rPr>
            <w:rStyle w:val="Hyperlink"/>
            <w:noProof/>
            <w:lang w:val="sr-Latn-CS"/>
          </w:rPr>
          <w:t>Prenos isprogramiranog</w:t>
        </w:r>
        <w:r>
          <w:rPr>
            <w:noProof/>
            <w:webHidden/>
          </w:rPr>
          <w:tab/>
        </w:r>
        <w:r>
          <w:rPr>
            <w:noProof/>
            <w:webHidden/>
          </w:rPr>
          <w:fldChar w:fldCharType="begin"/>
        </w:r>
        <w:r>
          <w:rPr>
            <w:noProof/>
            <w:webHidden/>
          </w:rPr>
          <w:instrText xml:space="preserve"> PAGEREF _Toc298152535 \h </w:instrText>
        </w:r>
        <w:r>
          <w:rPr>
            <w:noProof/>
            <w:webHidden/>
          </w:rPr>
        </w:r>
        <w:r>
          <w:rPr>
            <w:noProof/>
            <w:webHidden/>
          </w:rPr>
          <w:fldChar w:fldCharType="separate"/>
        </w:r>
        <w:r>
          <w:rPr>
            <w:noProof/>
            <w:webHidden/>
          </w:rPr>
          <w:t>11</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36" w:history="1">
        <w:r w:rsidRPr="00BC49AF">
          <w:rPr>
            <w:rStyle w:val="Hyperlink"/>
            <w:noProof/>
            <w:lang w:val="sr-Latn-CS"/>
          </w:rPr>
          <w:t>2.2.1</w:t>
        </w:r>
        <w:r>
          <w:rPr>
            <w:rFonts w:asciiTheme="minorHAnsi" w:eastAsiaTheme="minorEastAsia" w:hAnsiTheme="minorHAnsi" w:cstheme="minorBidi"/>
            <w:noProof/>
            <w:lang w:bidi="ar-SA"/>
          </w:rPr>
          <w:tab/>
        </w:r>
        <w:r w:rsidRPr="00BC49AF">
          <w:rPr>
            <w:rStyle w:val="Hyperlink"/>
            <w:noProof/>
            <w:lang w:val="sr-Latn-CS"/>
          </w:rPr>
          <w:t>Direktan prenos isprogramirano na merač protoka HydrINS 2 / HydrINS 2 Mini</w:t>
        </w:r>
        <w:r>
          <w:rPr>
            <w:noProof/>
            <w:webHidden/>
          </w:rPr>
          <w:tab/>
        </w:r>
        <w:r>
          <w:rPr>
            <w:noProof/>
            <w:webHidden/>
          </w:rPr>
          <w:fldChar w:fldCharType="begin"/>
        </w:r>
        <w:r>
          <w:rPr>
            <w:noProof/>
            <w:webHidden/>
          </w:rPr>
          <w:instrText xml:space="preserve"> PAGEREF _Toc298152536 \h </w:instrText>
        </w:r>
        <w:r>
          <w:rPr>
            <w:noProof/>
            <w:webHidden/>
          </w:rPr>
        </w:r>
        <w:r>
          <w:rPr>
            <w:noProof/>
            <w:webHidden/>
          </w:rPr>
          <w:fldChar w:fldCharType="separate"/>
        </w:r>
        <w:r>
          <w:rPr>
            <w:noProof/>
            <w:webHidden/>
          </w:rPr>
          <w:t>11</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37" w:history="1">
        <w:r w:rsidRPr="00BC49AF">
          <w:rPr>
            <w:rStyle w:val="Hyperlink"/>
            <w:noProof/>
            <w:lang w:val="sr-Latn-CS"/>
          </w:rPr>
          <w:t>2.2.2</w:t>
        </w:r>
        <w:r>
          <w:rPr>
            <w:rFonts w:asciiTheme="minorHAnsi" w:eastAsiaTheme="minorEastAsia" w:hAnsiTheme="minorHAnsi" w:cstheme="minorBidi"/>
            <w:noProof/>
            <w:lang w:bidi="ar-SA"/>
          </w:rPr>
          <w:tab/>
        </w:r>
        <w:r w:rsidRPr="00BC49AF">
          <w:rPr>
            <w:rStyle w:val="Hyperlink"/>
            <w:noProof/>
            <w:lang w:val="sr-Latn-CS"/>
          </w:rPr>
          <w:t>Prenos isprogramiranog na merač protoka tokom programiranje datalogera</w:t>
        </w:r>
        <w:r>
          <w:rPr>
            <w:noProof/>
            <w:webHidden/>
          </w:rPr>
          <w:tab/>
        </w:r>
        <w:r>
          <w:rPr>
            <w:noProof/>
            <w:webHidden/>
          </w:rPr>
          <w:fldChar w:fldCharType="begin"/>
        </w:r>
        <w:r>
          <w:rPr>
            <w:noProof/>
            <w:webHidden/>
          </w:rPr>
          <w:instrText xml:space="preserve"> PAGEREF _Toc298152537 \h </w:instrText>
        </w:r>
        <w:r>
          <w:rPr>
            <w:noProof/>
            <w:webHidden/>
          </w:rPr>
        </w:r>
        <w:r>
          <w:rPr>
            <w:noProof/>
            <w:webHidden/>
          </w:rPr>
          <w:fldChar w:fldCharType="separate"/>
        </w:r>
        <w:r>
          <w:rPr>
            <w:noProof/>
            <w:webHidden/>
          </w:rPr>
          <w:t>13</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38" w:history="1">
        <w:r w:rsidRPr="00BC49AF">
          <w:rPr>
            <w:rStyle w:val="Hyperlink"/>
            <w:noProof/>
            <w:lang w:val="sr-Latn-CS"/>
          </w:rPr>
          <w:t>2.3</w:t>
        </w:r>
        <w:r>
          <w:rPr>
            <w:rFonts w:asciiTheme="minorHAnsi" w:eastAsiaTheme="minorEastAsia" w:hAnsiTheme="minorHAnsi" w:cstheme="minorBidi"/>
            <w:b w:val="0"/>
            <w:bCs w:val="0"/>
            <w:noProof/>
            <w:lang w:bidi="ar-SA"/>
          </w:rPr>
          <w:tab/>
        </w:r>
        <w:r w:rsidRPr="00BC49AF">
          <w:rPr>
            <w:rStyle w:val="Hyperlink"/>
            <w:noProof/>
            <w:lang w:val="sr-Latn-CS"/>
          </w:rPr>
          <w:t>Očitavanje u realnom vremenu</w:t>
        </w:r>
        <w:r>
          <w:rPr>
            <w:noProof/>
            <w:webHidden/>
          </w:rPr>
          <w:tab/>
        </w:r>
        <w:r>
          <w:rPr>
            <w:noProof/>
            <w:webHidden/>
          </w:rPr>
          <w:fldChar w:fldCharType="begin"/>
        </w:r>
        <w:r>
          <w:rPr>
            <w:noProof/>
            <w:webHidden/>
          </w:rPr>
          <w:instrText xml:space="preserve"> PAGEREF _Toc298152538 \h </w:instrText>
        </w:r>
        <w:r>
          <w:rPr>
            <w:noProof/>
            <w:webHidden/>
          </w:rPr>
        </w:r>
        <w:r>
          <w:rPr>
            <w:noProof/>
            <w:webHidden/>
          </w:rPr>
          <w:fldChar w:fldCharType="separate"/>
        </w:r>
        <w:r>
          <w:rPr>
            <w:noProof/>
            <w:webHidden/>
          </w:rPr>
          <w:t>16</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39" w:history="1">
        <w:r w:rsidRPr="00BC49AF">
          <w:rPr>
            <w:rStyle w:val="Hyperlink"/>
            <w:noProof/>
            <w:lang w:val="sr-Latn-CS"/>
          </w:rPr>
          <w:t>2.4</w:t>
        </w:r>
        <w:r>
          <w:rPr>
            <w:rFonts w:asciiTheme="minorHAnsi" w:eastAsiaTheme="minorEastAsia" w:hAnsiTheme="minorHAnsi" w:cstheme="minorBidi"/>
            <w:b w:val="0"/>
            <w:bCs w:val="0"/>
            <w:noProof/>
            <w:lang w:bidi="ar-SA"/>
          </w:rPr>
          <w:tab/>
        </w:r>
        <w:r w:rsidRPr="00BC49AF">
          <w:rPr>
            <w:rStyle w:val="Hyperlink"/>
            <w:noProof/>
            <w:lang w:val="sr-Latn-CS"/>
          </w:rPr>
          <w:t>Čitanje snimljenih podataka Taking a reading of recorded data</w:t>
        </w:r>
        <w:r>
          <w:rPr>
            <w:noProof/>
            <w:webHidden/>
          </w:rPr>
          <w:tab/>
        </w:r>
        <w:r>
          <w:rPr>
            <w:noProof/>
            <w:webHidden/>
          </w:rPr>
          <w:fldChar w:fldCharType="begin"/>
        </w:r>
        <w:r>
          <w:rPr>
            <w:noProof/>
            <w:webHidden/>
          </w:rPr>
          <w:instrText xml:space="preserve"> PAGEREF _Toc298152539 \h </w:instrText>
        </w:r>
        <w:r>
          <w:rPr>
            <w:noProof/>
            <w:webHidden/>
          </w:rPr>
        </w:r>
        <w:r>
          <w:rPr>
            <w:noProof/>
            <w:webHidden/>
          </w:rPr>
          <w:fldChar w:fldCharType="separate"/>
        </w:r>
        <w:r>
          <w:rPr>
            <w:noProof/>
            <w:webHidden/>
          </w:rPr>
          <w:t>16</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40" w:history="1">
        <w:r w:rsidRPr="00BC49AF">
          <w:rPr>
            <w:rStyle w:val="Hyperlink"/>
            <w:noProof/>
            <w:lang w:val="sr-Latn-CS"/>
          </w:rPr>
          <w:t>3</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Programiranje merača protoka  / Preuzimanje programiranog</w:t>
        </w:r>
        <w:r>
          <w:rPr>
            <w:noProof/>
            <w:webHidden/>
          </w:rPr>
          <w:tab/>
        </w:r>
        <w:r>
          <w:rPr>
            <w:noProof/>
            <w:webHidden/>
          </w:rPr>
          <w:fldChar w:fldCharType="begin"/>
        </w:r>
        <w:r>
          <w:rPr>
            <w:noProof/>
            <w:webHidden/>
          </w:rPr>
          <w:instrText xml:space="preserve"> PAGEREF _Toc298152540 \h </w:instrText>
        </w:r>
        <w:r>
          <w:rPr>
            <w:noProof/>
            <w:webHidden/>
          </w:rPr>
        </w:r>
        <w:r>
          <w:rPr>
            <w:noProof/>
            <w:webHidden/>
          </w:rPr>
          <w:fldChar w:fldCharType="separate"/>
        </w:r>
        <w:r>
          <w:rPr>
            <w:noProof/>
            <w:webHidden/>
          </w:rPr>
          <w:t>17</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41" w:history="1">
        <w:r w:rsidRPr="00BC49AF">
          <w:rPr>
            <w:rStyle w:val="Hyperlink"/>
            <w:noProof/>
            <w:lang w:val="sr-Latn-CS"/>
          </w:rPr>
          <w:t>3.1</w:t>
        </w:r>
        <w:r>
          <w:rPr>
            <w:rFonts w:asciiTheme="minorHAnsi" w:eastAsiaTheme="minorEastAsia" w:hAnsiTheme="minorHAnsi" w:cstheme="minorBidi"/>
            <w:b w:val="0"/>
            <w:bCs w:val="0"/>
            <w:noProof/>
            <w:lang w:bidi="ar-SA"/>
          </w:rPr>
          <w:tab/>
        </w:r>
        <w:r w:rsidRPr="00BC49AF">
          <w:rPr>
            <w:rStyle w:val="Hyperlink"/>
            <w:noProof/>
            <w:lang w:val="sr-Latn-CS"/>
          </w:rPr>
          <w:t>Pozivanje isprogramiranog za merač protoka HydrINS 2 / HydrINS 2 Mini</w:t>
        </w:r>
        <w:r>
          <w:rPr>
            <w:noProof/>
            <w:webHidden/>
          </w:rPr>
          <w:tab/>
        </w:r>
        <w:r>
          <w:rPr>
            <w:noProof/>
            <w:webHidden/>
          </w:rPr>
          <w:fldChar w:fldCharType="begin"/>
        </w:r>
        <w:r>
          <w:rPr>
            <w:noProof/>
            <w:webHidden/>
          </w:rPr>
          <w:instrText xml:space="preserve"> PAGEREF _Toc298152541 \h </w:instrText>
        </w:r>
        <w:r>
          <w:rPr>
            <w:noProof/>
            <w:webHidden/>
          </w:rPr>
        </w:r>
        <w:r>
          <w:rPr>
            <w:noProof/>
            <w:webHidden/>
          </w:rPr>
          <w:fldChar w:fldCharType="separate"/>
        </w:r>
        <w:r>
          <w:rPr>
            <w:noProof/>
            <w:webHidden/>
          </w:rPr>
          <w:t>17</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42" w:history="1">
        <w:r w:rsidRPr="00BC49AF">
          <w:rPr>
            <w:rStyle w:val="Hyperlink"/>
            <w:noProof/>
            <w:lang w:val="sr-Latn-CS"/>
          </w:rPr>
          <w:t>3.2</w:t>
        </w:r>
        <w:r>
          <w:rPr>
            <w:rFonts w:asciiTheme="minorHAnsi" w:eastAsiaTheme="minorEastAsia" w:hAnsiTheme="minorHAnsi" w:cstheme="minorBidi"/>
            <w:b w:val="0"/>
            <w:bCs w:val="0"/>
            <w:noProof/>
            <w:lang w:bidi="ar-SA"/>
          </w:rPr>
          <w:tab/>
        </w:r>
        <w:r w:rsidRPr="00BC49AF">
          <w:rPr>
            <w:rStyle w:val="Hyperlink"/>
            <w:noProof/>
            <w:lang w:val="sr-Latn-CS"/>
          </w:rPr>
          <w:t>Programiranje HydrINS 2 / HydrINS 2 Mini merača protoka</w:t>
        </w:r>
        <w:r>
          <w:rPr>
            <w:noProof/>
            <w:webHidden/>
          </w:rPr>
          <w:tab/>
        </w:r>
        <w:r>
          <w:rPr>
            <w:noProof/>
            <w:webHidden/>
          </w:rPr>
          <w:fldChar w:fldCharType="begin"/>
        </w:r>
        <w:r>
          <w:rPr>
            <w:noProof/>
            <w:webHidden/>
          </w:rPr>
          <w:instrText xml:space="preserve"> PAGEREF _Toc298152542 \h </w:instrText>
        </w:r>
        <w:r>
          <w:rPr>
            <w:noProof/>
            <w:webHidden/>
          </w:rPr>
        </w:r>
        <w:r>
          <w:rPr>
            <w:noProof/>
            <w:webHidden/>
          </w:rPr>
          <w:fldChar w:fldCharType="separate"/>
        </w:r>
        <w:r>
          <w:rPr>
            <w:noProof/>
            <w:webHidden/>
          </w:rPr>
          <w:t>18</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43" w:history="1">
        <w:r w:rsidRPr="00BC49AF">
          <w:rPr>
            <w:rStyle w:val="Hyperlink"/>
            <w:noProof/>
            <w:lang w:val="sr-Latn-CS"/>
          </w:rPr>
          <w:t>4</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Napredno programiranje sonde HydrINS2</w:t>
        </w:r>
        <w:r>
          <w:rPr>
            <w:noProof/>
            <w:webHidden/>
          </w:rPr>
          <w:tab/>
        </w:r>
        <w:r>
          <w:rPr>
            <w:noProof/>
            <w:webHidden/>
          </w:rPr>
          <w:fldChar w:fldCharType="begin"/>
        </w:r>
        <w:r>
          <w:rPr>
            <w:noProof/>
            <w:webHidden/>
          </w:rPr>
          <w:instrText xml:space="preserve"> PAGEREF _Toc298152543 \h </w:instrText>
        </w:r>
        <w:r>
          <w:rPr>
            <w:noProof/>
            <w:webHidden/>
          </w:rPr>
        </w:r>
        <w:r>
          <w:rPr>
            <w:noProof/>
            <w:webHidden/>
          </w:rPr>
          <w:fldChar w:fldCharType="separate"/>
        </w:r>
        <w:r>
          <w:rPr>
            <w:noProof/>
            <w:webHidden/>
          </w:rPr>
          <w:t>19</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44" w:history="1">
        <w:r w:rsidRPr="00BC49AF">
          <w:rPr>
            <w:rStyle w:val="Hyperlink"/>
            <w:noProof/>
            <w:lang w:val="sr-Latn-CS"/>
          </w:rPr>
          <w:t>4.1</w:t>
        </w:r>
        <w:r>
          <w:rPr>
            <w:rFonts w:asciiTheme="minorHAnsi" w:eastAsiaTheme="minorEastAsia" w:hAnsiTheme="minorHAnsi" w:cstheme="minorBidi"/>
            <w:b w:val="0"/>
            <w:bCs w:val="0"/>
            <w:noProof/>
            <w:lang w:bidi="ar-SA"/>
          </w:rPr>
          <w:tab/>
        </w:r>
        <w:r w:rsidRPr="00BC49AF">
          <w:rPr>
            <w:rStyle w:val="Hyperlink"/>
            <w:noProof/>
            <w:lang w:val="sr-Latn-CS"/>
          </w:rPr>
          <w:t>Programiranje merača protoka HydrINS 2 and HydrINS 2 Mini na napredni način</w:t>
        </w:r>
        <w:r>
          <w:rPr>
            <w:noProof/>
            <w:webHidden/>
          </w:rPr>
          <w:tab/>
        </w:r>
        <w:r>
          <w:rPr>
            <w:noProof/>
            <w:webHidden/>
          </w:rPr>
          <w:fldChar w:fldCharType="begin"/>
        </w:r>
        <w:r>
          <w:rPr>
            <w:noProof/>
            <w:webHidden/>
          </w:rPr>
          <w:instrText xml:space="preserve"> PAGEREF _Toc298152544 \h </w:instrText>
        </w:r>
        <w:r>
          <w:rPr>
            <w:noProof/>
            <w:webHidden/>
          </w:rPr>
        </w:r>
        <w:r>
          <w:rPr>
            <w:noProof/>
            <w:webHidden/>
          </w:rPr>
          <w:fldChar w:fldCharType="separate"/>
        </w:r>
        <w:r>
          <w:rPr>
            <w:noProof/>
            <w:webHidden/>
          </w:rPr>
          <w:t>19</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45" w:history="1">
        <w:r w:rsidRPr="00BC49AF">
          <w:rPr>
            <w:rStyle w:val="Hyperlink"/>
            <w:noProof/>
            <w:lang w:val="sr-Latn-CS"/>
          </w:rPr>
          <w:t>4.1.1</w:t>
        </w:r>
        <w:r>
          <w:rPr>
            <w:rFonts w:asciiTheme="minorHAnsi" w:eastAsiaTheme="minorEastAsia" w:hAnsiTheme="minorHAnsi" w:cstheme="minorBidi"/>
            <w:noProof/>
            <w:lang w:bidi="ar-SA"/>
          </w:rPr>
          <w:tab/>
        </w:r>
        <w:r w:rsidRPr="00BC49AF">
          <w:rPr>
            <w:rStyle w:val="Hyperlink"/>
            <w:noProof/>
            <w:lang w:val="sr-Latn-CS"/>
          </w:rPr>
          <w:t>Kartica konverzija</w:t>
        </w:r>
        <w:r>
          <w:rPr>
            <w:noProof/>
            <w:webHidden/>
          </w:rPr>
          <w:tab/>
        </w:r>
        <w:r>
          <w:rPr>
            <w:noProof/>
            <w:webHidden/>
          </w:rPr>
          <w:fldChar w:fldCharType="begin"/>
        </w:r>
        <w:r>
          <w:rPr>
            <w:noProof/>
            <w:webHidden/>
          </w:rPr>
          <w:instrText xml:space="preserve"> PAGEREF _Toc298152545 \h </w:instrText>
        </w:r>
        <w:r>
          <w:rPr>
            <w:noProof/>
            <w:webHidden/>
          </w:rPr>
        </w:r>
        <w:r>
          <w:rPr>
            <w:noProof/>
            <w:webHidden/>
          </w:rPr>
          <w:fldChar w:fldCharType="separate"/>
        </w:r>
        <w:r>
          <w:rPr>
            <w:noProof/>
            <w:webHidden/>
          </w:rPr>
          <w:t>20</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46" w:history="1">
        <w:r w:rsidRPr="00BC49AF">
          <w:rPr>
            <w:rStyle w:val="Hyperlink"/>
            <w:noProof/>
            <w:lang w:val="sr-Latn-CS"/>
          </w:rPr>
          <w:t>4.1.2</w:t>
        </w:r>
        <w:r>
          <w:rPr>
            <w:rFonts w:asciiTheme="minorHAnsi" w:eastAsiaTheme="minorEastAsia" w:hAnsiTheme="minorHAnsi" w:cstheme="minorBidi"/>
            <w:noProof/>
            <w:lang w:bidi="ar-SA"/>
          </w:rPr>
          <w:tab/>
        </w:r>
        <w:r w:rsidRPr="00BC49AF">
          <w:rPr>
            <w:rStyle w:val="Hyperlink"/>
            <w:noProof/>
            <w:lang w:val="sr-Latn-CS"/>
          </w:rPr>
          <w:t>Kartica Uzorkovanje</w:t>
        </w:r>
        <w:r>
          <w:rPr>
            <w:noProof/>
            <w:webHidden/>
          </w:rPr>
          <w:tab/>
        </w:r>
        <w:r>
          <w:rPr>
            <w:noProof/>
            <w:webHidden/>
          </w:rPr>
          <w:fldChar w:fldCharType="begin"/>
        </w:r>
        <w:r>
          <w:rPr>
            <w:noProof/>
            <w:webHidden/>
          </w:rPr>
          <w:instrText xml:space="preserve"> PAGEREF _Toc298152546 \h </w:instrText>
        </w:r>
        <w:r>
          <w:rPr>
            <w:noProof/>
            <w:webHidden/>
          </w:rPr>
        </w:r>
        <w:r>
          <w:rPr>
            <w:noProof/>
            <w:webHidden/>
          </w:rPr>
          <w:fldChar w:fldCharType="separate"/>
        </w:r>
        <w:r>
          <w:rPr>
            <w:noProof/>
            <w:webHidden/>
          </w:rPr>
          <w:t>22</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47" w:history="1">
        <w:r w:rsidRPr="00BC49AF">
          <w:rPr>
            <w:rStyle w:val="Hyperlink"/>
            <w:noProof/>
            <w:lang w:val="sr-Latn-CS"/>
          </w:rPr>
          <w:t>4.1.3</w:t>
        </w:r>
        <w:r>
          <w:rPr>
            <w:rFonts w:asciiTheme="minorHAnsi" w:eastAsiaTheme="minorEastAsia" w:hAnsiTheme="minorHAnsi" w:cstheme="minorBidi"/>
            <w:noProof/>
            <w:lang w:bidi="ar-SA"/>
          </w:rPr>
          <w:tab/>
        </w:r>
        <w:r w:rsidRPr="00BC49AF">
          <w:rPr>
            <w:rStyle w:val="Hyperlink"/>
            <w:noProof/>
            <w:lang w:val="sr-Latn-CS"/>
          </w:rPr>
          <w:t>Kartica Proračun</w:t>
        </w:r>
        <w:r>
          <w:rPr>
            <w:noProof/>
            <w:webHidden/>
          </w:rPr>
          <w:tab/>
        </w:r>
        <w:r>
          <w:rPr>
            <w:noProof/>
            <w:webHidden/>
          </w:rPr>
          <w:fldChar w:fldCharType="begin"/>
        </w:r>
        <w:r>
          <w:rPr>
            <w:noProof/>
            <w:webHidden/>
          </w:rPr>
          <w:instrText xml:space="preserve"> PAGEREF _Toc298152547 \h </w:instrText>
        </w:r>
        <w:r>
          <w:rPr>
            <w:noProof/>
            <w:webHidden/>
          </w:rPr>
        </w:r>
        <w:r>
          <w:rPr>
            <w:noProof/>
            <w:webHidden/>
          </w:rPr>
          <w:fldChar w:fldCharType="separate"/>
        </w:r>
        <w:r>
          <w:rPr>
            <w:noProof/>
            <w:webHidden/>
          </w:rPr>
          <w:t>22</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48" w:history="1">
        <w:r w:rsidRPr="00BC49AF">
          <w:rPr>
            <w:rStyle w:val="Hyperlink"/>
            <w:noProof/>
            <w:lang w:val="sr-Latn-CS"/>
          </w:rPr>
          <w:t>4.1.4</w:t>
        </w:r>
        <w:r>
          <w:rPr>
            <w:rFonts w:asciiTheme="minorHAnsi" w:eastAsiaTheme="minorEastAsia" w:hAnsiTheme="minorHAnsi" w:cstheme="minorBidi"/>
            <w:noProof/>
            <w:lang w:bidi="ar-SA"/>
          </w:rPr>
          <w:tab/>
        </w:r>
        <w:r w:rsidRPr="00BC49AF">
          <w:rPr>
            <w:rStyle w:val="Hyperlink"/>
            <w:noProof/>
            <w:lang w:val="sr-Latn-CS"/>
          </w:rPr>
          <w:t>Kartica 4-20 mA</w:t>
        </w:r>
        <w:r>
          <w:rPr>
            <w:noProof/>
            <w:webHidden/>
          </w:rPr>
          <w:tab/>
        </w:r>
        <w:r>
          <w:rPr>
            <w:noProof/>
            <w:webHidden/>
          </w:rPr>
          <w:fldChar w:fldCharType="begin"/>
        </w:r>
        <w:r>
          <w:rPr>
            <w:noProof/>
            <w:webHidden/>
          </w:rPr>
          <w:instrText xml:space="preserve"> PAGEREF _Toc298152548 \h </w:instrText>
        </w:r>
        <w:r>
          <w:rPr>
            <w:noProof/>
            <w:webHidden/>
          </w:rPr>
        </w:r>
        <w:r>
          <w:rPr>
            <w:noProof/>
            <w:webHidden/>
          </w:rPr>
          <w:fldChar w:fldCharType="separate"/>
        </w:r>
        <w:r>
          <w:rPr>
            <w:noProof/>
            <w:webHidden/>
          </w:rPr>
          <w:t>23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49" w:history="1">
        <w:r w:rsidRPr="00BC49AF">
          <w:rPr>
            <w:rStyle w:val="Hyperlink"/>
            <w:noProof/>
            <w:lang w:val="sr-Latn-CS"/>
          </w:rPr>
          <w:t>4.1.5</w:t>
        </w:r>
        <w:r>
          <w:rPr>
            <w:rFonts w:asciiTheme="minorHAnsi" w:eastAsiaTheme="minorEastAsia" w:hAnsiTheme="minorHAnsi" w:cstheme="minorBidi"/>
            <w:noProof/>
            <w:lang w:bidi="ar-SA"/>
          </w:rPr>
          <w:tab/>
        </w:r>
        <w:r w:rsidRPr="00BC49AF">
          <w:rPr>
            <w:rStyle w:val="Hyperlink"/>
            <w:noProof/>
            <w:lang w:val="sr-Latn-CS"/>
          </w:rPr>
          <w:t>Kartica Održavanje</w:t>
        </w:r>
        <w:r>
          <w:rPr>
            <w:noProof/>
            <w:webHidden/>
          </w:rPr>
          <w:tab/>
        </w:r>
        <w:r>
          <w:rPr>
            <w:noProof/>
            <w:webHidden/>
          </w:rPr>
          <w:fldChar w:fldCharType="begin"/>
        </w:r>
        <w:r>
          <w:rPr>
            <w:noProof/>
            <w:webHidden/>
          </w:rPr>
          <w:instrText xml:space="preserve"> PAGEREF _Toc298152549 \h </w:instrText>
        </w:r>
        <w:r>
          <w:rPr>
            <w:noProof/>
            <w:webHidden/>
          </w:rPr>
        </w:r>
        <w:r>
          <w:rPr>
            <w:noProof/>
            <w:webHidden/>
          </w:rPr>
          <w:fldChar w:fldCharType="separate"/>
        </w:r>
        <w:r>
          <w:rPr>
            <w:noProof/>
            <w:webHidden/>
          </w:rPr>
          <w:t>24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0" w:history="1">
        <w:r w:rsidRPr="00BC49AF">
          <w:rPr>
            <w:rStyle w:val="Hyperlink"/>
            <w:noProof/>
            <w:lang w:val="sr-Latn-CS"/>
          </w:rPr>
          <w:t>4.1.6</w:t>
        </w:r>
        <w:r>
          <w:rPr>
            <w:rFonts w:asciiTheme="minorHAnsi" w:eastAsiaTheme="minorEastAsia" w:hAnsiTheme="minorHAnsi" w:cstheme="minorBidi"/>
            <w:noProof/>
            <w:lang w:bidi="ar-SA"/>
          </w:rPr>
          <w:tab/>
        </w:r>
        <w:r w:rsidRPr="00BC49AF">
          <w:rPr>
            <w:rStyle w:val="Hyperlink"/>
            <w:noProof/>
            <w:lang w:val="sr-Latn-CS"/>
          </w:rPr>
          <w:t>Kartica Instrument</w:t>
        </w:r>
        <w:r>
          <w:rPr>
            <w:noProof/>
            <w:webHidden/>
          </w:rPr>
          <w:tab/>
        </w:r>
        <w:r>
          <w:rPr>
            <w:noProof/>
            <w:webHidden/>
          </w:rPr>
          <w:fldChar w:fldCharType="begin"/>
        </w:r>
        <w:r>
          <w:rPr>
            <w:noProof/>
            <w:webHidden/>
          </w:rPr>
          <w:instrText xml:space="preserve"> PAGEREF _Toc298152550 \h </w:instrText>
        </w:r>
        <w:r>
          <w:rPr>
            <w:noProof/>
            <w:webHidden/>
          </w:rPr>
        </w:r>
        <w:r>
          <w:rPr>
            <w:noProof/>
            <w:webHidden/>
          </w:rPr>
          <w:fldChar w:fldCharType="separate"/>
        </w:r>
        <w:r>
          <w:rPr>
            <w:noProof/>
            <w:webHidden/>
          </w:rPr>
          <w:t>25</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51" w:history="1">
        <w:r w:rsidRPr="00BC49AF">
          <w:rPr>
            <w:rStyle w:val="Hyperlink"/>
            <w:noProof/>
            <w:lang w:val="sr-Latn-CS"/>
          </w:rPr>
          <w:t>4.2</w:t>
        </w:r>
        <w:r>
          <w:rPr>
            <w:rFonts w:asciiTheme="minorHAnsi" w:eastAsiaTheme="minorEastAsia" w:hAnsiTheme="minorHAnsi" w:cstheme="minorBidi"/>
            <w:b w:val="0"/>
            <w:bCs w:val="0"/>
            <w:noProof/>
            <w:lang w:bidi="ar-SA"/>
          </w:rPr>
          <w:tab/>
        </w:r>
        <w:r w:rsidRPr="00BC49AF">
          <w:rPr>
            <w:rStyle w:val="Hyperlink"/>
            <w:noProof/>
            <w:lang w:val="sr-Latn-CS"/>
          </w:rPr>
          <w:t>Nadzor beleženja podataka u realnom vremenu (da bi se predlocirala oticanja vode, na primer korak-testom zatvarača)</w:t>
        </w:r>
        <w:r>
          <w:rPr>
            <w:noProof/>
            <w:webHidden/>
          </w:rPr>
          <w:tab/>
        </w:r>
        <w:r>
          <w:rPr>
            <w:noProof/>
            <w:webHidden/>
          </w:rPr>
          <w:fldChar w:fldCharType="begin"/>
        </w:r>
        <w:r>
          <w:rPr>
            <w:noProof/>
            <w:webHidden/>
          </w:rPr>
          <w:instrText xml:space="preserve"> PAGEREF _Toc298152551 \h </w:instrText>
        </w:r>
        <w:r>
          <w:rPr>
            <w:noProof/>
            <w:webHidden/>
          </w:rPr>
        </w:r>
        <w:r>
          <w:rPr>
            <w:noProof/>
            <w:webHidden/>
          </w:rPr>
          <w:fldChar w:fldCharType="separate"/>
        </w:r>
        <w:r>
          <w:rPr>
            <w:noProof/>
            <w:webHidden/>
          </w:rPr>
          <w:t>25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2" w:history="1">
        <w:r w:rsidRPr="00BC49AF">
          <w:rPr>
            <w:rStyle w:val="Hyperlink"/>
            <w:noProof/>
            <w:lang w:val="sr-Latn-CS"/>
          </w:rPr>
          <w:t>4.2.1</w:t>
        </w:r>
        <w:r>
          <w:rPr>
            <w:rFonts w:asciiTheme="minorHAnsi" w:eastAsiaTheme="minorEastAsia" w:hAnsiTheme="minorHAnsi" w:cstheme="minorBidi"/>
            <w:noProof/>
            <w:lang w:bidi="ar-SA"/>
          </w:rPr>
          <w:tab/>
        </w:r>
        <w:r w:rsidRPr="00BC49AF">
          <w:rPr>
            <w:rStyle w:val="Hyperlink"/>
            <w:noProof/>
            <w:lang w:val="sr-Latn-CS"/>
          </w:rPr>
          <w:t>Konfiguracija</w:t>
        </w:r>
        <w:r>
          <w:rPr>
            <w:noProof/>
            <w:webHidden/>
          </w:rPr>
          <w:tab/>
        </w:r>
        <w:r>
          <w:rPr>
            <w:noProof/>
            <w:webHidden/>
          </w:rPr>
          <w:fldChar w:fldCharType="begin"/>
        </w:r>
        <w:r>
          <w:rPr>
            <w:noProof/>
            <w:webHidden/>
          </w:rPr>
          <w:instrText xml:space="preserve"> PAGEREF _Toc298152552 \h </w:instrText>
        </w:r>
        <w:r>
          <w:rPr>
            <w:noProof/>
            <w:webHidden/>
          </w:rPr>
        </w:r>
        <w:r>
          <w:rPr>
            <w:noProof/>
            <w:webHidden/>
          </w:rPr>
          <w:fldChar w:fldCharType="separate"/>
        </w:r>
        <w:r>
          <w:rPr>
            <w:noProof/>
            <w:webHidden/>
          </w:rPr>
          <w:t>27</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53" w:history="1">
        <w:r w:rsidRPr="00BC49AF">
          <w:rPr>
            <w:rStyle w:val="Hyperlink"/>
            <w:noProof/>
            <w:lang w:val="sr-Latn-CS"/>
          </w:rPr>
          <w:t>4.3</w:t>
        </w:r>
        <w:r>
          <w:rPr>
            <w:rFonts w:asciiTheme="minorHAnsi" w:eastAsiaTheme="minorEastAsia" w:hAnsiTheme="minorHAnsi" w:cstheme="minorBidi"/>
            <w:b w:val="0"/>
            <w:bCs w:val="0"/>
            <w:noProof/>
            <w:lang w:bidi="ar-SA"/>
          </w:rPr>
          <w:tab/>
        </w:r>
        <w:r w:rsidRPr="00BC49AF">
          <w:rPr>
            <w:rStyle w:val="Hyperlink"/>
            <w:noProof/>
            <w:lang w:val="sr-Latn-CS"/>
          </w:rPr>
          <w:t>Upotreba aktiviranih izlaza 4-20 mA (Displej C)</w:t>
        </w:r>
        <w:r>
          <w:rPr>
            <w:noProof/>
            <w:webHidden/>
          </w:rPr>
          <w:tab/>
        </w:r>
        <w:r>
          <w:rPr>
            <w:noProof/>
            <w:webHidden/>
          </w:rPr>
          <w:fldChar w:fldCharType="begin"/>
        </w:r>
        <w:r>
          <w:rPr>
            <w:noProof/>
            <w:webHidden/>
          </w:rPr>
          <w:instrText xml:space="preserve"> PAGEREF _Toc298152553 \h </w:instrText>
        </w:r>
        <w:r>
          <w:rPr>
            <w:noProof/>
            <w:webHidden/>
          </w:rPr>
        </w:r>
        <w:r>
          <w:rPr>
            <w:noProof/>
            <w:webHidden/>
          </w:rPr>
          <w:fldChar w:fldCharType="separate"/>
        </w:r>
        <w:r>
          <w:rPr>
            <w:noProof/>
            <w:webHidden/>
          </w:rPr>
          <w:t>29</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54" w:history="1">
        <w:r w:rsidRPr="00BC49AF">
          <w:rPr>
            <w:rStyle w:val="Hyperlink"/>
            <w:noProof/>
            <w:lang w:val="sr-Latn-CS"/>
          </w:rPr>
          <w:t>4.4</w:t>
        </w:r>
        <w:r>
          <w:rPr>
            <w:rFonts w:asciiTheme="minorHAnsi" w:eastAsiaTheme="minorEastAsia" w:hAnsiTheme="minorHAnsi" w:cstheme="minorBidi"/>
            <w:b w:val="0"/>
            <w:bCs w:val="0"/>
            <w:noProof/>
            <w:lang w:bidi="ar-SA"/>
          </w:rPr>
          <w:tab/>
        </w:r>
        <w:r w:rsidRPr="00BC49AF">
          <w:rPr>
            <w:rStyle w:val="Hyperlink"/>
            <w:noProof/>
            <w:lang w:val="sr-Latn-CS"/>
          </w:rPr>
          <w:t>Izračunavanje profila brzina korišćenjem sonde HydrINS 2 / HydrINS 2 Mini</w:t>
        </w:r>
        <w:r>
          <w:rPr>
            <w:noProof/>
            <w:webHidden/>
          </w:rPr>
          <w:tab/>
        </w:r>
        <w:r>
          <w:rPr>
            <w:noProof/>
            <w:webHidden/>
          </w:rPr>
          <w:fldChar w:fldCharType="begin"/>
        </w:r>
        <w:r>
          <w:rPr>
            <w:noProof/>
            <w:webHidden/>
          </w:rPr>
          <w:instrText xml:space="preserve"> PAGEREF _Toc298152554 \h </w:instrText>
        </w:r>
        <w:r>
          <w:rPr>
            <w:noProof/>
            <w:webHidden/>
          </w:rPr>
        </w:r>
        <w:r>
          <w:rPr>
            <w:noProof/>
            <w:webHidden/>
          </w:rPr>
          <w:fldChar w:fldCharType="separate"/>
        </w:r>
        <w:r>
          <w:rPr>
            <w:noProof/>
            <w:webHidden/>
          </w:rPr>
          <w:t>32</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5" w:history="1">
        <w:r w:rsidRPr="00BC49AF">
          <w:rPr>
            <w:rStyle w:val="Hyperlink"/>
            <w:noProof/>
            <w:lang w:val="sr-Latn-CS"/>
          </w:rPr>
          <w:t>4.4.1</w:t>
        </w:r>
        <w:r>
          <w:rPr>
            <w:rFonts w:asciiTheme="minorHAnsi" w:eastAsiaTheme="minorEastAsia" w:hAnsiTheme="minorHAnsi" w:cstheme="minorBidi"/>
            <w:noProof/>
            <w:lang w:bidi="ar-SA"/>
          </w:rPr>
          <w:tab/>
        </w:r>
        <w:r w:rsidRPr="00BC49AF">
          <w:rPr>
            <w:rStyle w:val="Hyperlink"/>
            <w:noProof/>
            <w:lang w:val="sr-Latn-CS"/>
          </w:rPr>
          <w:t>Uvod</w:t>
        </w:r>
        <w:r>
          <w:rPr>
            <w:noProof/>
            <w:webHidden/>
          </w:rPr>
          <w:tab/>
        </w:r>
        <w:r>
          <w:rPr>
            <w:noProof/>
            <w:webHidden/>
          </w:rPr>
          <w:fldChar w:fldCharType="begin"/>
        </w:r>
        <w:r>
          <w:rPr>
            <w:noProof/>
            <w:webHidden/>
          </w:rPr>
          <w:instrText xml:space="preserve"> PAGEREF _Toc298152555 \h </w:instrText>
        </w:r>
        <w:r>
          <w:rPr>
            <w:noProof/>
            <w:webHidden/>
          </w:rPr>
        </w:r>
        <w:r>
          <w:rPr>
            <w:noProof/>
            <w:webHidden/>
          </w:rPr>
          <w:fldChar w:fldCharType="separate"/>
        </w:r>
        <w:r>
          <w:rPr>
            <w:noProof/>
            <w:webHidden/>
          </w:rPr>
          <w:t>32</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6" w:history="1">
        <w:r w:rsidRPr="00BC49AF">
          <w:rPr>
            <w:rStyle w:val="Hyperlink"/>
            <w:noProof/>
            <w:lang w:val="sr-Latn-CS"/>
          </w:rPr>
          <w:t>4.4.2</w:t>
        </w:r>
        <w:r>
          <w:rPr>
            <w:rFonts w:asciiTheme="minorHAnsi" w:eastAsiaTheme="minorEastAsia" w:hAnsiTheme="minorHAnsi" w:cstheme="minorBidi"/>
            <w:noProof/>
            <w:lang w:bidi="ar-SA"/>
          </w:rPr>
          <w:tab/>
        </w:r>
        <w:r w:rsidRPr="00BC49AF">
          <w:rPr>
            <w:rStyle w:val="Hyperlink"/>
            <w:noProof/>
            <w:lang w:val="sr-Latn-CS"/>
          </w:rPr>
          <w:t>Pokretanja programa Profil brzina</w:t>
        </w:r>
        <w:r>
          <w:rPr>
            <w:noProof/>
            <w:webHidden/>
          </w:rPr>
          <w:tab/>
        </w:r>
        <w:r>
          <w:rPr>
            <w:noProof/>
            <w:webHidden/>
          </w:rPr>
          <w:fldChar w:fldCharType="begin"/>
        </w:r>
        <w:r>
          <w:rPr>
            <w:noProof/>
            <w:webHidden/>
          </w:rPr>
          <w:instrText xml:space="preserve"> PAGEREF _Toc298152556 \h </w:instrText>
        </w:r>
        <w:r>
          <w:rPr>
            <w:noProof/>
            <w:webHidden/>
          </w:rPr>
        </w:r>
        <w:r>
          <w:rPr>
            <w:noProof/>
            <w:webHidden/>
          </w:rPr>
          <w:fldChar w:fldCharType="separate"/>
        </w:r>
        <w:r>
          <w:rPr>
            <w:noProof/>
            <w:webHidden/>
          </w:rPr>
          <w:t>33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7" w:history="1">
        <w:r w:rsidRPr="00BC49AF">
          <w:rPr>
            <w:rStyle w:val="Hyperlink"/>
            <w:noProof/>
            <w:lang w:val="sr-Latn-CS"/>
          </w:rPr>
          <w:t>4.4.3</w:t>
        </w:r>
        <w:r>
          <w:rPr>
            <w:rFonts w:asciiTheme="minorHAnsi" w:eastAsiaTheme="minorEastAsia" w:hAnsiTheme="minorHAnsi" w:cstheme="minorBidi"/>
            <w:noProof/>
            <w:lang w:bidi="ar-SA"/>
          </w:rPr>
          <w:tab/>
        </w:r>
        <w:r w:rsidRPr="00BC49AF">
          <w:rPr>
            <w:rStyle w:val="Hyperlink"/>
            <w:noProof/>
            <w:lang w:val="sr-Latn-CS"/>
          </w:rPr>
          <w:t>Konfiguracija</w:t>
        </w:r>
        <w:r>
          <w:rPr>
            <w:noProof/>
            <w:webHidden/>
          </w:rPr>
          <w:tab/>
        </w:r>
        <w:r>
          <w:rPr>
            <w:noProof/>
            <w:webHidden/>
          </w:rPr>
          <w:fldChar w:fldCharType="begin"/>
        </w:r>
        <w:r>
          <w:rPr>
            <w:noProof/>
            <w:webHidden/>
          </w:rPr>
          <w:instrText xml:space="preserve"> PAGEREF _Toc298152557 \h </w:instrText>
        </w:r>
        <w:r>
          <w:rPr>
            <w:noProof/>
            <w:webHidden/>
          </w:rPr>
        </w:r>
        <w:r>
          <w:rPr>
            <w:noProof/>
            <w:webHidden/>
          </w:rPr>
          <w:fldChar w:fldCharType="separate"/>
        </w:r>
        <w:r>
          <w:rPr>
            <w:noProof/>
            <w:webHidden/>
          </w:rPr>
          <w:t>33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8" w:history="1">
        <w:r w:rsidRPr="00BC49AF">
          <w:rPr>
            <w:rStyle w:val="Hyperlink"/>
            <w:noProof/>
            <w:lang w:val="sr-Latn-CS"/>
          </w:rPr>
          <w:t>4.4.4</w:t>
        </w:r>
        <w:r>
          <w:rPr>
            <w:rFonts w:asciiTheme="minorHAnsi" w:eastAsiaTheme="minorEastAsia" w:hAnsiTheme="minorHAnsi" w:cstheme="minorBidi"/>
            <w:noProof/>
            <w:lang w:bidi="ar-SA"/>
          </w:rPr>
          <w:tab/>
        </w:r>
        <w:r w:rsidRPr="00BC49AF">
          <w:rPr>
            <w:rStyle w:val="Hyperlink"/>
            <w:noProof/>
            <w:lang w:val="sr-Latn-CS"/>
          </w:rPr>
          <w:t>Merenje</w:t>
        </w:r>
        <w:r>
          <w:rPr>
            <w:noProof/>
            <w:webHidden/>
          </w:rPr>
          <w:tab/>
        </w:r>
        <w:r>
          <w:rPr>
            <w:noProof/>
            <w:webHidden/>
          </w:rPr>
          <w:fldChar w:fldCharType="begin"/>
        </w:r>
        <w:r>
          <w:rPr>
            <w:noProof/>
            <w:webHidden/>
          </w:rPr>
          <w:instrText xml:space="preserve"> PAGEREF _Toc298152558 \h </w:instrText>
        </w:r>
        <w:r>
          <w:rPr>
            <w:noProof/>
            <w:webHidden/>
          </w:rPr>
        </w:r>
        <w:r>
          <w:rPr>
            <w:noProof/>
            <w:webHidden/>
          </w:rPr>
          <w:fldChar w:fldCharType="separate"/>
        </w:r>
        <w:r>
          <w:rPr>
            <w:noProof/>
            <w:webHidden/>
          </w:rPr>
          <w:t>36</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59" w:history="1">
        <w:r w:rsidRPr="00BC49AF">
          <w:rPr>
            <w:rStyle w:val="Hyperlink"/>
            <w:noProof/>
            <w:lang w:val="sr-Latn-CS"/>
          </w:rPr>
          <w:t>4.4.5</w:t>
        </w:r>
        <w:r>
          <w:rPr>
            <w:rFonts w:asciiTheme="minorHAnsi" w:eastAsiaTheme="minorEastAsia" w:hAnsiTheme="minorHAnsi" w:cstheme="minorBidi"/>
            <w:noProof/>
            <w:lang w:bidi="ar-SA"/>
          </w:rPr>
          <w:tab/>
        </w:r>
        <w:r w:rsidRPr="00BC49AF">
          <w:rPr>
            <w:rStyle w:val="Hyperlink"/>
            <w:noProof/>
            <w:lang w:val="sr-Latn-CS"/>
          </w:rPr>
          <w:t>Procedura merenja:</w:t>
        </w:r>
        <w:r>
          <w:rPr>
            <w:noProof/>
            <w:webHidden/>
          </w:rPr>
          <w:tab/>
        </w:r>
        <w:r>
          <w:rPr>
            <w:noProof/>
            <w:webHidden/>
          </w:rPr>
          <w:fldChar w:fldCharType="begin"/>
        </w:r>
        <w:r>
          <w:rPr>
            <w:noProof/>
            <w:webHidden/>
          </w:rPr>
          <w:instrText xml:space="preserve"> PAGEREF _Toc298152559 \h </w:instrText>
        </w:r>
        <w:r>
          <w:rPr>
            <w:noProof/>
            <w:webHidden/>
          </w:rPr>
        </w:r>
        <w:r>
          <w:rPr>
            <w:noProof/>
            <w:webHidden/>
          </w:rPr>
          <w:fldChar w:fldCharType="separate"/>
        </w:r>
        <w:r>
          <w:rPr>
            <w:noProof/>
            <w:webHidden/>
          </w:rPr>
          <w:t>39</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60" w:history="1">
        <w:r w:rsidRPr="00BC49AF">
          <w:rPr>
            <w:rStyle w:val="Hyperlink"/>
            <w:noProof/>
            <w:lang w:val="sr-Latn-CS"/>
          </w:rPr>
          <w:t>4.5</w:t>
        </w:r>
        <w:r>
          <w:rPr>
            <w:rFonts w:asciiTheme="minorHAnsi" w:eastAsiaTheme="minorEastAsia" w:hAnsiTheme="minorHAnsi" w:cstheme="minorBidi"/>
            <w:b w:val="0"/>
            <w:bCs w:val="0"/>
            <w:noProof/>
            <w:lang w:bidi="ar-SA"/>
          </w:rPr>
          <w:tab/>
        </w:r>
        <w:r w:rsidRPr="00BC49AF">
          <w:rPr>
            <w:rStyle w:val="Hyperlink"/>
            <w:noProof/>
            <w:lang w:val="sr-Latn-CS"/>
          </w:rPr>
          <w:t>Obrada profila</w:t>
        </w:r>
        <w:r>
          <w:rPr>
            <w:noProof/>
            <w:webHidden/>
          </w:rPr>
          <w:tab/>
        </w:r>
        <w:r>
          <w:rPr>
            <w:noProof/>
            <w:webHidden/>
          </w:rPr>
          <w:fldChar w:fldCharType="begin"/>
        </w:r>
        <w:r>
          <w:rPr>
            <w:noProof/>
            <w:webHidden/>
          </w:rPr>
          <w:instrText xml:space="preserve"> PAGEREF _Toc298152560 \h </w:instrText>
        </w:r>
        <w:r>
          <w:rPr>
            <w:noProof/>
            <w:webHidden/>
          </w:rPr>
        </w:r>
        <w:r>
          <w:rPr>
            <w:noProof/>
            <w:webHidden/>
          </w:rPr>
          <w:fldChar w:fldCharType="separate"/>
        </w:r>
        <w:r>
          <w:rPr>
            <w:noProof/>
            <w:webHidden/>
          </w:rPr>
          <w:t>43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1" w:history="1">
        <w:r w:rsidRPr="00BC49AF">
          <w:rPr>
            <w:rStyle w:val="Hyperlink"/>
            <w:noProof/>
            <w:lang w:val="sr-Latn-CS"/>
          </w:rPr>
          <w:t>4.5.1</w:t>
        </w:r>
        <w:r>
          <w:rPr>
            <w:rFonts w:asciiTheme="minorHAnsi" w:eastAsiaTheme="minorEastAsia" w:hAnsiTheme="minorHAnsi" w:cstheme="minorBidi"/>
            <w:noProof/>
            <w:lang w:bidi="ar-SA"/>
          </w:rPr>
          <w:tab/>
        </w:r>
        <w:r w:rsidRPr="00BC49AF">
          <w:rPr>
            <w:rStyle w:val="Hyperlink"/>
            <w:noProof/>
            <w:lang w:val="sr-Latn-CS"/>
          </w:rPr>
          <w:t>Otvaranje profila brzine</w:t>
        </w:r>
        <w:r>
          <w:rPr>
            <w:noProof/>
            <w:webHidden/>
          </w:rPr>
          <w:tab/>
        </w:r>
        <w:r>
          <w:rPr>
            <w:noProof/>
            <w:webHidden/>
          </w:rPr>
          <w:fldChar w:fldCharType="begin"/>
        </w:r>
        <w:r>
          <w:rPr>
            <w:noProof/>
            <w:webHidden/>
          </w:rPr>
          <w:instrText xml:space="preserve"> PAGEREF _Toc298152561 \h </w:instrText>
        </w:r>
        <w:r>
          <w:rPr>
            <w:noProof/>
            <w:webHidden/>
          </w:rPr>
        </w:r>
        <w:r>
          <w:rPr>
            <w:noProof/>
            <w:webHidden/>
          </w:rPr>
          <w:fldChar w:fldCharType="separate"/>
        </w:r>
        <w:r>
          <w:rPr>
            <w:noProof/>
            <w:webHidden/>
          </w:rPr>
          <w:t>43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2" w:history="1">
        <w:r w:rsidRPr="00BC49AF">
          <w:rPr>
            <w:rStyle w:val="Hyperlink"/>
            <w:noProof/>
            <w:lang w:val="sr-Latn-CS"/>
          </w:rPr>
          <w:t>4.5.2</w:t>
        </w:r>
        <w:r>
          <w:rPr>
            <w:rFonts w:asciiTheme="minorHAnsi" w:eastAsiaTheme="minorEastAsia" w:hAnsiTheme="minorHAnsi" w:cstheme="minorBidi"/>
            <w:noProof/>
            <w:lang w:bidi="ar-SA"/>
          </w:rPr>
          <w:tab/>
        </w:r>
        <w:r w:rsidRPr="00BC49AF">
          <w:rPr>
            <w:rStyle w:val="Hyperlink"/>
            <w:noProof/>
            <w:lang w:val="sr-Latn-CS"/>
          </w:rPr>
          <w:t>Brisanje fajla profila</w:t>
        </w:r>
        <w:r>
          <w:rPr>
            <w:noProof/>
            <w:webHidden/>
          </w:rPr>
          <w:tab/>
        </w:r>
        <w:r>
          <w:rPr>
            <w:noProof/>
            <w:webHidden/>
          </w:rPr>
          <w:fldChar w:fldCharType="begin"/>
        </w:r>
        <w:r>
          <w:rPr>
            <w:noProof/>
            <w:webHidden/>
          </w:rPr>
          <w:instrText xml:space="preserve"> PAGEREF _Toc298152562 \h </w:instrText>
        </w:r>
        <w:r>
          <w:rPr>
            <w:noProof/>
            <w:webHidden/>
          </w:rPr>
        </w:r>
        <w:r>
          <w:rPr>
            <w:noProof/>
            <w:webHidden/>
          </w:rPr>
          <w:fldChar w:fldCharType="separate"/>
        </w:r>
        <w:r>
          <w:rPr>
            <w:noProof/>
            <w:webHidden/>
          </w:rPr>
          <w:t>44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3" w:history="1">
        <w:r w:rsidRPr="00BC49AF">
          <w:rPr>
            <w:rStyle w:val="Hyperlink"/>
            <w:noProof/>
            <w:lang w:val="sr-Latn-CS"/>
          </w:rPr>
          <w:t>4.5.3</w:t>
        </w:r>
        <w:r>
          <w:rPr>
            <w:rFonts w:asciiTheme="minorHAnsi" w:eastAsiaTheme="minorEastAsia" w:hAnsiTheme="minorHAnsi" w:cstheme="minorBidi"/>
            <w:noProof/>
            <w:lang w:bidi="ar-SA"/>
          </w:rPr>
          <w:tab/>
        </w:r>
        <w:r w:rsidRPr="00BC49AF">
          <w:rPr>
            <w:rStyle w:val="Hyperlink"/>
            <w:noProof/>
            <w:lang w:val="sr-Latn-CS"/>
          </w:rPr>
          <w:t>Kopiranje fajla profila</w:t>
        </w:r>
        <w:r>
          <w:rPr>
            <w:noProof/>
            <w:webHidden/>
          </w:rPr>
          <w:tab/>
        </w:r>
        <w:r>
          <w:rPr>
            <w:noProof/>
            <w:webHidden/>
          </w:rPr>
          <w:fldChar w:fldCharType="begin"/>
        </w:r>
        <w:r>
          <w:rPr>
            <w:noProof/>
            <w:webHidden/>
          </w:rPr>
          <w:instrText xml:space="preserve"> PAGEREF _Toc298152563 \h </w:instrText>
        </w:r>
        <w:r>
          <w:rPr>
            <w:noProof/>
            <w:webHidden/>
          </w:rPr>
        </w:r>
        <w:r>
          <w:rPr>
            <w:noProof/>
            <w:webHidden/>
          </w:rPr>
          <w:fldChar w:fldCharType="separate"/>
        </w:r>
        <w:r>
          <w:rPr>
            <w:noProof/>
            <w:webHidden/>
          </w:rPr>
          <w:t>44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4" w:history="1">
        <w:r w:rsidRPr="00BC49AF">
          <w:rPr>
            <w:rStyle w:val="Hyperlink"/>
            <w:noProof/>
            <w:lang w:val="sr-Latn-CS"/>
          </w:rPr>
          <w:t>4.5.4</w:t>
        </w:r>
        <w:r>
          <w:rPr>
            <w:rFonts w:asciiTheme="minorHAnsi" w:eastAsiaTheme="minorEastAsia" w:hAnsiTheme="minorHAnsi" w:cstheme="minorBidi"/>
            <w:noProof/>
            <w:lang w:bidi="ar-SA"/>
          </w:rPr>
          <w:tab/>
        </w:r>
        <w:r w:rsidRPr="00BC49AF">
          <w:rPr>
            <w:rStyle w:val="Hyperlink"/>
            <w:noProof/>
            <w:lang w:val="sr-Latn-CS"/>
          </w:rPr>
          <w:t>Menjanje fajla profila brzine</w:t>
        </w:r>
        <w:r>
          <w:rPr>
            <w:noProof/>
            <w:webHidden/>
          </w:rPr>
          <w:tab/>
        </w:r>
        <w:r>
          <w:rPr>
            <w:noProof/>
            <w:webHidden/>
          </w:rPr>
          <w:fldChar w:fldCharType="begin"/>
        </w:r>
        <w:r>
          <w:rPr>
            <w:noProof/>
            <w:webHidden/>
          </w:rPr>
          <w:instrText xml:space="preserve"> PAGEREF _Toc298152564 \h </w:instrText>
        </w:r>
        <w:r>
          <w:rPr>
            <w:noProof/>
            <w:webHidden/>
          </w:rPr>
        </w:r>
        <w:r>
          <w:rPr>
            <w:noProof/>
            <w:webHidden/>
          </w:rPr>
          <w:fldChar w:fldCharType="separate"/>
        </w:r>
        <w:r>
          <w:rPr>
            <w:noProof/>
            <w:webHidden/>
          </w:rPr>
          <w:t>45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5" w:history="1">
        <w:r w:rsidRPr="00BC49AF">
          <w:rPr>
            <w:rStyle w:val="Hyperlink"/>
            <w:noProof/>
            <w:lang w:val="sr-Latn-CS"/>
          </w:rPr>
          <w:t>4.5.5</w:t>
        </w:r>
        <w:r>
          <w:rPr>
            <w:rFonts w:asciiTheme="minorHAnsi" w:eastAsiaTheme="minorEastAsia" w:hAnsiTheme="minorHAnsi" w:cstheme="minorBidi"/>
            <w:noProof/>
            <w:lang w:bidi="ar-SA"/>
          </w:rPr>
          <w:tab/>
        </w:r>
        <w:r w:rsidRPr="00BC49AF">
          <w:rPr>
            <w:rStyle w:val="Hyperlink"/>
            <w:noProof/>
            <w:lang w:val="sr-Latn-CS"/>
          </w:rPr>
          <w:t>Štampanje i izvoz podataka iz profila</w:t>
        </w:r>
        <w:r>
          <w:rPr>
            <w:noProof/>
            <w:webHidden/>
          </w:rPr>
          <w:tab/>
        </w:r>
        <w:r>
          <w:rPr>
            <w:noProof/>
            <w:webHidden/>
          </w:rPr>
          <w:fldChar w:fldCharType="begin"/>
        </w:r>
        <w:r>
          <w:rPr>
            <w:noProof/>
            <w:webHidden/>
          </w:rPr>
          <w:instrText xml:space="preserve"> PAGEREF _Toc298152565 \h </w:instrText>
        </w:r>
        <w:r>
          <w:rPr>
            <w:noProof/>
            <w:webHidden/>
          </w:rPr>
        </w:r>
        <w:r>
          <w:rPr>
            <w:noProof/>
            <w:webHidden/>
          </w:rPr>
          <w:fldChar w:fldCharType="separate"/>
        </w:r>
        <w:r>
          <w:rPr>
            <w:noProof/>
            <w:webHidden/>
          </w:rPr>
          <w:t>45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6" w:history="1">
        <w:r w:rsidRPr="00BC49AF">
          <w:rPr>
            <w:rStyle w:val="Hyperlink"/>
            <w:noProof/>
            <w:lang w:val="sr-Latn-CS"/>
          </w:rPr>
          <w:t>4.5.6</w:t>
        </w:r>
        <w:r>
          <w:rPr>
            <w:rFonts w:asciiTheme="minorHAnsi" w:eastAsiaTheme="minorEastAsia" w:hAnsiTheme="minorHAnsi" w:cstheme="minorBidi"/>
            <w:noProof/>
            <w:lang w:bidi="ar-SA"/>
          </w:rPr>
          <w:tab/>
        </w:r>
        <w:r w:rsidRPr="00BC49AF">
          <w:rPr>
            <w:rStyle w:val="Hyperlink"/>
            <w:noProof/>
            <w:lang w:val="sr-Latn-CS"/>
          </w:rPr>
          <w:t>Programiranje prethodno snimljenog profila .</w:t>
        </w:r>
        <w:r>
          <w:rPr>
            <w:noProof/>
            <w:webHidden/>
          </w:rPr>
          <w:tab/>
        </w:r>
        <w:r>
          <w:rPr>
            <w:noProof/>
            <w:webHidden/>
          </w:rPr>
          <w:fldChar w:fldCharType="begin"/>
        </w:r>
        <w:r>
          <w:rPr>
            <w:noProof/>
            <w:webHidden/>
          </w:rPr>
          <w:instrText xml:space="preserve"> PAGEREF _Toc298152566 \h </w:instrText>
        </w:r>
        <w:r>
          <w:rPr>
            <w:noProof/>
            <w:webHidden/>
          </w:rPr>
        </w:r>
        <w:r>
          <w:rPr>
            <w:noProof/>
            <w:webHidden/>
          </w:rPr>
          <w:fldChar w:fldCharType="separate"/>
        </w:r>
        <w:r>
          <w:rPr>
            <w:noProof/>
            <w:webHidden/>
          </w:rPr>
          <w:t>46</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7" w:history="1">
        <w:r w:rsidRPr="00BC49AF">
          <w:rPr>
            <w:rStyle w:val="Hyperlink"/>
            <w:noProof/>
            <w:lang w:val="sr-Latn-CS"/>
          </w:rPr>
          <w:t>4.5.7</w:t>
        </w:r>
        <w:r>
          <w:rPr>
            <w:rFonts w:asciiTheme="minorHAnsi" w:eastAsiaTheme="minorEastAsia" w:hAnsiTheme="minorHAnsi" w:cstheme="minorBidi"/>
            <w:noProof/>
            <w:lang w:bidi="ar-SA"/>
          </w:rPr>
          <w:tab/>
        </w:r>
        <w:r w:rsidRPr="00BC49AF">
          <w:rPr>
            <w:rStyle w:val="Hyperlink"/>
            <w:noProof/>
            <w:lang w:val="sr-Latn-CS"/>
          </w:rPr>
          <w:t>Prenos profila brzine na Winfluid</w:t>
        </w:r>
        <w:r>
          <w:rPr>
            <w:noProof/>
            <w:webHidden/>
          </w:rPr>
          <w:tab/>
        </w:r>
        <w:r>
          <w:rPr>
            <w:noProof/>
            <w:webHidden/>
          </w:rPr>
          <w:fldChar w:fldCharType="begin"/>
        </w:r>
        <w:r>
          <w:rPr>
            <w:noProof/>
            <w:webHidden/>
          </w:rPr>
          <w:instrText xml:space="preserve"> PAGEREF _Toc298152567 \h </w:instrText>
        </w:r>
        <w:r>
          <w:rPr>
            <w:noProof/>
            <w:webHidden/>
          </w:rPr>
        </w:r>
        <w:r>
          <w:rPr>
            <w:noProof/>
            <w:webHidden/>
          </w:rPr>
          <w:fldChar w:fldCharType="separate"/>
        </w:r>
        <w:r>
          <w:rPr>
            <w:noProof/>
            <w:webHidden/>
          </w:rPr>
          <w:t>47</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68" w:history="1">
        <w:r w:rsidRPr="00BC49AF">
          <w:rPr>
            <w:rStyle w:val="Hyperlink"/>
            <w:noProof/>
            <w:lang w:val="sr-Latn-CS"/>
          </w:rPr>
          <w:t>4.5.8</w:t>
        </w:r>
        <w:r>
          <w:rPr>
            <w:rFonts w:asciiTheme="minorHAnsi" w:eastAsiaTheme="minorEastAsia" w:hAnsiTheme="minorHAnsi" w:cstheme="minorBidi"/>
            <w:noProof/>
            <w:lang w:bidi="ar-SA"/>
          </w:rPr>
          <w:tab/>
        </w:r>
        <w:r w:rsidRPr="00BC49AF">
          <w:rPr>
            <w:rStyle w:val="Hyperlink"/>
            <w:noProof/>
            <w:lang w:val="sr-Latn-CS"/>
          </w:rPr>
          <w:t>Sinhronizacija PC/Pocket PC sa fajlovima profila</w:t>
        </w:r>
        <w:r>
          <w:rPr>
            <w:noProof/>
            <w:webHidden/>
          </w:rPr>
          <w:tab/>
        </w:r>
        <w:r>
          <w:rPr>
            <w:noProof/>
            <w:webHidden/>
          </w:rPr>
          <w:fldChar w:fldCharType="begin"/>
        </w:r>
        <w:r>
          <w:rPr>
            <w:noProof/>
            <w:webHidden/>
          </w:rPr>
          <w:instrText xml:space="preserve"> PAGEREF _Toc298152568 \h </w:instrText>
        </w:r>
        <w:r>
          <w:rPr>
            <w:noProof/>
            <w:webHidden/>
          </w:rPr>
        </w:r>
        <w:r>
          <w:rPr>
            <w:noProof/>
            <w:webHidden/>
          </w:rPr>
          <w:fldChar w:fldCharType="separate"/>
        </w:r>
        <w:r>
          <w:rPr>
            <w:noProof/>
            <w:webHidden/>
          </w:rPr>
          <w:t>49</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69" w:history="1">
        <w:r w:rsidRPr="00BC49AF">
          <w:rPr>
            <w:rStyle w:val="Hyperlink"/>
            <w:noProof/>
            <w:lang w:val="sr-Latn-CS"/>
          </w:rPr>
          <w:t>5</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Softver HydrIns-ovog displeja</w:t>
        </w:r>
        <w:r>
          <w:rPr>
            <w:noProof/>
            <w:webHidden/>
          </w:rPr>
          <w:tab/>
        </w:r>
        <w:r>
          <w:rPr>
            <w:noProof/>
            <w:webHidden/>
          </w:rPr>
          <w:fldChar w:fldCharType="begin"/>
        </w:r>
        <w:r>
          <w:rPr>
            <w:noProof/>
            <w:webHidden/>
          </w:rPr>
          <w:instrText xml:space="preserve"> PAGEREF _Toc298152569 \h </w:instrText>
        </w:r>
        <w:r>
          <w:rPr>
            <w:noProof/>
            <w:webHidden/>
          </w:rPr>
        </w:r>
        <w:r>
          <w:rPr>
            <w:noProof/>
            <w:webHidden/>
          </w:rPr>
          <w:fldChar w:fldCharType="separate"/>
        </w:r>
        <w:r>
          <w:rPr>
            <w:noProof/>
            <w:webHidden/>
          </w:rPr>
          <w:t>49</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70" w:history="1">
        <w:r w:rsidRPr="00BC49AF">
          <w:rPr>
            <w:rStyle w:val="Hyperlink"/>
            <w:noProof/>
            <w:lang w:val="sr-Latn-CS"/>
          </w:rPr>
          <w:t>6</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Pomoć preko Interneta</w:t>
        </w:r>
        <w:r>
          <w:rPr>
            <w:noProof/>
            <w:webHidden/>
          </w:rPr>
          <w:tab/>
        </w:r>
        <w:r>
          <w:rPr>
            <w:noProof/>
            <w:webHidden/>
          </w:rPr>
          <w:fldChar w:fldCharType="begin"/>
        </w:r>
        <w:r>
          <w:rPr>
            <w:noProof/>
            <w:webHidden/>
          </w:rPr>
          <w:instrText xml:space="preserve"> PAGEREF _Toc298152570 \h </w:instrText>
        </w:r>
        <w:r>
          <w:rPr>
            <w:noProof/>
            <w:webHidden/>
          </w:rPr>
        </w:r>
        <w:r>
          <w:rPr>
            <w:noProof/>
            <w:webHidden/>
          </w:rPr>
          <w:fldChar w:fldCharType="separate"/>
        </w:r>
        <w:r>
          <w:rPr>
            <w:noProof/>
            <w:webHidden/>
          </w:rPr>
          <w:t>53</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71" w:history="1">
        <w:r w:rsidRPr="00BC49AF">
          <w:rPr>
            <w:rStyle w:val="Hyperlink"/>
            <w:noProof/>
            <w:lang w:val="sr-Latn-CS"/>
          </w:rPr>
          <w:t>7</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Održavanje</w:t>
        </w:r>
        <w:r>
          <w:rPr>
            <w:noProof/>
            <w:webHidden/>
          </w:rPr>
          <w:tab/>
        </w:r>
        <w:r>
          <w:rPr>
            <w:noProof/>
            <w:webHidden/>
          </w:rPr>
          <w:fldChar w:fldCharType="begin"/>
        </w:r>
        <w:r>
          <w:rPr>
            <w:noProof/>
            <w:webHidden/>
          </w:rPr>
          <w:instrText xml:space="preserve"> PAGEREF _Toc298152571 \h </w:instrText>
        </w:r>
        <w:r>
          <w:rPr>
            <w:noProof/>
            <w:webHidden/>
          </w:rPr>
        </w:r>
        <w:r>
          <w:rPr>
            <w:noProof/>
            <w:webHidden/>
          </w:rPr>
          <w:fldChar w:fldCharType="separate"/>
        </w:r>
        <w:r>
          <w:rPr>
            <w:noProof/>
            <w:webHidden/>
          </w:rPr>
          <w:t>55</w:t>
        </w:r>
        <w:r>
          <w:rPr>
            <w:noProof/>
            <w:webHidden/>
          </w:rPr>
          <w:fldChar w:fldCharType="end"/>
        </w:r>
      </w:hyperlink>
    </w:p>
    <w:p w:rsidR="008822CF" w:rsidRDefault="008822CF">
      <w:pPr>
        <w:pStyle w:val="TOC1"/>
        <w:tabs>
          <w:tab w:val="left" w:pos="400"/>
          <w:tab w:val="right" w:leader="dot" w:pos="9060"/>
        </w:tabs>
        <w:rPr>
          <w:rFonts w:asciiTheme="minorHAnsi" w:eastAsiaTheme="minorEastAsia" w:hAnsiTheme="minorHAnsi" w:cstheme="minorBidi"/>
          <w:b w:val="0"/>
          <w:bCs w:val="0"/>
          <w:caps w:val="0"/>
          <w:noProof/>
          <w:sz w:val="22"/>
          <w:szCs w:val="22"/>
          <w:lang w:bidi="ar-SA"/>
        </w:rPr>
      </w:pPr>
      <w:hyperlink w:anchor="_Toc298152572" w:history="1">
        <w:r w:rsidRPr="00BC49AF">
          <w:rPr>
            <w:rStyle w:val="Hyperlink"/>
            <w:noProof/>
            <w:lang w:val="sr-Latn-CS"/>
          </w:rPr>
          <w:t>8</w:t>
        </w:r>
        <w:r>
          <w:rPr>
            <w:rFonts w:asciiTheme="minorHAnsi" w:eastAsiaTheme="minorEastAsia" w:hAnsiTheme="minorHAnsi" w:cstheme="minorBidi"/>
            <w:b w:val="0"/>
            <w:bCs w:val="0"/>
            <w:caps w:val="0"/>
            <w:noProof/>
            <w:sz w:val="22"/>
            <w:szCs w:val="22"/>
            <w:lang w:bidi="ar-SA"/>
          </w:rPr>
          <w:tab/>
        </w:r>
        <w:r w:rsidRPr="00BC49AF">
          <w:rPr>
            <w:rStyle w:val="Hyperlink"/>
            <w:noProof/>
            <w:lang w:val="sr-Latn-CS"/>
          </w:rPr>
          <w:t>HydrINS softver</w:t>
        </w:r>
        <w:r>
          <w:rPr>
            <w:noProof/>
            <w:webHidden/>
          </w:rPr>
          <w:tab/>
        </w:r>
        <w:r>
          <w:rPr>
            <w:noProof/>
            <w:webHidden/>
          </w:rPr>
          <w:fldChar w:fldCharType="begin"/>
        </w:r>
        <w:r>
          <w:rPr>
            <w:noProof/>
            <w:webHidden/>
          </w:rPr>
          <w:instrText xml:space="preserve"> PAGEREF _Toc298152572 \h </w:instrText>
        </w:r>
        <w:r>
          <w:rPr>
            <w:noProof/>
            <w:webHidden/>
          </w:rPr>
        </w:r>
        <w:r>
          <w:rPr>
            <w:noProof/>
            <w:webHidden/>
          </w:rPr>
          <w:fldChar w:fldCharType="separate"/>
        </w:r>
        <w:r>
          <w:rPr>
            <w:noProof/>
            <w:webHidden/>
          </w:rPr>
          <w:t>57</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73" w:history="1">
        <w:r w:rsidRPr="00BC49AF">
          <w:rPr>
            <w:rStyle w:val="Hyperlink"/>
            <w:noProof/>
            <w:lang w:val="sr-Latn-CS"/>
          </w:rPr>
          <w:t>8.1</w:t>
        </w:r>
        <w:r>
          <w:rPr>
            <w:rFonts w:asciiTheme="minorHAnsi" w:eastAsiaTheme="minorEastAsia" w:hAnsiTheme="minorHAnsi" w:cstheme="minorBidi"/>
            <w:b w:val="0"/>
            <w:bCs w:val="0"/>
            <w:noProof/>
            <w:lang w:bidi="ar-SA"/>
          </w:rPr>
          <w:tab/>
        </w:r>
        <w:r w:rsidRPr="00BC49AF">
          <w:rPr>
            <w:rStyle w:val="Hyperlink"/>
            <w:noProof/>
            <w:lang w:val="sr-Latn-CS"/>
          </w:rPr>
          <w:t>Konfiguracija</w:t>
        </w:r>
        <w:r>
          <w:rPr>
            <w:noProof/>
            <w:webHidden/>
          </w:rPr>
          <w:tab/>
        </w:r>
        <w:r>
          <w:rPr>
            <w:noProof/>
            <w:webHidden/>
          </w:rPr>
          <w:fldChar w:fldCharType="begin"/>
        </w:r>
        <w:r>
          <w:rPr>
            <w:noProof/>
            <w:webHidden/>
          </w:rPr>
          <w:instrText xml:space="preserve"> PAGEREF _Toc298152573 \h </w:instrText>
        </w:r>
        <w:r>
          <w:rPr>
            <w:noProof/>
            <w:webHidden/>
          </w:rPr>
        </w:r>
        <w:r>
          <w:rPr>
            <w:noProof/>
            <w:webHidden/>
          </w:rPr>
          <w:fldChar w:fldCharType="separate"/>
        </w:r>
        <w:r>
          <w:rPr>
            <w:noProof/>
            <w:webHidden/>
          </w:rPr>
          <w:t>58</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74" w:history="1">
        <w:r w:rsidRPr="00BC49AF">
          <w:rPr>
            <w:rStyle w:val="Hyperlink"/>
            <w:noProof/>
            <w:lang w:val="sr-Latn-CS"/>
          </w:rPr>
          <w:t>8.2</w:t>
        </w:r>
        <w:r>
          <w:rPr>
            <w:rFonts w:asciiTheme="minorHAnsi" w:eastAsiaTheme="minorEastAsia" w:hAnsiTheme="minorHAnsi" w:cstheme="minorBidi"/>
            <w:b w:val="0"/>
            <w:bCs w:val="0"/>
            <w:noProof/>
            <w:lang w:bidi="ar-SA"/>
          </w:rPr>
          <w:tab/>
        </w:r>
        <w:r w:rsidRPr="00BC49AF">
          <w:rPr>
            <w:rStyle w:val="Hyperlink"/>
            <w:noProof/>
            <w:lang w:val="sr-Latn-CS"/>
          </w:rPr>
          <w:t>Sadržaj menija</w:t>
        </w:r>
        <w:r>
          <w:rPr>
            <w:noProof/>
            <w:webHidden/>
          </w:rPr>
          <w:tab/>
        </w:r>
        <w:r>
          <w:rPr>
            <w:noProof/>
            <w:webHidden/>
          </w:rPr>
          <w:fldChar w:fldCharType="begin"/>
        </w:r>
        <w:r>
          <w:rPr>
            <w:noProof/>
            <w:webHidden/>
          </w:rPr>
          <w:instrText xml:space="preserve"> PAGEREF _Toc298152574 \h </w:instrText>
        </w:r>
        <w:r>
          <w:rPr>
            <w:noProof/>
            <w:webHidden/>
          </w:rPr>
        </w:r>
        <w:r>
          <w:rPr>
            <w:noProof/>
            <w:webHidden/>
          </w:rPr>
          <w:fldChar w:fldCharType="separate"/>
        </w:r>
        <w:r>
          <w:rPr>
            <w:noProof/>
            <w:webHidden/>
          </w:rPr>
          <w:t>59</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75" w:history="1">
        <w:r w:rsidRPr="00BC49AF">
          <w:rPr>
            <w:rStyle w:val="Hyperlink"/>
            <w:noProof/>
            <w:lang w:val="sr-Latn-CS"/>
          </w:rPr>
          <w:t>8.2.1</w:t>
        </w:r>
        <w:r>
          <w:rPr>
            <w:rFonts w:asciiTheme="minorHAnsi" w:eastAsiaTheme="minorEastAsia" w:hAnsiTheme="minorHAnsi" w:cstheme="minorBidi"/>
            <w:noProof/>
            <w:lang w:bidi="ar-SA"/>
          </w:rPr>
          <w:tab/>
        </w:r>
        <w:r w:rsidRPr="00BC49AF">
          <w:rPr>
            <w:rStyle w:val="Hyperlink"/>
            <w:noProof/>
            <w:lang w:val="sr-Latn-CS"/>
          </w:rPr>
          <w:t>Sadržaj senzora:</w:t>
        </w:r>
        <w:r>
          <w:rPr>
            <w:noProof/>
            <w:webHidden/>
          </w:rPr>
          <w:tab/>
        </w:r>
        <w:r>
          <w:rPr>
            <w:noProof/>
            <w:webHidden/>
          </w:rPr>
          <w:fldChar w:fldCharType="begin"/>
        </w:r>
        <w:r>
          <w:rPr>
            <w:noProof/>
            <w:webHidden/>
          </w:rPr>
          <w:instrText xml:space="preserve"> PAGEREF _Toc298152575 \h </w:instrText>
        </w:r>
        <w:r>
          <w:rPr>
            <w:noProof/>
            <w:webHidden/>
          </w:rPr>
        </w:r>
        <w:r>
          <w:rPr>
            <w:noProof/>
            <w:webHidden/>
          </w:rPr>
          <w:fldChar w:fldCharType="separate"/>
        </w:r>
        <w:r>
          <w:rPr>
            <w:noProof/>
            <w:webHidden/>
          </w:rPr>
          <w:t>59</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76" w:history="1">
        <w:r w:rsidRPr="00BC49AF">
          <w:rPr>
            <w:rStyle w:val="Hyperlink"/>
            <w:noProof/>
            <w:lang w:val="sr-Latn-CS"/>
          </w:rPr>
          <w:t>8.2.2</w:t>
        </w:r>
        <w:r>
          <w:rPr>
            <w:rFonts w:asciiTheme="minorHAnsi" w:eastAsiaTheme="minorEastAsia" w:hAnsiTheme="minorHAnsi" w:cstheme="minorBidi"/>
            <w:noProof/>
            <w:lang w:bidi="ar-SA"/>
          </w:rPr>
          <w:tab/>
        </w:r>
        <w:r w:rsidRPr="00BC49AF">
          <w:rPr>
            <w:rStyle w:val="Hyperlink"/>
            <w:noProof/>
            <w:lang w:val="sr-Latn-CS"/>
          </w:rPr>
          <w:t>Fajl Meni:</w:t>
        </w:r>
        <w:r>
          <w:rPr>
            <w:noProof/>
            <w:webHidden/>
          </w:rPr>
          <w:tab/>
        </w:r>
        <w:r>
          <w:rPr>
            <w:noProof/>
            <w:webHidden/>
          </w:rPr>
          <w:fldChar w:fldCharType="begin"/>
        </w:r>
        <w:r>
          <w:rPr>
            <w:noProof/>
            <w:webHidden/>
          </w:rPr>
          <w:instrText xml:space="preserve"> PAGEREF _Toc298152576 \h </w:instrText>
        </w:r>
        <w:r>
          <w:rPr>
            <w:noProof/>
            <w:webHidden/>
          </w:rPr>
        </w:r>
        <w:r>
          <w:rPr>
            <w:noProof/>
            <w:webHidden/>
          </w:rPr>
          <w:fldChar w:fldCharType="separate"/>
        </w:r>
        <w:r>
          <w:rPr>
            <w:noProof/>
            <w:webHidden/>
          </w:rPr>
          <w:t>59</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77" w:history="1">
        <w:r w:rsidRPr="00BC49AF">
          <w:rPr>
            <w:rStyle w:val="Hyperlink"/>
            <w:noProof/>
            <w:lang w:val="sr-Latn-CS"/>
          </w:rPr>
          <w:t>8.2.3</w:t>
        </w:r>
        <w:r>
          <w:rPr>
            <w:rFonts w:asciiTheme="minorHAnsi" w:eastAsiaTheme="minorEastAsia" w:hAnsiTheme="minorHAnsi" w:cstheme="minorBidi"/>
            <w:noProof/>
            <w:lang w:bidi="ar-SA"/>
          </w:rPr>
          <w:tab/>
        </w:r>
        <w:r w:rsidRPr="00BC49AF">
          <w:rPr>
            <w:rStyle w:val="Hyperlink"/>
            <w:noProof/>
            <w:lang w:val="sr-Latn-CS"/>
          </w:rPr>
          <w:t>Meni održavanja:</w:t>
        </w:r>
        <w:r>
          <w:rPr>
            <w:noProof/>
            <w:webHidden/>
          </w:rPr>
          <w:tab/>
        </w:r>
        <w:r>
          <w:rPr>
            <w:noProof/>
            <w:webHidden/>
          </w:rPr>
          <w:fldChar w:fldCharType="begin"/>
        </w:r>
        <w:r>
          <w:rPr>
            <w:noProof/>
            <w:webHidden/>
          </w:rPr>
          <w:instrText xml:space="preserve"> PAGEREF _Toc298152577 \h </w:instrText>
        </w:r>
        <w:r>
          <w:rPr>
            <w:noProof/>
            <w:webHidden/>
          </w:rPr>
        </w:r>
        <w:r>
          <w:rPr>
            <w:noProof/>
            <w:webHidden/>
          </w:rPr>
          <w:fldChar w:fldCharType="separate"/>
        </w:r>
        <w:r>
          <w:rPr>
            <w:noProof/>
            <w:webHidden/>
          </w:rPr>
          <w:t>61</w:t>
        </w:r>
        <w:r>
          <w:rPr>
            <w:noProof/>
            <w:webHidden/>
          </w:rPr>
          <w:fldChar w:fldCharType="end"/>
        </w:r>
      </w:hyperlink>
    </w:p>
    <w:p w:rsidR="008822CF" w:rsidRDefault="008822CF">
      <w:pPr>
        <w:pStyle w:val="TOC2"/>
        <w:tabs>
          <w:tab w:val="left" w:pos="600"/>
          <w:tab w:val="right" w:leader="dot" w:pos="9060"/>
        </w:tabs>
        <w:rPr>
          <w:rFonts w:asciiTheme="minorHAnsi" w:eastAsiaTheme="minorEastAsia" w:hAnsiTheme="minorHAnsi" w:cstheme="minorBidi"/>
          <w:b w:val="0"/>
          <w:bCs w:val="0"/>
          <w:noProof/>
          <w:lang w:bidi="ar-SA"/>
        </w:rPr>
      </w:pPr>
      <w:hyperlink w:anchor="_Toc298152578" w:history="1">
        <w:r w:rsidRPr="00BC49AF">
          <w:rPr>
            <w:rStyle w:val="Hyperlink"/>
            <w:noProof/>
            <w:lang w:val="sr-Latn-CS"/>
          </w:rPr>
          <w:t>8.3</w:t>
        </w:r>
        <w:r>
          <w:rPr>
            <w:rFonts w:asciiTheme="minorHAnsi" w:eastAsiaTheme="minorEastAsia" w:hAnsiTheme="minorHAnsi" w:cstheme="minorBidi"/>
            <w:b w:val="0"/>
            <w:bCs w:val="0"/>
            <w:noProof/>
            <w:lang w:bidi="ar-SA"/>
          </w:rPr>
          <w:tab/>
        </w:r>
        <w:r w:rsidRPr="00BC49AF">
          <w:rPr>
            <w:rStyle w:val="Hyperlink"/>
            <w:noProof/>
            <w:lang w:val="sr-Latn-CS"/>
          </w:rPr>
          <w:t>Prikazane informacije</w:t>
        </w:r>
        <w:r>
          <w:rPr>
            <w:noProof/>
            <w:webHidden/>
          </w:rPr>
          <w:tab/>
        </w:r>
        <w:r>
          <w:rPr>
            <w:noProof/>
            <w:webHidden/>
          </w:rPr>
          <w:fldChar w:fldCharType="begin"/>
        </w:r>
        <w:r>
          <w:rPr>
            <w:noProof/>
            <w:webHidden/>
          </w:rPr>
          <w:instrText xml:space="preserve"> PAGEREF _Toc298152578 \h </w:instrText>
        </w:r>
        <w:r>
          <w:rPr>
            <w:noProof/>
            <w:webHidden/>
          </w:rPr>
        </w:r>
        <w:r>
          <w:rPr>
            <w:noProof/>
            <w:webHidden/>
          </w:rPr>
          <w:fldChar w:fldCharType="separate"/>
        </w:r>
        <w:r>
          <w:rPr>
            <w:noProof/>
            <w:webHidden/>
          </w:rPr>
          <w:t>63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79" w:history="1">
        <w:r w:rsidRPr="00BC49AF">
          <w:rPr>
            <w:rStyle w:val="Hyperlink"/>
            <w:noProof/>
            <w:lang w:val="sr-Latn-CS"/>
          </w:rPr>
          <w:t>8.3.1</w:t>
        </w:r>
        <w:r>
          <w:rPr>
            <w:rFonts w:asciiTheme="minorHAnsi" w:eastAsiaTheme="minorEastAsia" w:hAnsiTheme="minorHAnsi" w:cstheme="minorBidi"/>
            <w:noProof/>
            <w:lang w:bidi="ar-SA"/>
          </w:rPr>
          <w:tab/>
        </w:r>
        <w:r w:rsidRPr="00BC49AF">
          <w:rPr>
            <w:rStyle w:val="Hyperlink"/>
            <w:noProof/>
            <w:lang w:val="sr-Latn-CS"/>
          </w:rPr>
          <w:t>Prozor za identifikaciju</w:t>
        </w:r>
        <w:r>
          <w:rPr>
            <w:noProof/>
            <w:webHidden/>
          </w:rPr>
          <w:tab/>
        </w:r>
        <w:r>
          <w:rPr>
            <w:noProof/>
            <w:webHidden/>
          </w:rPr>
          <w:fldChar w:fldCharType="begin"/>
        </w:r>
        <w:r>
          <w:rPr>
            <w:noProof/>
            <w:webHidden/>
          </w:rPr>
          <w:instrText xml:space="preserve"> PAGEREF _Toc298152579 \h </w:instrText>
        </w:r>
        <w:r>
          <w:rPr>
            <w:noProof/>
            <w:webHidden/>
          </w:rPr>
        </w:r>
        <w:r>
          <w:rPr>
            <w:noProof/>
            <w:webHidden/>
          </w:rPr>
          <w:fldChar w:fldCharType="separate"/>
        </w:r>
        <w:r>
          <w:rPr>
            <w:noProof/>
            <w:webHidden/>
          </w:rPr>
          <w:t>63</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0" w:history="1">
        <w:r w:rsidRPr="00BC49AF">
          <w:rPr>
            <w:rStyle w:val="Hyperlink"/>
            <w:noProof/>
            <w:lang w:val="sr-Latn-CS"/>
          </w:rPr>
          <w:t>8.3.2</w:t>
        </w:r>
        <w:r>
          <w:rPr>
            <w:rFonts w:asciiTheme="minorHAnsi" w:eastAsiaTheme="minorEastAsia" w:hAnsiTheme="minorHAnsi" w:cstheme="minorBidi"/>
            <w:noProof/>
            <w:lang w:bidi="ar-SA"/>
          </w:rPr>
          <w:tab/>
        </w:r>
        <w:r w:rsidRPr="00BC49AF">
          <w:rPr>
            <w:rStyle w:val="Hyperlink"/>
            <w:noProof/>
            <w:lang w:val="sr-Latn-CS"/>
          </w:rPr>
          <w:t>Prozor instaliranja</w:t>
        </w:r>
        <w:r>
          <w:rPr>
            <w:noProof/>
            <w:webHidden/>
          </w:rPr>
          <w:tab/>
        </w:r>
        <w:r>
          <w:rPr>
            <w:noProof/>
            <w:webHidden/>
          </w:rPr>
          <w:fldChar w:fldCharType="begin"/>
        </w:r>
        <w:r>
          <w:rPr>
            <w:noProof/>
            <w:webHidden/>
          </w:rPr>
          <w:instrText xml:space="preserve"> PAGEREF _Toc298152580 \h </w:instrText>
        </w:r>
        <w:r>
          <w:rPr>
            <w:noProof/>
            <w:webHidden/>
          </w:rPr>
        </w:r>
        <w:r>
          <w:rPr>
            <w:noProof/>
            <w:webHidden/>
          </w:rPr>
          <w:fldChar w:fldCharType="separate"/>
        </w:r>
        <w:r>
          <w:rPr>
            <w:noProof/>
            <w:webHidden/>
          </w:rPr>
          <w:t>64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1" w:history="1">
        <w:r w:rsidRPr="00BC49AF">
          <w:rPr>
            <w:rStyle w:val="Hyperlink"/>
            <w:noProof/>
            <w:lang w:val="sr-Latn-CS"/>
          </w:rPr>
          <w:t>8.3.3</w:t>
        </w:r>
        <w:r>
          <w:rPr>
            <w:rFonts w:asciiTheme="minorHAnsi" w:eastAsiaTheme="minorEastAsia" w:hAnsiTheme="minorHAnsi" w:cstheme="minorBidi"/>
            <w:noProof/>
            <w:lang w:bidi="ar-SA"/>
          </w:rPr>
          <w:tab/>
        </w:r>
        <w:r w:rsidRPr="00BC49AF">
          <w:rPr>
            <w:rStyle w:val="Hyperlink"/>
            <w:noProof/>
            <w:lang w:val="sr-Latn-CS"/>
          </w:rPr>
          <w:t>Prozor za merne jedinice:</w:t>
        </w:r>
        <w:r>
          <w:rPr>
            <w:noProof/>
            <w:webHidden/>
          </w:rPr>
          <w:tab/>
        </w:r>
        <w:r>
          <w:rPr>
            <w:noProof/>
            <w:webHidden/>
          </w:rPr>
          <w:fldChar w:fldCharType="begin"/>
        </w:r>
        <w:r>
          <w:rPr>
            <w:noProof/>
            <w:webHidden/>
          </w:rPr>
          <w:instrText xml:space="preserve"> PAGEREF _Toc298152581 \h </w:instrText>
        </w:r>
        <w:r>
          <w:rPr>
            <w:noProof/>
            <w:webHidden/>
          </w:rPr>
        </w:r>
        <w:r>
          <w:rPr>
            <w:noProof/>
            <w:webHidden/>
          </w:rPr>
          <w:fldChar w:fldCharType="separate"/>
        </w:r>
        <w:r>
          <w:rPr>
            <w:noProof/>
            <w:webHidden/>
          </w:rPr>
          <w:t>64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2" w:history="1">
        <w:r w:rsidRPr="00BC49AF">
          <w:rPr>
            <w:rStyle w:val="Hyperlink"/>
            <w:noProof/>
            <w:lang w:val="sr-Latn-CS"/>
          </w:rPr>
          <w:t>8.3.4</w:t>
        </w:r>
        <w:r>
          <w:rPr>
            <w:rFonts w:asciiTheme="minorHAnsi" w:eastAsiaTheme="minorEastAsia" w:hAnsiTheme="minorHAnsi" w:cstheme="minorBidi"/>
            <w:noProof/>
            <w:lang w:bidi="ar-SA"/>
          </w:rPr>
          <w:tab/>
        </w:r>
        <w:r w:rsidRPr="00BC49AF">
          <w:rPr>
            <w:rStyle w:val="Hyperlink"/>
            <w:noProof/>
            <w:lang w:val="sr-Latn-CS"/>
          </w:rPr>
          <w:t>Prozor uzorkovanja</w:t>
        </w:r>
        <w:r>
          <w:rPr>
            <w:noProof/>
            <w:webHidden/>
          </w:rPr>
          <w:tab/>
        </w:r>
        <w:r>
          <w:rPr>
            <w:noProof/>
            <w:webHidden/>
          </w:rPr>
          <w:fldChar w:fldCharType="begin"/>
        </w:r>
        <w:r>
          <w:rPr>
            <w:noProof/>
            <w:webHidden/>
          </w:rPr>
          <w:instrText xml:space="preserve"> PAGEREF _Toc298152582 \h </w:instrText>
        </w:r>
        <w:r>
          <w:rPr>
            <w:noProof/>
            <w:webHidden/>
          </w:rPr>
        </w:r>
        <w:r>
          <w:rPr>
            <w:noProof/>
            <w:webHidden/>
          </w:rPr>
          <w:fldChar w:fldCharType="separate"/>
        </w:r>
        <w:r>
          <w:rPr>
            <w:noProof/>
            <w:webHidden/>
          </w:rPr>
          <w:t>64</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3" w:history="1">
        <w:r w:rsidRPr="00BC49AF">
          <w:rPr>
            <w:rStyle w:val="Hyperlink"/>
            <w:noProof/>
            <w:lang w:val="sr-Latn-CS"/>
          </w:rPr>
          <w:t>8.3.5</w:t>
        </w:r>
        <w:r>
          <w:rPr>
            <w:rFonts w:asciiTheme="minorHAnsi" w:eastAsiaTheme="minorEastAsia" w:hAnsiTheme="minorHAnsi" w:cstheme="minorBidi"/>
            <w:noProof/>
            <w:lang w:bidi="ar-SA"/>
          </w:rPr>
          <w:tab/>
        </w:r>
        <w:r w:rsidRPr="00BC49AF">
          <w:rPr>
            <w:rStyle w:val="Hyperlink"/>
            <w:noProof/>
            <w:lang w:val="sr-Latn-CS"/>
          </w:rPr>
          <w:t>Prozor izračunavanja</w:t>
        </w:r>
        <w:r>
          <w:rPr>
            <w:noProof/>
            <w:webHidden/>
          </w:rPr>
          <w:tab/>
        </w:r>
        <w:r>
          <w:rPr>
            <w:noProof/>
            <w:webHidden/>
          </w:rPr>
          <w:fldChar w:fldCharType="begin"/>
        </w:r>
        <w:r>
          <w:rPr>
            <w:noProof/>
            <w:webHidden/>
          </w:rPr>
          <w:instrText xml:space="preserve"> PAGEREF _Toc298152583 \h </w:instrText>
        </w:r>
        <w:r>
          <w:rPr>
            <w:noProof/>
            <w:webHidden/>
          </w:rPr>
        </w:r>
        <w:r>
          <w:rPr>
            <w:noProof/>
            <w:webHidden/>
          </w:rPr>
          <w:fldChar w:fldCharType="separate"/>
        </w:r>
        <w:r>
          <w:rPr>
            <w:noProof/>
            <w:webHidden/>
          </w:rPr>
          <w:t>65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4" w:history="1">
        <w:r w:rsidRPr="00BC49AF">
          <w:rPr>
            <w:rStyle w:val="Hyperlink"/>
            <w:noProof/>
            <w:lang w:val="sr-Latn-CS"/>
          </w:rPr>
          <w:t>8.3.6</w:t>
        </w:r>
        <w:r>
          <w:rPr>
            <w:rFonts w:asciiTheme="minorHAnsi" w:eastAsiaTheme="minorEastAsia" w:hAnsiTheme="minorHAnsi" w:cstheme="minorBidi"/>
            <w:noProof/>
            <w:lang w:bidi="ar-SA"/>
          </w:rPr>
          <w:tab/>
        </w:r>
        <w:r w:rsidRPr="00BC49AF">
          <w:rPr>
            <w:rStyle w:val="Hyperlink"/>
            <w:noProof/>
            <w:lang w:val="sr-Latn-CS"/>
          </w:rPr>
          <w:t>Prozor kalibracije</w:t>
        </w:r>
        <w:r>
          <w:rPr>
            <w:noProof/>
            <w:webHidden/>
          </w:rPr>
          <w:tab/>
        </w:r>
        <w:r>
          <w:rPr>
            <w:noProof/>
            <w:webHidden/>
          </w:rPr>
          <w:fldChar w:fldCharType="begin"/>
        </w:r>
        <w:r>
          <w:rPr>
            <w:noProof/>
            <w:webHidden/>
          </w:rPr>
          <w:instrText xml:space="preserve"> PAGEREF _Toc298152584 \h </w:instrText>
        </w:r>
        <w:r>
          <w:rPr>
            <w:noProof/>
            <w:webHidden/>
          </w:rPr>
        </w:r>
        <w:r>
          <w:rPr>
            <w:noProof/>
            <w:webHidden/>
          </w:rPr>
          <w:fldChar w:fldCharType="separate"/>
        </w:r>
        <w:r>
          <w:rPr>
            <w:noProof/>
            <w:webHidden/>
          </w:rPr>
          <w:t>65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5" w:history="1">
        <w:r w:rsidRPr="00BC49AF">
          <w:rPr>
            <w:rStyle w:val="Hyperlink"/>
            <w:noProof/>
            <w:lang w:val="sr-Latn-CS"/>
          </w:rPr>
          <w:t>8.3.7</w:t>
        </w:r>
        <w:r>
          <w:rPr>
            <w:rFonts w:asciiTheme="minorHAnsi" w:eastAsiaTheme="minorEastAsia" w:hAnsiTheme="minorHAnsi" w:cstheme="minorBidi"/>
            <w:noProof/>
            <w:lang w:bidi="ar-SA"/>
          </w:rPr>
          <w:tab/>
        </w:r>
        <w:r w:rsidRPr="00BC49AF">
          <w:rPr>
            <w:rStyle w:val="Hyperlink"/>
            <w:noProof/>
            <w:lang w:val="sr-Latn-CS"/>
          </w:rPr>
          <w:t>Kartica serijskog izlaza</w:t>
        </w:r>
        <w:r>
          <w:rPr>
            <w:noProof/>
            <w:webHidden/>
          </w:rPr>
          <w:tab/>
        </w:r>
        <w:r>
          <w:rPr>
            <w:noProof/>
            <w:webHidden/>
          </w:rPr>
          <w:fldChar w:fldCharType="begin"/>
        </w:r>
        <w:r>
          <w:rPr>
            <w:noProof/>
            <w:webHidden/>
          </w:rPr>
          <w:instrText xml:space="preserve"> PAGEREF _Toc298152585 \h </w:instrText>
        </w:r>
        <w:r>
          <w:rPr>
            <w:noProof/>
            <w:webHidden/>
          </w:rPr>
        </w:r>
        <w:r>
          <w:rPr>
            <w:noProof/>
            <w:webHidden/>
          </w:rPr>
          <w:fldChar w:fldCharType="separate"/>
        </w:r>
        <w:r>
          <w:rPr>
            <w:noProof/>
            <w:webHidden/>
          </w:rPr>
          <w:t>65</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6" w:history="1">
        <w:r w:rsidRPr="00BC49AF">
          <w:rPr>
            <w:rStyle w:val="Hyperlink"/>
            <w:noProof/>
            <w:lang w:val="sr-Latn-CS"/>
          </w:rPr>
          <w:t>8.3.8</w:t>
        </w:r>
        <w:r>
          <w:rPr>
            <w:rFonts w:asciiTheme="minorHAnsi" w:eastAsiaTheme="minorEastAsia" w:hAnsiTheme="minorHAnsi" w:cstheme="minorBidi"/>
            <w:noProof/>
            <w:lang w:bidi="ar-SA"/>
          </w:rPr>
          <w:tab/>
        </w:r>
        <w:r w:rsidRPr="00BC49AF">
          <w:rPr>
            <w:rStyle w:val="Hyperlink"/>
            <w:noProof/>
            <w:lang w:val="sr-Latn-CS"/>
          </w:rPr>
          <w:t>Kartica izlaza 4-20 mA</w:t>
        </w:r>
        <w:r>
          <w:rPr>
            <w:noProof/>
            <w:webHidden/>
          </w:rPr>
          <w:tab/>
        </w:r>
        <w:r>
          <w:rPr>
            <w:noProof/>
            <w:webHidden/>
          </w:rPr>
          <w:fldChar w:fldCharType="begin"/>
        </w:r>
        <w:r>
          <w:rPr>
            <w:noProof/>
            <w:webHidden/>
          </w:rPr>
          <w:instrText xml:space="preserve"> PAGEREF _Toc298152586 \h </w:instrText>
        </w:r>
        <w:r>
          <w:rPr>
            <w:noProof/>
            <w:webHidden/>
          </w:rPr>
        </w:r>
        <w:r>
          <w:rPr>
            <w:noProof/>
            <w:webHidden/>
          </w:rPr>
          <w:fldChar w:fldCharType="separate"/>
        </w:r>
        <w:r>
          <w:rPr>
            <w:noProof/>
            <w:webHidden/>
          </w:rPr>
          <w:t>67</w:t>
        </w:r>
        <w:r>
          <w:rPr>
            <w:noProof/>
            <w:webHidden/>
          </w:rPr>
          <w:fldChar w:fldCharType="end"/>
        </w:r>
      </w:hyperlink>
    </w:p>
    <w:p w:rsidR="008822CF" w:rsidRDefault="008822CF">
      <w:pPr>
        <w:pStyle w:val="TOC3"/>
        <w:tabs>
          <w:tab w:val="left" w:pos="1000"/>
          <w:tab w:val="right" w:leader="dot" w:pos="9060"/>
        </w:tabs>
        <w:rPr>
          <w:rFonts w:asciiTheme="minorHAnsi" w:eastAsiaTheme="minorEastAsia" w:hAnsiTheme="minorHAnsi" w:cstheme="minorBidi"/>
          <w:noProof/>
          <w:lang w:bidi="ar-SA"/>
        </w:rPr>
      </w:pPr>
      <w:hyperlink w:anchor="_Toc298152587" w:history="1">
        <w:r w:rsidRPr="00BC49AF">
          <w:rPr>
            <w:rStyle w:val="Hyperlink"/>
            <w:noProof/>
            <w:lang w:val="sr-Latn-CS"/>
          </w:rPr>
          <w:t>8.3.9</w:t>
        </w:r>
        <w:r>
          <w:rPr>
            <w:rFonts w:asciiTheme="minorHAnsi" w:eastAsiaTheme="minorEastAsia" w:hAnsiTheme="minorHAnsi" w:cstheme="minorBidi"/>
            <w:noProof/>
            <w:lang w:bidi="ar-SA"/>
          </w:rPr>
          <w:tab/>
        </w:r>
        <w:r w:rsidRPr="00BC49AF">
          <w:rPr>
            <w:rStyle w:val="Hyperlink"/>
            <w:noProof/>
            <w:lang w:val="sr-Latn-CS"/>
          </w:rPr>
          <w:t>Stranica Displej</w:t>
        </w:r>
        <w:r>
          <w:rPr>
            <w:noProof/>
            <w:webHidden/>
          </w:rPr>
          <w:tab/>
        </w:r>
        <w:r>
          <w:rPr>
            <w:noProof/>
            <w:webHidden/>
          </w:rPr>
          <w:fldChar w:fldCharType="begin"/>
        </w:r>
        <w:r>
          <w:rPr>
            <w:noProof/>
            <w:webHidden/>
          </w:rPr>
          <w:instrText xml:space="preserve"> PAGEREF _Toc298152587 \h </w:instrText>
        </w:r>
        <w:r>
          <w:rPr>
            <w:noProof/>
            <w:webHidden/>
          </w:rPr>
        </w:r>
        <w:r>
          <w:rPr>
            <w:noProof/>
            <w:webHidden/>
          </w:rPr>
          <w:fldChar w:fldCharType="separate"/>
        </w:r>
        <w:r>
          <w:rPr>
            <w:noProof/>
            <w:webHidden/>
          </w:rPr>
          <w:t>67</w:t>
        </w:r>
        <w:r>
          <w:rPr>
            <w:noProof/>
            <w:webHidden/>
          </w:rPr>
          <w:fldChar w:fldCharType="end"/>
        </w:r>
      </w:hyperlink>
    </w:p>
    <w:p w:rsidR="0092548D" w:rsidRPr="00CC3B32" w:rsidRDefault="00B33848">
      <w:pPr>
        <w:pStyle w:val="TOC1"/>
        <w:tabs>
          <w:tab w:val="left" w:pos="400"/>
          <w:tab w:val="right" w:leader="dot" w:pos="9060"/>
        </w:tabs>
        <w:rPr>
          <w:lang w:val="sr-Latn-CS"/>
        </w:rPr>
      </w:pPr>
      <w:r w:rsidRPr="00CC3B32">
        <w:rPr>
          <w:b w:val="0"/>
          <w:sz w:val="28"/>
          <w:lang w:val="sr-Latn-CS"/>
        </w:rPr>
        <w:fldChar w:fldCharType="end"/>
      </w: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E26EFA" w:rsidP="0092548D">
      <w:pPr>
        <w:rPr>
          <w:lang w:val="sr-Latn-CS"/>
        </w:rPr>
      </w:pPr>
      <w:r w:rsidRPr="00CC3B32">
        <w:rPr>
          <w:lang w:val="sr-Latn-CS"/>
        </w:rPr>
        <w:t xml:space="preserve">Ovaj document je uputstvo za programiranje merača protoka </w:t>
      </w:r>
      <w:r w:rsidRPr="00CC3B32">
        <w:rPr>
          <w:b/>
          <w:lang w:val="sr-Latn-CS"/>
        </w:rPr>
        <w:t xml:space="preserve">HydrINS2/HydrINS 2 Mini </w:t>
      </w:r>
      <w:r w:rsidRPr="00CC3B32">
        <w:rPr>
          <w:lang w:val="sr-Latn-CS"/>
        </w:rPr>
        <w:t xml:space="preserve">koji se </w:t>
      </w:r>
      <w:r w:rsidR="00FB37C5" w:rsidRPr="00CC3B32">
        <w:rPr>
          <w:lang w:val="sr-Latn-CS"/>
        </w:rPr>
        <w:t>umeću</w:t>
      </w:r>
      <w:r w:rsidRPr="00CC3B32">
        <w:rPr>
          <w:lang w:val="sr-Latn-CS"/>
        </w:rPr>
        <w:t xml:space="preserve"> u cev.</w:t>
      </w:r>
    </w:p>
    <w:p w:rsidR="00E26EFA" w:rsidRPr="00CC3B32" w:rsidRDefault="00E26EFA" w:rsidP="0092548D">
      <w:pPr>
        <w:rPr>
          <w:lang w:val="sr-Latn-CS"/>
        </w:rPr>
      </w:pPr>
      <w:r w:rsidRPr="00CC3B32">
        <w:rPr>
          <w:lang w:val="sr-Latn-CS"/>
        </w:rPr>
        <w:t xml:space="preserve">Za instaliranje merača protoka i displeja pogledati </w:t>
      </w:r>
      <w:r w:rsidRPr="00CC3B32">
        <w:rPr>
          <w:b/>
          <w:lang w:val="sr-Latn-CS"/>
        </w:rPr>
        <w:t>Uputsvo za instaliranje merača protoka</w:t>
      </w:r>
      <w:r w:rsidRPr="00CC3B32">
        <w:rPr>
          <w:lang w:val="sr-Latn-CS"/>
        </w:rPr>
        <w:t xml:space="preserve"> </w:t>
      </w:r>
      <w:r w:rsidRPr="00CC3B32">
        <w:rPr>
          <w:b/>
          <w:lang w:val="sr-Latn-CS"/>
        </w:rPr>
        <w:t>HydrINS2/HydrINS 2 Mini koji se ubacuje u cev</w:t>
      </w:r>
      <w:r w:rsidRPr="00CC3B32">
        <w:rPr>
          <w:lang w:val="sr-Latn-CS"/>
        </w:rPr>
        <w:t>.</w:t>
      </w:r>
    </w:p>
    <w:p w:rsidR="00E26EFA" w:rsidRPr="00CC3B32" w:rsidRDefault="00E26EFA" w:rsidP="0092548D">
      <w:pPr>
        <w:rPr>
          <w:lang w:val="sr-Latn-CS"/>
        </w:rPr>
      </w:pPr>
      <w:r w:rsidRPr="00CC3B32">
        <w:rPr>
          <w:lang w:val="sr-Latn-CS"/>
        </w:rPr>
        <w:t>Ukoliko imate bilo kakva pitanja, molimo Vas da kontaktirate naš Koristnički servis.</w:t>
      </w:r>
    </w:p>
    <w:p w:rsidR="00FB37C5" w:rsidRPr="00CC3B32" w:rsidRDefault="00FB37C5" w:rsidP="0092548D">
      <w:pPr>
        <w:rPr>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HYDREKA</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34, route de Saint Romain – </w:t>
      </w:r>
      <w:smartTag w:uri="urn:schemas-microsoft-com:office:smarttags" w:element="metricconverter">
        <w:smartTagPr>
          <w:attr w:name="ProductID" w:val="69450 ST"/>
        </w:smartTagPr>
        <w:r w:rsidRPr="00CC3B32">
          <w:rPr>
            <w:b/>
            <w:lang w:val="sr-Latn-CS"/>
          </w:rPr>
          <w:t>69450 ST</w:t>
        </w:r>
      </w:smartTag>
      <w:r w:rsidRPr="00CC3B32">
        <w:rPr>
          <w:b/>
          <w:lang w:val="sr-Latn-CS"/>
        </w:rPr>
        <w:t xml:space="preserve"> CYR AU MONT D’OR – France</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Tel.: 33 4 72 53 11 53 – Fax: 33 4 78 83 44 37</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E-mail: </w:t>
      </w:r>
      <w:hyperlink r:id="rId15" w:history="1">
        <w:r w:rsidRPr="00CC3B32">
          <w:rPr>
            <w:rStyle w:val="Hyperlink"/>
            <w:b/>
            <w:lang w:val="sr-Latn-CS"/>
          </w:rPr>
          <w:t>hydreka@hydreka.fr</w:t>
        </w:r>
      </w:hyperlink>
      <w:r w:rsidRPr="00CC3B32">
        <w:rPr>
          <w:b/>
          <w:lang w:val="sr-Latn-CS"/>
        </w:rPr>
        <w:t xml:space="preserve"> or </w:t>
      </w:r>
      <w:hyperlink r:id="rId16" w:history="1">
        <w:r w:rsidRPr="00CC3B32">
          <w:rPr>
            <w:rStyle w:val="Hyperlink"/>
            <w:b/>
            <w:lang w:val="sr-Latn-CS"/>
          </w:rPr>
          <w:t>accueil@hydreka.fr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Customer Service: </w:t>
      </w:r>
      <w:hyperlink r:id="rId17" w:history="1">
        <w:r w:rsidRPr="00CC3B32">
          <w:rPr>
            <w:rStyle w:val="Hyperlink"/>
            <w:b/>
            <w:lang w:val="sr-Latn-CS"/>
          </w:rPr>
          <w:t>services@hydreka.fr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Rentals: </w:t>
      </w:r>
      <w:hyperlink r:id="rId18" w:history="1">
        <w:r w:rsidRPr="00CC3B32">
          <w:rPr>
            <w:rStyle w:val="Hyperlink"/>
            <w:b/>
            <w:lang w:val="sr-Latn-CS"/>
          </w:rPr>
          <w:t>rent@hydreka.fr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Sales: </w:t>
      </w:r>
      <w:hyperlink r:id="rId19" w:history="1">
        <w:r w:rsidRPr="00CC3B32">
          <w:rPr>
            <w:rStyle w:val="Hyperlink"/>
            <w:b/>
            <w:lang w:val="sr-Latn-CS"/>
          </w:rPr>
          <w:t>sales@hydreka.fr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lang w:val="sr-Latn-CS"/>
        </w:rPr>
      </w:pPr>
      <w:r w:rsidRPr="00CC3B32">
        <w:rPr>
          <w:b/>
          <w:lang w:val="sr-Latn-CS"/>
        </w:rPr>
        <w:t xml:space="preserve">Export: </w:t>
      </w:r>
      <w:hyperlink r:id="rId20" w:history="1">
        <w:r w:rsidRPr="00CC3B32">
          <w:rPr>
            <w:rStyle w:val="Hyperlink"/>
            <w:b/>
            <w:lang w:val="sr-Latn-CS"/>
          </w:rPr>
          <w:t>export@hydreka.fr</w:t>
        </w:r>
      </w:hyperlink>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rPr>
          <w:lang w:val="sr-Latn-CS"/>
        </w:rPr>
      </w:pPr>
    </w:p>
    <w:p w:rsidR="0092548D" w:rsidRPr="00CC3B32" w:rsidRDefault="0092548D" w:rsidP="0092548D">
      <w:pPr>
        <w:pStyle w:val="Heading1"/>
        <w:rPr>
          <w:lang w:val="sr-Latn-CS"/>
        </w:rPr>
      </w:pPr>
      <w:r w:rsidRPr="00CC3B32">
        <w:rPr>
          <w:lang w:val="sr-Latn-CS"/>
        </w:rPr>
        <w:br w:type="page"/>
      </w:r>
      <w:bookmarkStart w:id="0" w:name="_Toc291071389"/>
      <w:bookmarkStart w:id="1" w:name="_Toc298152527"/>
      <w:r w:rsidR="00E251CE" w:rsidRPr="00CC3B32">
        <w:rPr>
          <w:lang w:val="sr-Latn-CS"/>
        </w:rPr>
        <w:lastRenderedPageBreak/>
        <w:t>Uvod</w:t>
      </w:r>
      <w:bookmarkEnd w:id="1"/>
      <w:r w:rsidR="00E251CE" w:rsidRPr="00CC3B32">
        <w:rPr>
          <w:lang w:val="sr-Latn-CS"/>
        </w:rPr>
        <w:t xml:space="preserve"> </w:t>
      </w:r>
      <w:bookmarkEnd w:id="0"/>
    </w:p>
    <w:p w:rsidR="00E251CE" w:rsidRPr="00CC3B32" w:rsidRDefault="00FB37C5" w:rsidP="0092548D">
      <w:pPr>
        <w:rPr>
          <w:lang w:val="sr-Latn-CS"/>
        </w:rPr>
      </w:pPr>
      <w:r w:rsidRPr="00CC3B32">
        <w:rPr>
          <w:lang w:val="sr-Latn-CS"/>
        </w:rPr>
        <w:t>N</w:t>
      </w:r>
      <w:r w:rsidR="00455814" w:rsidRPr="00CC3B32">
        <w:rPr>
          <w:lang w:val="sr-Latn-CS"/>
        </w:rPr>
        <w:t>a početku ovog uputsva prikazano je standardno programiranje, koje se kasnije unapređuje do naprednog programiranja</w:t>
      </w:r>
      <w:r w:rsidRPr="00CC3B32">
        <w:rPr>
          <w:lang w:val="sr-Latn-CS"/>
        </w:rPr>
        <w:t>, a sve da bismo vam omogućili da se postepeno naviknete na merač protoka</w:t>
      </w:r>
      <w:r w:rsidR="00455814" w:rsidRPr="00CC3B32">
        <w:rPr>
          <w:lang w:val="sr-Latn-CS"/>
        </w:rPr>
        <w:t>.</w:t>
      </w:r>
    </w:p>
    <w:p w:rsidR="00455814" w:rsidRPr="00CC3B32" w:rsidRDefault="00455814" w:rsidP="0092548D">
      <w:pPr>
        <w:rPr>
          <w:lang w:val="sr-Latn-CS"/>
        </w:rPr>
      </w:pPr>
      <w:r w:rsidRPr="00CC3B32">
        <w:rPr>
          <w:lang w:val="sr-Latn-CS"/>
        </w:rPr>
        <w:t xml:space="preserve">Biće vam u najmanju ruku potreban </w:t>
      </w:r>
      <w:r w:rsidRPr="00CC3B32">
        <w:rPr>
          <w:b/>
          <w:lang w:val="sr-Latn-CS"/>
        </w:rPr>
        <w:t xml:space="preserve">Winfluid 3,20 </w:t>
      </w:r>
      <w:r w:rsidRPr="00CC3B32">
        <w:rPr>
          <w:lang w:val="sr-Latn-CS"/>
        </w:rPr>
        <w:t>i kabl CC_HYDA3 ili CC_HYDA3S za vezu između kompjutera i merača protoka ili između kompjutera i Disp</w:t>
      </w:r>
      <w:r w:rsidR="00FB37C5" w:rsidRPr="00CC3B32">
        <w:rPr>
          <w:lang w:val="sr-Latn-CS"/>
        </w:rPr>
        <w:t>leja A ili C ukoliko se oni koriste</w:t>
      </w:r>
      <w:r w:rsidRPr="00CC3B32">
        <w:rPr>
          <w:lang w:val="sr-Latn-CS"/>
        </w:rPr>
        <w:t xml:space="preserve">. Ukoliko se koristi i samostalni dataloger, biće vam takođe potreban i odgovarajući kabl za vezu (pogledati u </w:t>
      </w:r>
      <w:r w:rsidRPr="00CC3B32">
        <w:rPr>
          <w:b/>
          <w:lang w:val="sr-Latn-CS"/>
        </w:rPr>
        <w:t>Upustvo za dataloger</w:t>
      </w:r>
      <w:r w:rsidRPr="00CC3B32">
        <w:rPr>
          <w:lang w:val="sr-Latn-CS"/>
        </w:rPr>
        <w:t>).</w:t>
      </w:r>
    </w:p>
    <w:p w:rsidR="0092548D" w:rsidRPr="00CC3B32" w:rsidRDefault="00FB37C5" w:rsidP="0092548D">
      <w:pPr>
        <w:pStyle w:val="Heading1"/>
        <w:rPr>
          <w:lang w:val="sr-Latn-CS"/>
        </w:rPr>
      </w:pPr>
      <w:bookmarkStart w:id="2" w:name="_Toc291071390"/>
      <w:bookmarkStart w:id="3" w:name="_Toc298152528"/>
      <w:r w:rsidRPr="00CC3B32">
        <w:rPr>
          <w:lang w:val="sr-Latn-CS"/>
        </w:rPr>
        <w:t>Osnovno</w:t>
      </w:r>
      <w:r w:rsidR="00A02E53" w:rsidRPr="00CC3B32">
        <w:rPr>
          <w:lang w:val="sr-Latn-CS"/>
        </w:rPr>
        <w:t xml:space="preserve"> </w:t>
      </w:r>
      <w:r w:rsidR="0092548D" w:rsidRPr="00CC3B32">
        <w:rPr>
          <w:lang w:val="sr-Latn-CS"/>
        </w:rPr>
        <w:t>programi</w:t>
      </w:r>
      <w:r w:rsidR="00A02E53" w:rsidRPr="00CC3B32">
        <w:rPr>
          <w:lang w:val="sr-Latn-CS"/>
        </w:rPr>
        <w:t xml:space="preserve">ranje merača protoka </w:t>
      </w:r>
      <w:r w:rsidR="0092548D" w:rsidRPr="00CC3B32">
        <w:rPr>
          <w:lang w:val="sr-Latn-CS"/>
        </w:rPr>
        <w:t>HydrINS 2 / HydrINS 2 Mini</w:t>
      </w:r>
      <w:bookmarkEnd w:id="3"/>
      <w:r w:rsidR="0092548D" w:rsidRPr="00CC3B32">
        <w:rPr>
          <w:lang w:val="sr-Latn-CS"/>
        </w:rPr>
        <w:t xml:space="preserve"> </w:t>
      </w:r>
      <w:bookmarkEnd w:id="2"/>
    </w:p>
    <w:p w:rsidR="00A02E53" w:rsidRPr="00CC3B32" w:rsidRDefault="00A02E53" w:rsidP="00A02E53">
      <w:pPr>
        <w:rPr>
          <w:lang w:val="sr-Latn-CS"/>
        </w:rPr>
      </w:pPr>
      <w:r w:rsidRPr="00CC3B32">
        <w:rPr>
          <w:lang w:val="sr-Latn-CS"/>
        </w:rPr>
        <w:t>Merači protoka HydrINS 2 / HydrINS 2 Mini</w:t>
      </w:r>
      <w:r w:rsidR="00F356DD" w:rsidRPr="00CC3B32">
        <w:rPr>
          <w:lang w:val="sr-Latn-CS"/>
        </w:rPr>
        <w:t xml:space="preserve"> se programiraju sa Winfluid softverom. Winfluid</w:t>
      </w:r>
      <w:r w:rsidR="007644BF" w:rsidRPr="00CC3B32">
        <w:rPr>
          <w:lang w:val="sr-Latn-CS"/>
        </w:rPr>
        <w:t xml:space="preserve"> </w:t>
      </w:r>
      <w:r w:rsidR="00320512" w:rsidRPr="00CC3B32">
        <w:rPr>
          <w:lang w:val="sr-Latn-CS"/>
        </w:rPr>
        <w:t>omogućava,</w:t>
      </w:r>
      <w:r w:rsidR="007644BF" w:rsidRPr="00CC3B32">
        <w:rPr>
          <w:lang w:val="sr-Latn-CS"/>
        </w:rPr>
        <w:t xml:space="preserve"> takođe</w:t>
      </w:r>
      <w:r w:rsidR="00320512" w:rsidRPr="00CC3B32">
        <w:rPr>
          <w:lang w:val="sr-Latn-CS"/>
        </w:rPr>
        <w:t>,</w:t>
      </w:r>
      <w:r w:rsidR="007644BF" w:rsidRPr="00CC3B32">
        <w:rPr>
          <w:lang w:val="sr-Latn-CS"/>
        </w:rPr>
        <w:t xml:space="preserve"> čitanje podataka i izveštavanje o funkcijama.</w:t>
      </w:r>
    </w:p>
    <w:p w:rsidR="007644BF" w:rsidRPr="00CC3B32" w:rsidRDefault="007644BF" w:rsidP="00A02E53">
      <w:pPr>
        <w:rPr>
          <w:lang w:val="sr-Latn-CS"/>
        </w:rPr>
      </w:pPr>
      <w:r w:rsidRPr="00CC3B32">
        <w:rPr>
          <w:lang w:val="sr-Latn-CS"/>
        </w:rPr>
        <w:t>Pokrenuti program Winfluid iz Windows-a. Na displeju se pojavljuje početna stranica. Klikn</w:t>
      </w:r>
      <w:r w:rsidR="00320512" w:rsidRPr="00CC3B32">
        <w:rPr>
          <w:lang w:val="sr-Latn-CS"/>
        </w:rPr>
        <w:t>ite</w:t>
      </w:r>
      <w:r w:rsidR="007F6B2B" w:rsidRPr="00CC3B32">
        <w:rPr>
          <w:lang w:val="sr-Latn-CS"/>
        </w:rPr>
        <w:t xml:space="preserve"> </w:t>
      </w:r>
      <w:r w:rsidRPr="00CC3B32">
        <w:rPr>
          <w:lang w:val="sr-Latn-CS"/>
        </w:rPr>
        <w:t xml:space="preserve">na </w:t>
      </w:r>
      <w:r w:rsidRPr="00CC3B32">
        <w:rPr>
          <w:b/>
          <w:lang w:val="sr-Latn-CS"/>
        </w:rPr>
        <w:t>Parameters</w:t>
      </w:r>
      <w:r w:rsidR="00320512" w:rsidRPr="00CC3B32">
        <w:rPr>
          <w:lang w:val="sr-Latn-CS"/>
        </w:rPr>
        <w:t xml:space="preserve"> da bi</w:t>
      </w:r>
      <w:r w:rsidR="007F6B2B" w:rsidRPr="00CC3B32">
        <w:rPr>
          <w:lang w:val="sr-Latn-CS"/>
        </w:rPr>
        <w:t>s</w:t>
      </w:r>
      <w:r w:rsidR="00320512" w:rsidRPr="00CC3B32">
        <w:rPr>
          <w:lang w:val="sr-Latn-CS"/>
        </w:rPr>
        <w:t>t</w:t>
      </w:r>
      <w:r w:rsidR="007F6B2B" w:rsidRPr="00CC3B32">
        <w:rPr>
          <w:lang w:val="sr-Latn-CS"/>
        </w:rPr>
        <w:t xml:space="preserve">e </w:t>
      </w:r>
      <w:r w:rsidRPr="00CC3B32">
        <w:rPr>
          <w:lang w:val="sr-Latn-CS"/>
        </w:rPr>
        <w:t>pristupil</w:t>
      </w:r>
      <w:r w:rsidR="00320512" w:rsidRPr="00CC3B32">
        <w:rPr>
          <w:lang w:val="sr-Latn-CS"/>
        </w:rPr>
        <w:t>i</w:t>
      </w:r>
      <w:r w:rsidRPr="00CC3B32">
        <w:rPr>
          <w:lang w:val="sr-Latn-CS"/>
        </w:rPr>
        <w:t xml:space="preserve"> Winfluid-ovom konfiguracijskom modulu.</w:t>
      </w:r>
    </w:p>
    <w:p w:rsidR="0092548D" w:rsidRPr="00CC3B32" w:rsidRDefault="00AB021A" w:rsidP="0092548D">
      <w:pPr>
        <w:jc w:val="center"/>
        <w:rPr>
          <w:sz w:val="24"/>
          <w:szCs w:val="24"/>
          <w:lang w:val="sr-Latn-CS"/>
        </w:rPr>
      </w:pPr>
      <w:r w:rsidRPr="00CC3B32">
        <w:rPr>
          <w:noProof/>
          <w:sz w:val="24"/>
          <w:szCs w:val="24"/>
          <w:lang w:val="sr-Latn-CS" w:bidi="ar-SA"/>
        </w:rPr>
        <w:drawing>
          <wp:inline distT="0" distB="0" distL="0" distR="0">
            <wp:extent cx="5753100" cy="4198620"/>
            <wp:effectExtent l="19050" t="19050" r="1905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5753100" cy="4198620"/>
                    </a:xfrm>
                    <a:prstGeom prst="rect">
                      <a:avLst/>
                    </a:prstGeom>
                    <a:noFill/>
                    <a:ln w="6350" cmpd="sng">
                      <a:solidFill>
                        <a:srgbClr val="000000"/>
                      </a:solidFill>
                      <a:miter lim="800000"/>
                      <a:headEnd/>
                      <a:tailEnd/>
                    </a:ln>
                    <a:effectLst/>
                  </pic:spPr>
                </pic:pic>
              </a:graphicData>
            </a:graphic>
          </wp:inline>
        </w:drawing>
      </w:r>
    </w:p>
    <w:p w:rsidR="0092548D" w:rsidRPr="00CC3B32" w:rsidRDefault="007E13B4" w:rsidP="0092548D">
      <w:pPr>
        <w:pStyle w:val="Caption"/>
        <w:rPr>
          <w:lang w:val="sr-Latn-CS"/>
        </w:rPr>
      </w:pPr>
      <w:bookmarkStart w:id="4" w:name="_Toc290993974"/>
      <w:bookmarkStart w:id="5" w:name="_Toc298152254"/>
      <w:r w:rsidRPr="00CC3B32">
        <w:rPr>
          <w:lang w:val="sr-Latn-CS"/>
        </w:rPr>
        <w:t>Slika</w:t>
      </w:r>
      <w:r w:rsidR="007B7BE8" w:rsidRPr="00CC3B32">
        <w:rPr>
          <w:lang w:val="sr-Latn-CS"/>
        </w:rPr>
        <w:t xml:space="preserve"> </w:t>
      </w:r>
      <w:r w:rsidR="00B33848" w:rsidRPr="00CC3B32">
        <w:rPr>
          <w:lang w:val="sr-Latn-CS"/>
        </w:rPr>
        <w:fldChar w:fldCharType="begin"/>
      </w:r>
      <w:r w:rsidR="0092548D" w:rsidRPr="00CC3B32">
        <w:rPr>
          <w:lang w:val="sr-Latn-CS"/>
        </w:rPr>
        <w:instrText xml:space="preserve"> SEQ "FIGURE" </w:instrText>
      </w:r>
      <w:r w:rsidR="00B33848" w:rsidRPr="00CC3B32">
        <w:rPr>
          <w:lang w:val="sr-Latn-CS"/>
        </w:rPr>
        <w:fldChar w:fldCharType="separate"/>
      </w:r>
      <w:r w:rsidR="008822CF">
        <w:rPr>
          <w:noProof/>
          <w:lang w:val="sr-Latn-CS"/>
        </w:rPr>
        <w:t>1</w:t>
      </w:r>
      <w:r w:rsidR="00B33848" w:rsidRPr="00CC3B32">
        <w:rPr>
          <w:lang w:val="sr-Latn-CS"/>
        </w:rPr>
        <w:fldChar w:fldCharType="end"/>
      </w:r>
      <w:r w:rsidR="0092548D" w:rsidRPr="00CC3B32">
        <w:rPr>
          <w:lang w:val="sr-Latn-CS"/>
        </w:rPr>
        <w:t xml:space="preserve">: </w:t>
      </w:r>
      <w:r w:rsidRPr="00CC3B32">
        <w:rPr>
          <w:lang w:val="sr-Latn-CS"/>
        </w:rPr>
        <w:t>Opšt</w:t>
      </w:r>
      <w:r w:rsidR="00320512" w:rsidRPr="00CC3B32">
        <w:rPr>
          <w:lang w:val="sr-Latn-CS"/>
        </w:rPr>
        <w:t>e podešavanje</w:t>
      </w:r>
      <w:r w:rsidRPr="00CC3B32">
        <w:rPr>
          <w:lang w:val="sr-Latn-CS"/>
        </w:rPr>
        <w:t xml:space="preserve"> Winfluid</w:t>
      </w:r>
      <w:r w:rsidR="00320512" w:rsidRPr="00CC3B32">
        <w:rPr>
          <w:lang w:val="sr-Latn-CS"/>
        </w:rPr>
        <w:t>a</w:t>
      </w:r>
      <w:r w:rsidRPr="00CC3B32">
        <w:rPr>
          <w:lang w:val="sr-Latn-CS"/>
        </w:rPr>
        <w:t xml:space="preserve"> – Izgled menija </w:t>
      </w:r>
      <w:r w:rsidR="0092548D" w:rsidRPr="00CC3B32">
        <w:rPr>
          <w:lang w:val="sr-Latn-CS"/>
        </w:rPr>
        <w:t xml:space="preserve">Parameters </w:t>
      </w:r>
      <w:bookmarkEnd w:id="4"/>
      <w:r w:rsidR="0092548D" w:rsidRPr="00CC3B32">
        <w:rPr>
          <w:lang w:val="sr-Latn-CS"/>
        </w:rPr>
        <w:t>n</w:t>
      </w:r>
      <w:r w:rsidRPr="00CC3B32">
        <w:rPr>
          <w:lang w:val="sr-Latn-CS"/>
        </w:rPr>
        <w:t>a  početnoj stranici</w:t>
      </w:r>
      <w:bookmarkEnd w:id="5"/>
      <w:r w:rsidRPr="00CC3B32">
        <w:rPr>
          <w:lang w:val="sr-Latn-CS"/>
        </w:rPr>
        <w:t xml:space="preserve"> </w:t>
      </w:r>
    </w:p>
    <w:p w:rsidR="0092548D" w:rsidRPr="00CC3B32" w:rsidRDefault="0092548D" w:rsidP="0092548D">
      <w:pPr>
        <w:rPr>
          <w:lang w:val="sr-Latn-CS"/>
        </w:rPr>
      </w:pPr>
    </w:p>
    <w:p w:rsidR="007E13B4" w:rsidRPr="00CC3B32" w:rsidRDefault="007E13B4" w:rsidP="0092548D">
      <w:pPr>
        <w:rPr>
          <w:lang w:val="sr-Latn-CS"/>
        </w:rPr>
      </w:pPr>
      <w:r w:rsidRPr="00CC3B32">
        <w:rPr>
          <w:lang w:val="sr-Latn-CS"/>
        </w:rPr>
        <w:lastRenderedPageBreak/>
        <w:t xml:space="preserve">Za </w:t>
      </w:r>
      <w:r w:rsidR="00320512" w:rsidRPr="00CC3B32">
        <w:rPr>
          <w:lang w:val="sr-Latn-CS"/>
        </w:rPr>
        <w:t>podešavanje</w:t>
      </w:r>
      <w:r w:rsidRPr="00CC3B32">
        <w:rPr>
          <w:lang w:val="sr-Latn-CS"/>
        </w:rPr>
        <w:t xml:space="preserve"> datalogera, odabrati dataloger u parametrima Winfluid (odabrati dataloger iz </w:t>
      </w:r>
      <w:r w:rsidR="00320512" w:rsidRPr="00CC3B32">
        <w:rPr>
          <w:lang w:val="sr-Latn-CS"/>
        </w:rPr>
        <w:t xml:space="preserve">programa </w:t>
      </w:r>
      <w:r w:rsidRPr="00CC3B32">
        <w:rPr>
          <w:lang w:val="sr-Latn-CS"/>
        </w:rPr>
        <w:t>HYDREKA</w:t>
      </w:r>
      <w:r w:rsidR="00320512" w:rsidRPr="00CC3B32">
        <w:rPr>
          <w:lang w:val="sr-Latn-CS"/>
        </w:rPr>
        <w:t>,</w:t>
      </w:r>
      <w:r w:rsidR="00A41841" w:rsidRPr="00CC3B32">
        <w:rPr>
          <w:lang w:val="sr-Latn-CS"/>
        </w:rPr>
        <w:t xml:space="preserve"> ako se koristi dataloger ili </w:t>
      </w:r>
      <w:r w:rsidR="00320512" w:rsidRPr="00CC3B32">
        <w:rPr>
          <w:lang w:val="sr-Latn-CS"/>
        </w:rPr>
        <w:t>k</w:t>
      </w:r>
      <w:r w:rsidR="00A41841" w:rsidRPr="00CC3B32">
        <w:rPr>
          <w:lang w:val="sr-Latn-CS"/>
        </w:rPr>
        <w:t xml:space="preserve">ompjuter da bi se programirao merač protoka i displej), a zatim </w:t>
      </w:r>
      <w:r w:rsidR="005956D3" w:rsidRPr="00CC3B32">
        <w:rPr>
          <w:lang w:val="sr-Latn-CS"/>
        </w:rPr>
        <w:t xml:space="preserve">kliknuti na </w:t>
      </w:r>
      <w:r w:rsidR="00A41841" w:rsidRPr="00CC3B32">
        <w:rPr>
          <w:b/>
          <w:lang w:val="sr-Latn-CS"/>
        </w:rPr>
        <w:t>Programming</w:t>
      </w:r>
      <w:r w:rsidR="00A41841" w:rsidRPr="00CC3B32">
        <w:rPr>
          <w:lang w:val="sr-Latn-CS"/>
        </w:rPr>
        <w:t>.</w:t>
      </w:r>
    </w:p>
    <w:p w:rsidR="0092548D" w:rsidRPr="00CC3B32" w:rsidRDefault="00AB021A" w:rsidP="0092548D">
      <w:pPr>
        <w:rPr>
          <w:lang w:val="sr-Latn-CS"/>
        </w:rPr>
      </w:pPr>
      <w:r w:rsidRPr="00CC3B32">
        <w:rPr>
          <w:noProof/>
          <w:lang w:val="sr-Latn-CS" w:bidi="ar-SA"/>
        </w:rPr>
        <w:drawing>
          <wp:inline distT="0" distB="0" distL="0" distR="0">
            <wp:extent cx="5753100" cy="4191000"/>
            <wp:effectExtent l="19050" t="19050" r="19050"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5753100" cy="4191000"/>
                    </a:xfrm>
                    <a:prstGeom prst="rect">
                      <a:avLst/>
                    </a:prstGeom>
                    <a:noFill/>
                    <a:ln w="6350" cmpd="sng">
                      <a:solidFill>
                        <a:srgbClr val="000000"/>
                      </a:solidFill>
                      <a:miter lim="800000"/>
                      <a:headEnd/>
                      <a:tailEnd/>
                    </a:ln>
                    <a:effectLst/>
                  </pic:spPr>
                </pic:pic>
              </a:graphicData>
            </a:graphic>
          </wp:inline>
        </w:drawing>
      </w:r>
    </w:p>
    <w:p w:rsidR="0092548D" w:rsidRPr="00CC3B32" w:rsidRDefault="00A41841" w:rsidP="0092548D">
      <w:pPr>
        <w:pStyle w:val="Caption"/>
        <w:rPr>
          <w:rStyle w:val="IntenseEmphasis"/>
          <w:b/>
          <w:bCs/>
          <w:i w:val="0"/>
          <w:iCs w:val="0"/>
          <w:lang w:val="sr-Latn-CS"/>
        </w:rPr>
      </w:pPr>
      <w:bookmarkStart w:id="6" w:name="_Toc289964548"/>
      <w:bookmarkStart w:id="7" w:name="_Toc298152255"/>
      <w:r w:rsidRPr="00CC3B32">
        <w:rPr>
          <w:rStyle w:val="IntenseEmphasis"/>
          <w:b/>
          <w:bCs/>
          <w:i w:val="0"/>
          <w:iCs w:val="0"/>
          <w:lang w:val="sr-Latn-CS"/>
        </w:rPr>
        <w:t>Slika</w:t>
      </w:r>
      <w:r w:rsidR="007B7BE8"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2</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Izgled početne stranice </w:t>
      </w:r>
      <w:r w:rsidR="0092548D" w:rsidRPr="00CC3B32">
        <w:rPr>
          <w:rStyle w:val="IntenseEmphasis"/>
          <w:b/>
          <w:bCs/>
          <w:i w:val="0"/>
          <w:iCs w:val="0"/>
          <w:lang w:val="sr-Latn-CS"/>
        </w:rPr>
        <w:t>Winfluid</w:t>
      </w:r>
      <w:bookmarkEnd w:id="7"/>
      <w:r w:rsidR="0092548D" w:rsidRPr="00CC3B32">
        <w:rPr>
          <w:rStyle w:val="IntenseEmphasis"/>
          <w:b/>
          <w:bCs/>
          <w:i w:val="0"/>
          <w:iCs w:val="0"/>
          <w:lang w:val="sr-Latn-CS"/>
        </w:rPr>
        <w:t xml:space="preserve"> </w:t>
      </w:r>
      <w:bookmarkEnd w:id="6"/>
    </w:p>
    <w:p w:rsidR="0092548D" w:rsidRPr="00CC3B32" w:rsidRDefault="009C065D" w:rsidP="0092548D">
      <w:pPr>
        <w:pStyle w:val="Heading2"/>
        <w:rPr>
          <w:lang w:val="sr-Latn-CS"/>
        </w:rPr>
      </w:pPr>
      <w:bookmarkStart w:id="8" w:name="_Toc291071391"/>
      <w:bookmarkStart w:id="9" w:name="_Toc298152529"/>
      <w:r w:rsidRPr="00CC3B32">
        <w:rPr>
          <w:lang w:val="sr-Latn-CS"/>
        </w:rPr>
        <w:t>K</w:t>
      </w:r>
      <w:r w:rsidR="0092548D" w:rsidRPr="00CC3B32">
        <w:rPr>
          <w:lang w:val="sr-Latn-CS"/>
        </w:rPr>
        <w:t>onfigura</w:t>
      </w:r>
      <w:r w:rsidRPr="00CC3B32">
        <w:rPr>
          <w:lang w:val="sr-Latn-CS"/>
        </w:rPr>
        <w:t xml:space="preserve">cija </w:t>
      </w:r>
      <w:r w:rsidR="0092548D" w:rsidRPr="00CC3B32">
        <w:rPr>
          <w:lang w:val="sr-Latn-CS"/>
        </w:rPr>
        <w:t>digital</w:t>
      </w:r>
      <w:r w:rsidRPr="00CC3B32">
        <w:rPr>
          <w:lang w:val="sr-Latn-CS"/>
        </w:rPr>
        <w:t xml:space="preserve">nog kanala sonde </w:t>
      </w:r>
      <w:r w:rsidR="0092548D" w:rsidRPr="00CC3B32">
        <w:rPr>
          <w:iCs/>
          <w:lang w:val="sr-Latn-CS"/>
        </w:rPr>
        <w:t>HydrINS 2</w:t>
      </w:r>
      <w:bookmarkEnd w:id="8"/>
      <w:bookmarkEnd w:id="9"/>
      <w:r w:rsidR="0092548D" w:rsidRPr="00CC3B32">
        <w:rPr>
          <w:iCs/>
          <w:lang w:val="sr-Latn-CS"/>
        </w:rPr>
        <w:t xml:space="preserve"> </w:t>
      </w:r>
    </w:p>
    <w:p w:rsidR="009C065D" w:rsidRPr="00CC3B32" w:rsidRDefault="009C065D" w:rsidP="0092548D">
      <w:pPr>
        <w:rPr>
          <w:lang w:val="sr-Latn-CS"/>
        </w:rPr>
      </w:pPr>
      <w:r w:rsidRPr="00CC3B32">
        <w:rPr>
          <w:lang w:val="sr-Latn-CS"/>
        </w:rPr>
        <w:t>Dv</w:t>
      </w:r>
      <w:r w:rsidR="00236F35" w:rsidRPr="00CC3B32">
        <w:rPr>
          <w:lang w:val="sr-Latn-CS"/>
        </w:rPr>
        <w:t xml:space="preserve">ostruki klik na </w:t>
      </w:r>
      <w:r w:rsidRPr="00CC3B32">
        <w:rPr>
          <w:lang w:val="sr-Latn-CS"/>
        </w:rPr>
        <w:t xml:space="preserve">digital channel na početnoj stranici Winfluid-a </w:t>
      </w:r>
      <w:r w:rsidR="00236F35" w:rsidRPr="00CC3B32">
        <w:rPr>
          <w:lang w:val="sr-Latn-CS"/>
        </w:rPr>
        <w:t>omogu</w:t>
      </w:r>
      <w:r w:rsidR="00320512" w:rsidRPr="00CC3B32">
        <w:rPr>
          <w:lang w:val="sr-Latn-CS"/>
        </w:rPr>
        <w:t>ć</w:t>
      </w:r>
      <w:r w:rsidR="00236F35" w:rsidRPr="00CC3B32">
        <w:rPr>
          <w:lang w:val="sr-Latn-CS"/>
        </w:rPr>
        <w:t xml:space="preserve">ava </w:t>
      </w:r>
      <w:r w:rsidRPr="00CC3B32">
        <w:rPr>
          <w:lang w:val="sr-Latn-CS"/>
        </w:rPr>
        <w:t>programira</w:t>
      </w:r>
      <w:r w:rsidR="00236F35" w:rsidRPr="00CC3B32">
        <w:rPr>
          <w:lang w:val="sr-Latn-CS"/>
        </w:rPr>
        <w:t xml:space="preserve">nje </w:t>
      </w:r>
      <w:r w:rsidR="00320512" w:rsidRPr="00CC3B32">
        <w:rPr>
          <w:lang w:val="sr-Latn-CS"/>
        </w:rPr>
        <w:t>im</w:t>
      </w:r>
      <w:r w:rsidRPr="00CC3B32">
        <w:rPr>
          <w:lang w:val="sr-Latn-CS"/>
        </w:rPr>
        <w:t>pulsn</w:t>
      </w:r>
      <w:r w:rsidR="00236F35" w:rsidRPr="00CC3B32">
        <w:rPr>
          <w:lang w:val="sr-Latn-CS"/>
        </w:rPr>
        <w:t>og</w:t>
      </w:r>
      <w:r w:rsidRPr="00CC3B32">
        <w:rPr>
          <w:lang w:val="sr-Latn-CS"/>
        </w:rPr>
        <w:t xml:space="preserve"> ulazn</w:t>
      </w:r>
      <w:r w:rsidR="00236F35" w:rsidRPr="00CC3B32">
        <w:rPr>
          <w:lang w:val="sr-Latn-CS"/>
        </w:rPr>
        <w:t>og</w:t>
      </w:r>
      <w:r w:rsidRPr="00CC3B32">
        <w:rPr>
          <w:lang w:val="sr-Latn-CS"/>
        </w:rPr>
        <w:t xml:space="preserve"> kanal</w:t>
      </w:r>
      <w:r w:rsidR="00236F35" w:rsidRPr="00CC3B32">
        <w:rPr>
          <w:lang w:val="sr-Latn-CS"/>
        </w:rPr>
        <w:t>a</w:t>
      </w:r>
      <w:r w:rsidRPr="00CC3B32">
        <w:rPr>
          <w:lang w:val="sr-Latn-CS"/>
        </w:rPr>
        <w:t xml:space="preserve"> HydrINS 2/HydrINS 2 Mini.</w:t>
      </w:r>
    </w:p>
    <w:p w:rsidR="0092548D" w:rsidRPr="00CC3B32" w:rsidRDefault="009C065D" w:rsidP="0092548D">
      <w:pPr>
        <w:pStyle w:val="Heading3"/>
        <w:rPr>
          <w:lang w:val="sr-Latn-CS"/>
        </w:rPr>
      </w:pPr>
      <w:bookmarkStart w:id="10" w:name="_Toc291071392"/>
      <w:bookmarkStart w:id="11" w:name="_Toc298152530"/>
      <w:r w:rsidRPr="00CC3B32">
        <w:rPr>
          <w:lang w:val="sr-Latn-CS"/>
        </w:rPr>
        <w:t>Opšt</w:t>
      </w:r>
      <w:r w:rsidR="00236F35" w:rsidRPr="00CC3B32">
        <w:rPr>
          <w:lang w:val="sr-Latn-CS"/>
        </w:rPr>
        <w:t xml:space="preserve">a stranica </w:t>
      </w:r>
      <w:r w:rsidRPr="00CC3B32">
        <w:rPr>
          <w:lang w:val="sr-Latn-CS"/>
        </w:rPr>
        <w:t xml:space="preserve">   </w:t>
      </w:r>
      <w:r w:rsidR="0092548D" w:rsidRPr="00CC3B32">
        <w:rPr>
          <w:lang w:val="sr-Latn-CS"/>
        </w:rPr>
        <w:t>General Tab</w:t>
      </w:r>
      <w:bookmarkEnd w:id="10"/>
      <w:bookmarkEnd w:id="11"/>
    </w:p>
    <w:p w:rsidR="009C065D" w:rsidRPr="00CC3B32" w:rsidRDefault="009C065D" w:rsidP="0092548D">
      <w:pPr>
        <w:jc w:val="center"/>
        <w:rPr>
          <w:i/>
          <w:lang w:val="sr-Latn-CS"/>
        </w:rPr>
      </w:pPr>
      <w:r w:rsidRPr="00CC3B32">
        <w:rPr>
          <w:i/>
          <w:lang w:val="sr-Latn-CS"/>
        </w:rPr>
        <w:t>Pogleda</w:t>
      </w:r>
      <w:r w:rsidR="00320512" w:rsidRPr="00CC3B32">
        <w:rPr>
          <w:i/>
          <w:lang w:val="sr-Latn-CS"/>
        </w:rPr>
        <w:t>jte</w:t>
      </w:r>
      <w:r w:rsidRPr="00CC3B32">
        <w:rPr>
          <w:i/>
          <w:lang w:val="sr-Latn-CS"/>
        </w:rPr>
        <w:t xml:space="preserve"> uputstvo za </w:t>
      </w:r>
      <w:r w:rsidR="00320512" w:rsidRPr="00CC3B32">
        <w:rPr>
          <w:i/>
          <w:lang w:val="sr-Latn-CS"/>
        </w:rPr>
        <w:t>svoj</w:t>
      </w:r>
      <w:r w:rsidRPr="00CC3B32">
        <w:rPr>
          <w:i/>
          <w:lang w:val="sr-Latn-CS"/>
        </w:rPr>
        <w:t xml:space="preserve"> dataloger </w:t>
      </w:r>
    </w:p>
    <w:p w:rsidR="0092548D" w:rsidRPr="00CC3B32" w:rsidRDefault="00320512" w:rsidP="0092548D">
      <w:pPr>
        <w:pStyle w:val="Heading3"/>
        <w:rPr>
          <w:lang w:val="sr-Latn-CS"/>
        </w:rPr>
      </w:pPr>
      <w:bookmarkStart w:id="12" w:name="_Toc291071393"/>
      <w:bookmarkStart w:id="13" w:name="_Toc298152531"/>
      <w:r w:rsidRPr="00CC3B32">
        <w:rPr>
          <w:lang w:val="sr-Latn-CS"/>
        </w:rPr>
        <w:lastRenderedPageBreak/>
        <w:t>Kartica S</w:t>
      </w:r>
      <w:r w:rsidR="009C065D" w:rsidRPr="00CC3B32">
        <w:rPr>
          <w:lang w:val="sr-Latn-CS"/>
        </w:rPr>
        <w:t>en</w:t>
      </w:r>
      <w:r w:rsidRPr="00CC3B32">
        <w:rPr>
          <w:lang w:val="sr-Latn-CS"/>
        </w:rPr>
        <w:t>z</w:t>
      </w:r>
      <w:r w:rsidR="009C065D" w:rsidRPr="00CC3B32">
        <w:rPr>
          <w:lang w:val="sr-Latn-CS"/>
        </w:rPr>
        <w:t>or</w:t>
      </w:r>
      <w:bookmarkEnd w:id="12"/>
      <w:bookmarkEnd w:id="13"/>
    </w:p>
    <w:p w:rsidR="0092548D" w:rsidRPr="00CC3B32" w:rsidRDefault="00AB021A" w:rsidP="0092548D">
      <w:pPr>
        <w:jc w:val="center"/>
        <w:rPr>
          <w:lang w:val="sr-Latn-CS"/>
        </w:rPr>
      </w:pPr>
      <w:r w:rsidRPr="00CC3B32">
        <w:rPr>
          <w:noProof/>
          <w:lang w:val="sr-Latn-CS" w:bidi="ar-SA"/>
        </w:rPr>
        <w:drawing>
          <wp:inline distT="0" distB="0" distL="0" distR="0">
            <wp:extent cx="4655820" cy="3611880"/>
            <wp:effectExtent l="19050" t="19050" r="11430" b="266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4655820" cy="3611880"/>
                    </a:xfrm>
                    <a:prstGeom prst="rect">
                      <a:avLst/>
                    </a:prstGeom>
                    <a:noFill/>
                    <a:ln w="6350" cmpd="sng">
                      <a:solidFill>
                        <a:srgbClr val="000000"/>
                      </a:solidFill>
                      <a:miter lim="800000"/>
                      <a:headEnd/>
                      <a:tailEnd/>
                    </a:ln>
                    <a:effectLst/>
                  </pic:spPr>
                </pic:pic>
              </a:graphicData>
            </a:graphic>
          </wp:inline>
        </w:drawing>
      </w:r>
    </w:p>
    <w:p w:rsidR="0092548D" w:rsidRPr="00CC3B32" w:rsidRDefault="009C065D" w:rsidP="0092548D">
      <w:pPr>
        <w:pStyle w:val="Caption"/>
        <w:rPr>
          <w:rStyle w:val="IntenseEmphasis"/>
          <w:b/>
          <w:bCs/>
          <w:i w:val="0"/>
          <w:iCs w:val="0"/>
          <w:lang w:val="sr-Latn-CS"/>
        </w:rPr>
      </w:pPr>
      <w:bookmarkStart w:id="14" w:name="_Toc289964549"/>
      <w:bookmarkStart w:id="15" w:name="_Toc29815225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w:t>
        </w:r>
      </w:fldSimple>
      <w:r w:rsidR="0092548D" w:rsidRPr="00CC3B32">
        <w:rPr>
          <w:rStyle w:val="IntenseEmphasis"/>
          <w:b/>
          <w:bCs/>
          <w:i w:val="0"/>
          <w:iCs w:val="0"/>
          <w:lang w:val="sr-Latn-CS"/>
        </w:rPr>
        <w:t xml:space="preserve">: </w:t>
      </w:r>
      <w:r w:rsidR="00953FD9" w:rsidRPr="00CC3B32">
        <w:rPr>
          <w:rStyle w:val="IntenseEmphasis"/>
          <w:b/>
          <w:bCs/>
          <w:i w:val="0"/>
          <w:iCs w:val="0"/>
          <w:lang w:val="sr-Latn-CS"/>
        </w:rPr>
        <w:t xml:space="preserve">Pregled </w:t>
      </w:r>
      <w:r w:rsidR="00320512" w:rsidRPr="00CC3B32">
        <w:rPr>
          <w:rStyle w:val="IntenseEmphasis"/>
          <w:b/>
          <w:bCs/>
          <w:i w:val="0"/>
          <w:iCs w:val="0"/>
          <w:lang w:val="sr-Latn-CS"/>
        </w:rPr>
        <w:t>kartice</w:t>
      </w:r>
      <w:r w:rsidRPr="00CC3B32">
        <w:rPr>
          <w:rStyle w:val="IntenseEmphasis"/>
          <w:b/>
          <w:bCs/>
          <w:i w:val="0"/>
          <w:iCs w:val="0"/>
          <w:lang w:val="sr-Latn-CS"/>
        </w:rPr>
        <w:t xml:space="preserve"> sen</w:t>
      </w:r>
      <w:r w:rsidR="00320512" w:rsidRPr="00CC3B32">
        <w:rPr>
          <w:rStyle w:val="IntenseEmphasis"/>
          <w:b/>
          <w:bCs/>
          <w:i w:val="0"/>
          <w:iCs w:val="0"/>
          <w:lang w:val="sr-Latn-CS"/>
        </w:rPr>
        <w:t>z</w:t>
      </w:r>
      <w:r w:rsidRPr="00CC3B32">
        <w:rPr>
          <w:rStyle w:val="IntenseEmphasis"/>
          <w:b/>
          <w:bCs/>
          <w:i w:val="0"/>
          <w:iCs w:val="0"/>
          <w:lang w:val="sr-Latn-CS"/>
        </w:rPr>
        <w:t>or</w:t>
      </w:r>
      <w:bookmarkEnd w:id="14"/>
      <w:bookmarkEnd w:id="15"/>
    </w:p>
    <w:p w:rsidR="009C065D" w:rsidRPr="00CC3B32" w:rsidRDefault="009C065D" w:rsidP="00320512">
      <w:pPr>
        <w:tabs>
          <w:tab w:val="left" w:pos="360"/>
        </w:tabs>
        <w:spacing w:before="120" w:after="120" w:line="240" w:lineRule="auto"/>
        <w:rPr>
          <w:lang w:val="sr-Latn-CS"/>
        </w:rPr>
      </w:pPr>
      <w:r w:rsidRPr="00CC3B32">
        <w:rPr>
          <w:lang w:val="sr-Latn-CS"/>
        </w:rPr>
        <w:t xml:space="preserve">U prozoru </w:t>
      </w:r>
      <w:r w:rsidRPr="00CC3B32">
        <w:rPr>
          <w:b/>
          <w:lang w:val="sr-Latn-CS"/>
        </w:rPr>
        <w:t xml:space="preserve">Sensor </w:t>
      </w:r>
      <w:r w:rsidRPr="00CC3B32">
        <w:rPr>
          <w:lang w:val="sr-Latn-CS"/>
        </w:rPr>
        <w:t xml:space="preserve">odabrati </w:t>
      </w:r>
      <w:r w:rsidRPr="00CC3B32">
        <w:rPr>
          <w:b/>
          <w:lang w:val="sr-Latn-CS"/>
        </w:rPr>
        <w:t>HydrINS II</w:t>
      </w:r>
      <w:r w:rsidRPr="00CC3B32">
        <w:rPr>
          <w:lang w:val="sr-Latn-CS"/>
        </w:rPr>
        <w:t xml:space="preserve"> za HydrINS 2 ili </w:t>
      </w:r>
      <w:r w:rsidRPr="00CC3B32">
        <w:rPr>
          <w:b/>
          <w:lang w:val="sr-Latn-CS"/>
        </w:rPr>
        <w:t>Mini HydrINS</w:t>
      </w:r>
      <w:r w:rsidRPr="00CC3B32">
        <w:rPr>
          <w:lang w:val="sr-Latn-CS"/>
        </w:rPr>
        <w:t xml:space="preserve"> za HydrINS 2 Mini.</w:t>
      </w:r>
    </w:p>
    <w:p w:rsidR="009C065D" w:rsidRPr="00CC3B32" w:rsidRDefault="00594E9D" w:rsidP="00320512">
      <w:pPr>
        <w:tabs>
          <w:tab w:val="left" w:pos="360"/>
        </w:tabs>
        <w:spacing w:before="120" w:after="120" w:line="240" w:lineRule="auto"/>
        <w:rPr>
          <w:lang w:val="sr-Latn-CS"/>
        </w:rPr>
      </w:pPr>
      <w:r w:rsidRPr="00CC3B32">
        <w:rPr>
          <w:lang w:val="sr-Latn-CS"/>
        </w:rPr>
        <w:t xml:space="preserve">Kliknuti na </w:t>
      </w:r>
      <w:r w:rsidR="009C065D" w:rsidRPr="00CC3B32">
        <w:rPr>
          <w:b/>
          <w:lang w:val="sr-Latn-CS"/>
        </w:rPr>
        <w:t xml:space="preserve">Properties </w:t>
      </w:r>
      <w:r w:rsidR="009C065D" w:rsidRPr="00CC3B32">
        <w:rPr>
          <w:lang w:val="sr-Latn-CS"/>
        </w:rPr>
        <w:t>da bi se na displeju otvorio prozor za programiranje.</w:t>
      </w:r>
    </w:p>
    <w:p w:rsidR="0092548D" w:rsidRPr="00CC3B32" w:rsidRDefault="00AB021A" w:rsidP="0092548D">
      <w:pPr>
        <w:tabs>
          <w:tab w:val="left" w:pos="360"/>
        </w:tabs>
        <w:jc w:val="center"/>
        <w:rPr>
          <w:sz w:val="24"/>
          <w:lang w:val="sr-Latn-CS"/>
        </w:rPr>
      </w:pPr>
      <w:r w:rsidRPr="00CC3B32">
        <w:rPr>
          <w:noProof/>
          <w:sz w:val="24"/>
          <w:lang w:val="sr-Latn-CS" w:bidi="ar-SA"/>
        </w:rPr>
        <w:drawing>
          <wp:inline distT="0" distB="0" distL="0" distR="0">
            <wp:extent cx="4587240" cy="3535680"/>
            <wp:effectExtent l="19050" t="19050" r="22860" b="266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4587240" cy="3535680"/>
                    </a:xfrm>
                    <a:prstGeom prst="rect">
                      <a:avLst/>
                    </a:prstGeom>
                    <a:noFill/>
                    <a:ln w="6350" cmpd="sng">
                      <a:solidFill>
                        <a:srgbClr val="000000"/>
                      </a:solidFill>
                      <a:miter lim="800000"/>
                      <a:headEnd/>
                      <a:tailEnd/>
                    </a:ln>
                    <a:effectLst/>
                  </pic:spPr>
                </pic:pic>
              </a:graphicData>
            </a:graphic>
          </wp:inline>
        </w:drawing>
      </w:r>
    </w:p>
    <w:p w:rsidR="0092548D" w:rsidRPr="00CC3B32" w:rsidRDefault="00CA492E" w:rsidP="0092548D">
      <w:pPr>
        <w:pStyle w:val="Caption"/>
        <w:rPr>
          <w:rStyle w:val="IntenseEmphasis"/>
          <w:b/>
          <w:bCs/>
          <w:i w:val="0"/>
          <w:iCs w:val="0"/>
          <w:lang w:val="sr-Latn-CS"/>
        </w:rPr>
      </w:pPr>
      <w:bookmarkStart w:id="16" w:name="_Toc289964550"/>
      <w:bookmarkStart w:id="17" w:name="_Toc29815225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w:t>
        </w:r>
      </w:fldSimple>
      <w:r w:rsidR="0092548D" w:rsidRPr="00CC3B32">
        <w:rPr>
          <w:rStyle w:val="IntenseEmphasis"/>
          <w:b/>
          <w:bCs/>
          <w:i w:val="0"/>
          <w:iCs w:val="0"/>
          <w:lang w:val="sr-Latn-CS"/>
        </w:rPr>
        <w:t>: Pro</w:t>
      </w:r>
      <w:r w:rsidR="00953FD9" w:rsidRPr="00CC3B32">
        <w:rPr>
          <w:rStyle w:val="IntenseEmphasis"/>
          <w:b/>
          <w:bCs/>
          <w:i w:val="0"/>
          <w:iCs w:val="0"/>
          <w:lang w:val="sr-Latn-CS"/>
        </w:rPr>
        <w:t>zor za pro</w:t>
      </w:r>
      <w:r w:rsidR="0092548D" w:rsidRPr="00CC3B32">
        <w:rPr>
          <w:rStyle w:val="IntenseEmphasis"/>
          <w:b/>
          <w:bCs/>
          <w:i w:val="0"/>
          <w:iCs w:val="0"/>
          <w:lang w:val="sr-Latn-CS"/>
        </w:rPr>
        <w:t>grami</w:t>
      </w:r>
      <w:r w:rsidR="00953FD9" w:rsidRPr="00CC3B32">
        <w:rPr>
          <w:rStyle w:val="IntenseEmphasis"/>
          <w:b/>
          <w:bCs/>
          <w:i w:val="0"/>
          <w:iCs w:val="0"/>
          <w:lang w:val="sr-Latn-CS"/>
        </w:rPr>
        <w:t xml:space="preserve">ranje sonde </w:t>
      </w:r>
      <w:r w:rsidR="0092548D" w:rsidRPr="00CC3B32">
        <w:rPr>
          <w:rStyle w:val="IntenseEmphasis"/>
          <w:b/>
          <w:bCs/>
          <w:i w:val="0"/>
          <w:iCs w:val="0"/>
          <w:lang w:val="sr-Latn-CS"/>
        </w:rPr>
        <w:t>HydrINS 2</w:t>
      </w:r>
      <w:bookmarkEnd w:id="17"/>
      <w:r w:rsidR="0092548D" w:rsidRPr="00CC3B32">
        <w:rPr>
          <w:rStyle w:val="IntenseEmphasis"/>
          <w:b/>
          <w:bCs/>
          <w:i w:val="0"/>
          <w:iCs w:val="0"/>
          <w:lang w:val="sr-Latn-CS"/>
        </w:rPr>
        <w:t xml:space="preserve"> </w:t>
      </w:r>
      <w:bookmarkEnd w:id="16"/>
    </w:p>
    <w:p w:rsidR="00953FD9" w:rsidRPr="00CC3B32" w:rsidRDefault="00953FD9" w:rsidP="0092548D">
      <w:pPr>
        <w:tabs>
          <w:tab w:val="left" w:pos="360"/>
        </w:tabs>
        <w:rPr>
          <w:lang w:val="sr-Latn-CS"/>
        </w:rPr>
      </w:pPr>
      <w:r w:rsidRPr="00CC3B32">
        <w:rPr>
          <w:lang w:val="sr-Latn-CS"/>
        </w:rPr>
        <w:lastRenderedPageBreak/>
        <w:t>Na raspolaganju su dva načina programiranja: standardno programiranje i napredno programiranje, da bi se uzeli u obzir svi unutrašnji parametri sonde.</w:t>
      </w:r>
    </w:p>
    <w:p w:rsidR="00953FD9" w:rsidRPr="00CC3B32" w:rsidRDefault="00953FD9" w:rsidP="0092548D">
      <w:pPr>
        <w:tabs>
          <w:tab w:val="left" w:pos="360"/>
        </w:tabs>
        <w:rPr>
          <w:lang w:val="sr-Latn-CS"/>
        </w:rPr>
      </w:pPr>
      <w:r w:rsidRPr="00CC3B32">
        <w:rPr>
          <w:lang w:val="sr-Latn-CS"/>
        </w:rPr>
        <w:t>Dati prozor prikazuje standardno programiranje. Do naprednog načina programiranja</w:t>
      </w:r>
      <w:r w:rsidR="00320512" w:rsidRPr="00CC3B32">
        <w:rPr>
          <w:lang w:val="sr-Latn-CS"/>
        </w:rPr>
        <w:t xml:space="preserve"> </w:t>
      </w:r>
      <w:r w:rsidRPr="00CC3B32">
        <w:rPr>
          <w:lang w:val="sr-Latn-CS"/>
        </w:rPr>
        <w:t xml:space="preserve">dolazi se </w:t>
      </w:r>
      <w:r w:rsidR="001D0785" w:rsidRPr="00CC3B32">
        <w:rPr>
          <w:lang w:val="sr-Latn-CS"/>
        </w:rPr>
        <w:t>klikom</w:t>
      </w:r>
      <w:r w:rsidRPr="00CC3B32">
        <w:rPr>
          <w:lang w:val="sr-Latn-CS"/>
        </w:rPr>
        <w:t xml:space="preserve"> na </w:t>
      </w:r>
      <w:r w:rsidRPr="00CC3B32">
        <w:rPr>
          <w:b/>
          <w:lang w:val="sr-Latn-CS"/>
        </w:rPr>
        <w:t>Advanced.</w:t>
      </w:r>
    </w:p>
    <w:p w:rsidR="0092548D" w:rsidRPr="00CC3B32" w:rsidRDefault="00320512" w:rsidP="0092548D">
      <w:pPr>
        <w:pStyle w:val="Heading4"/>
        <w:rPr>
          <w:lang w:val="sr-Latn-CS"/>
        </w:rPr>
      </w:pPr>
      <w:bookmarkStart w:id="18" w:name="_Ref283821873"/>
      <w:bookmarkStart w:id="19" w:name="_Ref283821885"/>
      <w:bookmarkStart w:id="20" w:name="_Toc291071394"/>
      <w:bookmarkStart w:id="21" w:name="_Toc298152532"/>
      <w:r w:rsidRPr="00CC3B32">
        <w:rPr>
          <w:lang w:val="sr-Latn-CS"/>
        </w:rPr>
        <w:t>Kartica Opšte</w:t>
      </w:r>
      <w:bookmarkEnd w:id="18"/>
      <w:bookmarkEnd w:id="19"/>
      <w:bookmarkEnd w:id="20"/>
      <w:bookmarkEnd w:id="21"/>
    </w:p>
    <w:p w:rsidR="0092548D" w:rsidRPr="00CC3B32" w:rsidRDefault="00AB021A" w:rsidP="0092548D">
      <w:pPr>
        <w:tabs>
          <w:tab w:val="left" w:pos="360"/>
        </w:tabs>
        <w:jc w:val="center"/>
        <w:rPr>
          <w:sz w:val="24"/>
          <w:lang w:val="sr-Latn-CS"/>
        </w:rPr>
      </w:pPr>
      <w:r w:rsidRPr="00CC3B32">
        <w:rPr>
          <w:noProof/>
          <w:sz w:val="24"/>
          <w:lang w:val="sr-Latn-CS" w:bidi="ar-SA"/>
        </w:rPr>
        <w:drawing>
          <wp:inline distT="0" distB="0" distL="0" distR="0">
            <wp:extent cx="4320540" cy="3322320"/>
            <wp:effectExtent l="19050" t="19050" r="2286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4320540" cy="3322320"/>
                    </a:xfrm>
                    <a:prstGeom prst="rect">
                      <a:avLst/>
                    </a:prstGeom>
                    <a:noFill/>
                    <a:ln w="6350" cmpd="sng">
                      <a:solidFill>
                        <a:srgbClr val="000000"/>
                      </a:solidFill>
                      <a:miter lim="800000"/>
                      <a:headEnd/>
                      <a:tailEnd/>
                    </a:ln>
                    <a:effectLst/>
                  </pic:spPr>
                </pic:pic>
              </a:graphicData>
            </a:graphic>
          </wp:inline>
        </w:drawing>
      </w:r>
    </w:p>
    <w:p w:rsidR="0092548D" w:rsidRPr="00CC3B32" w:rsidRDefault="00953FD9" w:rsidP="0092548D">
      <w:pPr>
        <w:pStyle w:val="Caption"/>
        <w:rPr>
          <w:rStyle w:val="IntenseEmphasis"/>
          <w:b/>
          <w:bCs/>
          <w:i w:val="0"/>
          <w:iCs w:val="0"/>
          <w:lang w:val="sr-Latn-CS"/>
        </w:rPr>
      </w:pPr>
      <w:bookmarkStart w:id="22" w:name="_Toc289964551"/>
      <w:bookmarkStart w:id="23" w:name="_Toc29815225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w:t>
        </w:r>
      </w:fldSimple>
      <w:r w:rsidR="0092548D" w:rsidRPr="00CC3B32">
        <w:rPr>
          <w:rStyle w:val="IntenseEmphasis"/>
          <w:b/>
          <w:bCs/>
          <w:i w:val="0"/>
          <w:iCs w:val="0"/>
          <w:lang w:val="sr-Latn-CS"/>
        </w:rPr>
        <w:t xml:space="preserve">: </w:t>
      </w:r>
      <w:r w:rsidR="00EC341C" w:rsidRPr="00CC3B32">
        <w:rPr>
          <w:rStyle w:val="IntenseEmphasis"/>
          <w:b/>
          <w:bCs/>
          <w:i w:val="0"/>
          <w:iCs w:val="0"/>
          <w:lang w:val="sr-Latn-CS"/>
        </w:rPr>
        <w:t xml:space="preserve">Pregled prozora za programiranje sonde </w:t>
      </w:r>
      <w:r w:rsidR="0092548D" w:rsidRPr="00CC3B32">
        <w:rPr>
          <w:rStyle w:val="IntenseEmphasis"/>
          <w:b/>
          <w:bCs/>
          <w:i w:val="0"/>
          <w:iCs w:val="0"/>
          <w:lang w:val="sr-Latn-CS"/>
        </w:rPr>
        <w:t xml:space="preserve">HydrINS 2 – </w:t>
      </w:r>
      <w:r w:rsidR="00320512" w:rsidRPr="00CC3B32">
        <w:rPr>
          <w:rStyle w:val="IntenseEmphasis"/>
          <w:b/>
          <w:bCs/>
          <w:i w:val="0"/>
          <w:iCs w:val="0"/>
          <w:lang w:val="sr-Latn-CS"/>
        </w:rPr>
        <w:t>Kartica opšte</w:t>
      </w:r>
      <w:bookmarkEnd w:id="22"/>
      <w:bookmarkEnd w:id="23"/>
    </w:p>
    <w:p w:rsidR="00EC341C" w:rsidRPr="00CC3B32" w:rsidRDefault="00320512" w:rsidP="0092548D">
      <w:pPr>
        <w:rPr>
          <w:lang w:val="sr-Latn-CS"/>
        </w:rPr>
      </w:pPr>
      <w:r w:rsidRPr="00CC3B32">
        <w:rPr>
          <w:lang w:val="sr-Latn-CS"/>
        </w:rPr>
        <w:t xml:space="preserve">Kartica Opšte </w:t>
      </w:r>
      <w:r w:rsidR="00592A5B" w:rsidRPr="00CC3B32">
        <w:rPr>
          <w:lang w:val="sr-Latn-CS"/>
        </w:rPr>
        <w:t>(</w:t>
      </w:r>
      <w:r w:rsidR="00592A5B" w:rsidRPr="00CC3B32">
        <w:rPr>
          <w:b/>
          <w:lang w:val="sr-Latn-CS"/>
        </w:rPr>
        <w:t>General</w:t>
      </w:r>
      <w:r w:rsidR="00592A5B" w:rsidRPr="00CC3B32">
        <w:rPr>
          <w:lang w:val="sr-Latn-CS"/>
        </w:rPr>
        <w:t>) dozvoljava unos sledećih podataka:</w:t>
      </w:r>
    </w:p>
    <w:p w:rsidR="00592A5B" w:rsidRPr="00CC3B32" w:rsidRDefault="00F3096C" w:rsidP="00B15C71">
      <w:pPr>
        <w:numPr>
          <w:ilvl w:val="0"/>
          <w:numId w:val="46"/>
        </w:numPr>
        <w:rPr>
          <w:lang w:val="sr-Latn-CS"/>
        </w:rPr>
      </w:pPr>
      <w:r w:rsidRPr="00CC3B32">
        <w:rPr>
          <w:u w:val="single"/>
          <w:lang w:val="sr-Latn-CS"/>
        </w:rPr>
        <w:t>Internal diameter (</w:t>
      </w:r>
      <w:r w:rsidR="00592A5B" w:rsidRPr="00CC3B32">
        <w:rPr>
          <w:u w:val="single"/>
          <w:lang w:val="sr-Latn-CS"/>
        </w:rPr>
        <w:t>Unutrašnji prečnik</w:t>
      </w:r>
      <w:r w:rsidRPr="00CC3B32">
        <w:rPr>
          <w:u w:val="single"/>
          <w:lang w:val="sr-Latn-CS"/>
        </w:rPr>
        <w:t>)</w:t>
      </w:r>
      <w:r w:rsidR="00592A5B" w:rsidRPr="00CC3B32">
        <w:rPr>
          <w:lang w:val="sr-Latn-CS"/>
        </w:rPr>
        <w:t xml:space="preserve">: unutrašnji prečnik (mm) cevi u kojoj je instalirana sonda (vrednost ID izmerena </w:t>
      </w:r>
      <w:r w:rsidR="00320512" w:rsidRPr="00CC3B32">
        <w:rPr>
          <w:lang w:val="sr-Latn-CS"/>
        </w:rPr>
        <w:t>prema</w:t>
      </w:r>
      <w:r w:rsidR="00592A5B" w:rsidRPr="00CC3B32">
        <w:rPr>
          <w:lang w:val="sr-Latn-CS"/>
        </w:rPr>
        <w:t xml:space="preserve"> upustvu za instaliranje merača protoka </w:t>
      </w:r>
      <w:r w:rsidR="00592A5B" w:rsidRPr="00CC3B32">
        <w:rPr>
          <w:b/>
          <w:lang w:val="sr-Latn-CS"/>
        </w:rPr>
        <w:t>HydrINS 2/HydrINS 2 Mini</w:t>
      </w:r>
      <w:r w:rsidR="00592A5B" w:rsidRPr="00CC3B32">
        <w:rPr>
          <w:lang w:val="sr-Latn-CS"/>
        </w:rPr>
        <w:t>).</w:t>
      </w:r>
    </w:p>
    <w:p w:rsidR="00592A5B" w:rsidRPr="00CC3B32" w:rsidRDefault="00F3096C" w:rsidP="00B15C71">
      <w:pPr>
        <w:numPr>
          <w:ilvl w:val="0"/>
          <w:numId w:val="46"/>
        </w:numPr>
        <w:rPr>
          <w:lang w:val="sr-Latn-CS"/>
        </w:rPr>
      </w:pPr>
      <w:r w:rsidRPr="00CC3B32">
        <w:rPr>
          <w:u w:val="single"/>
          <w:lang w:val="sr-Latn-CS"/>
        </w:rPr>
        <w:t>Probe position (</w:t>
      </w:r>
      <w:r w:rsidR="00592A5B" w:rsidRPr="00CC3B32">
        <w:rPr>
          <w:u w:val="single"/>
          <w:lang w:val="sr-Latn-CS"/>
        </w:rPr>
        <w:t>Položaj sonde</w:t>
      </w:r>
      <w:r w:rsidRPr="00CC3B32">
        <w:rPr>
          <w:u w:val="single"/>
          <w:lang w:val="sr-Latn-CS"/>
        </w:rPr>
        <w:t>)</w:t>
      </w:r>
      <w:r w:rsidR="00592A5B" w:rsidRPr="00CC3B32">
        <w:rPr>
          <w:lang w:val="sr-Latn-CS"/>
        </w:rPr>
        <w:t>: Sredina ili 1/8 prečnika. Položaj sonde u cevi. Položaj na 1/8 prečnika je položaj za koji je fa</w:t>
      </w:r>
      <w:r w:rsidR="00320512" w:rsidRPr="00CC3B32">
        <w:rPr>
          <w:lang w:val="sr-Latn-CS"/>
        </w:rPr>
        <w:t>k</w:t>
      </w:r>
      <w:r w:rsidR="00592A5B" w:rsidRPr="00CC3B32">
        <w:rPr>
          <w:lang w:val="sr-Latn-CS"/>
        </w:rPr>
        <w:t>tor profila 1.</w:t>
      </w:r>
    </w:p>
    <w:p w:rsidR="00592A5B" w:rsidRPr="00CC3B32" w:rsidRDefault="00F3096C" w:rsidP="00B15C71">
      <w:pPr>
        <w:numPr>
          <w:ilvl w:val="0"/>
          <w:numId w:val="46"/>
        </w:numPr>
        <w:rPr>
          <w:lang w:val="sr-Latn-CS"/>
        </w:rPr>
      </w:pPr>
      <w:r w:rsidRPr="00CC3B32">
        <w:rPr>
          <w:u w:val="single"/>
          <w:lang w:val="sr-Latn-CS"/>
        </w:rPr>
        <w:t>Pulse output type  (</w:t>
      </w:r>
      <w:r w:rsidR="00592A5B" w:rsidRPr="00CC3B32">
        <w:rPr>
          <w:u w:val="single"/>
          <w:lang w:val="sr-Latn-CS"/>
        </w:rPr>
        <w:t>Vrsta pulsnog izlaza</w:t>
      </w:r>
      <w:r w:rsidRPr="00CC3B32">
        <w:rPr>
          <w:u w:val="single"/>
          <w:lang w:val="sr-Latn-CS"/>
        </w:rPr>
        <w:t>)</w:t>
      </w:r>
      <w:r w:rsidR="00592A5B" w:rsidRPr="00CC3B32">
        <w:rPr>
          <w:lang w:val="sr-Latn-CS"/>
        </w:rPr>
        <w:t>: Vrsta pulsnog izlaza (digitalni kanal).</w:t>
      </w:r>
    </w:p>
    <w:p w:rsidR="00592A5B" w:rsidRPr="00CC3B32" w:rsidRDefault="00592A5B" w:rsidP="00592A5B">
      <w:pPr>
        <w:ind w:left="1418"/>
        <w:rPr>
          <w:rFonts w:cs="Calibri"/>
          <w:lang w:val="sr-Latn-CS"/>
        </w:rPr>
      </w:pPr>
      <w:r w:rsidRPr="00CC3B32">
        <w:rPr>
          <w:rFonts w:cs="Calibri"/>
          <w:lang w:val="sr-Latn-CS"/>
        </w:rPr>
        <w:t>°</w:t>
      </w:r>
      <w:r w:rsidR="00A612DC" w:rsidRPr="00CC3B32">
        <w:rPr>
          <w:rFonts w:cs="Calibri"/>
          <w:lang w:val="sr-Latn-CS"/>
        </w:rPr>
        <w:t xml:space="preserve"> </w:t>
      </w:r>
      <w:r w:rsidR="00F3096C" w:rsidRPr="00CC3B32">
        <w:rPr>
          <w:u w:val="single"/>
          <w:lang w:val="sr-Latn-CS"/>
        </w:rPr>
        <w:t>Unidirectional</w:t>
      </w:r>
      <w:r w:rsidR="00A612DC" w:rsidRPr="00CC3B32">
        <w:rPr>
          <w:rFonts w:cs="Calibri"/>
          <w:lang w:val="sr-Latn-CS"/>
        </w:rPr>
        <w:t xml:space="preserve"> </w:t>
      </w:r>
      <w:r w:rsidR="00F3096C" w:rsidRPr="00CC3B32">
        <w:rPr>
          <w:rFonts w:cs="Calibri"/>
          <w:lang w:val="sr-Latn-CS"/>
        </w:rPr>
        <w:t>(</w:t>
      </w:r>
      <w:r w:rsidR="00A612DC" w:rsidRPr="00CC3B32">
        <w:rPr>
          <w:rFonts w:cs="Calibri"/>
          <w:u w:val="single"/>
          <w:lang w:val="sr-Latn-CS"/>
        </w:rPr>
        <w:t>Jednosmeran</w:t>
      </w:r>
      <w:r w:rsidR="00F3096C" w:rsidRPr="00CC3B32">
        <w:rPr>
          <w:rFonts w:cs="Calibri"/>
          <w:u w:val="single"/>
          <w:lang w:val="sr-Latn-CS"/>
        </w:rPr>
        <w:t>)</w:t>
      </w:r>
      <w:r w:rsidR="00A612DC" w:rsidRPr="00CC3B32">
        <w:rPr>
          <w:rFonts w:cs="Calibri"/>
          <w:lang w:val="sr-Latn-CS"/>
        </w:rPr>
        <w:t xml:space="preserve">: </w:t>
      </w:r>
      <w:r w:rsidR="00320512" w:rsidRPr="00CC3B32">
        <w:rPr>
          <w:rFonts w:cs="Calibri"/>
          <w:lang w:val="sr-Latn-CS"/>
        </w:rPr>
        <w:t>Impulsi</w:t>
      </w:r>
      <w:r w:rsidR="00A612DC" w:rsidRPr="00CC3B32">
        <w:rPr>
          <w:rFonts w:cs="Calibri"/>
          <w:lang w:val="sr-Latn-CS"/>
        </w:rPr>
        <w:t xml:space="preserve"> kada se protok odvija u normalnom smeru između </w:t>
      </w:r>
      <w:r w:rsidR="00EB7BAF" w:rsidRPr="00CC3B32">
        <w:rPr>
          <w:rFonts w:cs="Calibri"/>
          <w:lang w:val="sr-Latn-CS"/>
        </w:rPr>
        <w:t xml:space="preserve">pin </w:t>
      </w:r>
      <w:r w:rsidR="00A612DC" w:rsidRPr="00CC3B32">
        <w:rPr>
          <w:rFonts w:cs="Calibri"/>
          <w:lang w:val="sr-Latn-CS"/>
        </w:rPr>
        <w:t xml:space="preserve">ova sonde A i B i pulsevi u suprotnom smeru između </w:t>
      </w:r>
      <w:r w:rsidR="00EB7BAF" w:rsidRPr="00CC3B32">
        <w:rPr>
          <w:rFonts w:cs="Calibri"/>
          <w:lang w:val="sr-Latn-CS"/>
        </w:rPr>
        <w:t xml:space="preserve">pin </w:t>
      </w:r>
      <w:r w:rsidR="00A612DC" w:rsidRPr="00CC3B32">
        <w:rPr>
          <w:rFonts w:cs="Calibri"/>
          <w:lang w:val="sr-Latn-CS"/>
        </w:rPr>
        <w:t>ova sonde A i H</w:t>
      </w:r>
    </w:p>
    <w:p w:rsidR="00A612DC" w:rsidRPr="00CC3B32" w:rsidRDefault="00320512" w:rsidP="00320512">
      <w:pPr>
        <w:tabs>
          <w:tab w:val="left" w:pos="1560"/>
        </w:tabs>
        <w:ind w:left="1418"/>
        <w:rPr>
          <w:lang w:val="sr-Latn-CS"/>
        </w:rPr>
      </w:pPr>
      <w:r w:rsidRPr="00CC3B32">
        <w:rPr>
          <w:rFonts w:cs="Calibri"/>
          <w:lang w:val="sr-Latn-CS"/>
        </w:rPr>
        <w:t xml:space="preserve">° </w:t>
      </w:r>
      <w:r w:rsidR="00F3096C" w:rsidRPr="00CC3B32">
        <w:rPr>
          <w:u w:val="single"/>
          <w:lang w:val="sr-Latn-CS"/>
        </w:rPr>
        <w:t>Bi-directional</w:t>
      </w:r>
      <w:r w:rsidR="00F3096C" w:rsidRPr="00CC3B32">
        <w:rPr>
          <w:rFonts w:cs="Calibri"/>
          <w:u w:val="single"/>
          <w:lang w:val="sr-Latn-CS"/>
        </w:rPr>
        <w:t xml:space="preserve"> (</w:t>
      </w:r>
      <w:r w:rsidR="00A612DC" w:rsidRPr="00CC3B32">
        <w:rPr>
          <w:rFonts w:cs="Calibri"/>
          <w:u w:val="single"/>
          <w:lang w:val="sr-Latn-CS"/>
        </w:rPr>
        <w:t>Dvosmeran</w:t>
      </w:r>
      <w:r w:rsidR="00F3096C" w:rsidRPr="00CC3B32">
        <w:rPr>
          <w:rFonts w:cs="Calibri"/>
          <w:u w:val="single"/>
          <w:lang w:val="sr-Latn-CS"/>
        </w:rPr>
        <w:t>)</w:t>
      </w:r>
      <w:r w:rsidR="00A612DC" w:rsidRPr="00CC3B32">
        <w:rPr>
          <w:rFonts w:cs="Calibri"/>
          <w:lang w:val="sr-Latn-CS"/>
        </w:rPr>
        <w:t xml:space="preserve">: </w:t>
      </w:r>
      <w:r w:rsidRPr="00CC3B32">
        <w:rPr>
          <w:rFonts w:cs="Calibri"/>
          <w:lang w:val="sr-Latn-CS"/>
        </w:rPr>
        <w:t>Impuls</w:t>
      </w:r>
      <w:r w:rsidR="00A612DC" w:rsidRPr="00CC3B32">
        <w:rPr>
          <w:rFonts w:cs="Calibri"/>
          <w:lang w:val="sr-Latn-CS"/>
        </w:rPr>
        <w:t xml:space="preserve">i kada je protok u normalnom smeru i suprotnom izmedju </w:t>
      </w:r>
      <w:r w:rsidR="00EB7BAF" w:rsidRPr="00CC3B32">
        <w:rPr>
          <w:rFonts w:cs="Calibri"/>
          <w:lang w:val="sr-Latn-CS"/>
        </w:rPr>
        <w:t>Pin ova</w:t>
      </w:r>
      <w:r w:rsidR="00A612DC" w:rsidRPr="00CC3B32">
        <w:rPr>
          <w:rFonts w:cs="Calibri"/>
          <w:lang w:val="sr-Latn-CS"/>
        </w:rPr>
        <w:t xml:space="preserve"> sonde A i B. Smer kontakta između </w:t>
      </w:r>
      <w:r w:rsidR="00EB7BAF" w:rsidRPr="00CC3B32">
        <w:rPr>
          <w:rFonts w:cs="Calibri"/>
          <w:lang w:val="sr-Latn-CS"/>
        </w:rPr>
        <w:t>Pin ova</w:t>
      </w:r>
      <w:r w:rsidR="00A612DC" w:rsidRPr="00CC3B32">
        <w:rPr>
          <w:rFonts w:cs="Calibri"/>
          <w:lang w:val="sr-Latn-CS"/>
        </w:rPr>
        <w:t xml:space="preserve"> A i H.</w:t>
      </w:r>
    </w:p>
    <w:p w:rsidR="0092548D" w:rsidRPr="00CC3B32" w:rsidRDefault="0092548D" w:rsidP="0092548D">
      <w:pPr>
        <w:rPr>
          <w:lang w:val="sr-Latn-CS"/>
        </w:rPr>
      </w:pPr>
      <w:r w:rsidRPr="00CC3B32">
        <w:rPr>
          <w:lang w:val="sr-Latn-CS"/>
        </w:rPr>
        <w:t xml:space="preserve">The </w:t>
      </w:r>
      <w:r w:rsidRPr="00CC3B32">
        <w:rPr>
          <w:b/>
          <w:lang w:val="sr-Latn-CS"/>
        </w:rPr>
        <w:t>General</w:t>
      </w:r>
      <w:r w:rsidRPr="00CC3B32">
        <w:rPr>
          <w:lang w:val="sr-Latn-CS"/>
        </w:rPr>
        <w:t xml:space="preserve"> tab lets you enter the following information:</w:t>
      </w:r>
    </w:p>
    <w:p w:rsidR="0092548D" w:rsidRPr="00CC3B32" w:rsidRDefault="0092548D" w:rsidP="00EB7BAF">
      <w:pPr>
        <w:numPr>
          <w:ilvl w:val="0"/>
          <w:numId w:val="2"/>
        </w:numPr>
        <w:rPr>
          <w:lang w:val="sr-Latn-CS"/>
        </w:rPr>
      </w:pPr>
      <w:r w:rsidRPr="00CC3B32">
        <w:rPr>
          <w:u w:val="single"/>
          <w:lang w:val="sr-Latn-CS"/>
        </w:rPr>
        <w:t>Internal diameter</w:t>
      </w:r>
      <w:r w:rsidRPr="00CC3B32">
        <w:rPr>
          <w:lang w:val="sr-Latn-CS"/>
        </w:rPr>
        <w:t xml:space="preserve">: inside diameter (mm) of the pipe in which the probe is installed (ID value measured in the </w:t>
      </w:r>
      <w:r w:rsidRPr="00CC3B32">
        <w:rPr>
          <w:b/>
          <w:lang w:val="sr-Latn-CS"/>
        </w:rPr>
        <w:t>HydrINS 2 / HydrINS 2 Mini flow meter installation</w:t>
      </w:r>
      <w:r w:rsidRPr="00CC3B32">
        <w:rPr>
          <w:lang w:val="sr-Latn-CS"/>
        </w:rPr>
        <w:t xml:space="preserve"> manual).</w:t>
      </w:r>
    </w:p>
    <w:p w:rsidR="00F31005" w:rsidRPr="00CC3B32" w:rsidRDefault="00F3096C" w:rsidP="00B15C71">
      <w:pPr>
        <w:numPr>
          <w:ilvl w:val="0"/>
          <w:numId w:val="47"/>
        </w:numPr>
        <w:rPr>
          <w:lang w:val="sr-Latn-CS"/>
        </w:rPr>
      </w:pPr>
      <w:r w:rsidRPr="00CC3B32">
        <w:rPr>
          <w:u w:val="single"/>
          <w:lang w:val="sr-Latn-CS"/>
        </w:rPr>
        <w:lastRenderedPageBreak/>
        <w:t>Pulse Factor (</w:t>
      </w:r>
      <w:r w:rsidR="00F31005" w:rsidRPr="00CC3B32">
        <w:rPr>
          <w:u w:val="single"/>
          <w:lang w:val="sr-Latn-CS"/>
        </w:rPr>
        <w:t>Pulsni factor</w:t>
      </w:r>
      <w:r w:rsidRPr="00CC3B32">
        <w:rPr>
          <w:u w:val="single"/>
          <w:lang w:val="sr-Latn-CS"/>
        </w:rPr>
        <w:t>)</w:t>
      </w:r>
      <w:r w:rsidR="00F31005" w:rsidRPr="00CC3B32">
        <w:rPr>
          <w:lang w:val="sr-Latn-CS"/>
        </w:rPr>
        <w:t xml:space="preserve">: </w:t>
      </w:r>
      <w:r w:rsidR="00EB7BAF" w:rsidRPr="00CC3B32">
        <w:rPr>
          <w:lang w:val="sr-Latn-CS"/>
        </w:rPr>
        <w:t>Zapremna</w:t>
      </w:r>
      <w:r w:rsidR="00F31005" w:rsidRPr="00CC3B32">
        <w:rPr>
          <w:lang w:val="sr-Latn-CS"/>
        </w:rPr>
        <w:t xml:space="preserve"> koja odgovara pulsu emitovanom na frekvencijskom izlazu senzora</w:t>
      </w:r>
    </w:p>
    <w:p w:rsidR="002A327F" w:rsidRPr="00CC3B32" w:rsidRDefault="002A327F" w:rsidP="00B15C71">
      <w:pPr>
        <w:numPr>
          <w:ilvl w:val="0"/>
          <w:numId w:val="47"/>
        </w:numPr>
        <w:rPr>
          <w:lang w:val="sr-Latn-CS"/>
        </w:rPr>
      </w:pPr>
      <w:r w:rsidRPr="00CC3B32">
        <w:rPr>
          <w:u w:val="single"/>
          <w:lang w:val="sr-Latn-CS"/>
        </w:rPr>
        <w:t>Izlaz 4</w:t>
      </w:r>
      <w:r w:rsidRPr="00CC3B32">
        <w:rPr>
          <w:lang w:val="sr-Latn-CS"/>
        </w:rPr>
        <w:t xml:space="preserve">-20 mA: </w:t>
      </w:r>
      <w:r w:rsidR="00F35B66" w:rsidRPr="00CC3B32">
        <w:rPr>
          <w:lang w:val="sr-Latn-CS"/>
        </w:rPr>
        <w:t>Ukoliko je korišćen Displej C</w:t>
      </w:r>
      <w:r w:rsidR="00EB7BAF" w:rsidRPr="00CC3B32">
        <w:rPr>
          <w:lang w:val="sr-Latn-CS"/>
        </w:rPr>
        <w:t>,</w:t>
      </w:r>
      <w:r w:rsidR="00F35B66" w:rsidRPr="00CC3B32">
        <w:rPr>
          <w:lang w:val="sr-Latn-CS"/>
        </w:rPr>
        <w:t xml:space="preserve"> a izlaz je 4-20 mA, ovo polje mora da se </w:t>
      </w:r>
      <w:r w:rsidR="00F3096C" w:rsidRPr="00CC3B32">
        <w:rPr>
          <w:lang w:val="sr-Latn-CS"/>
        </w:rPr>
        <w:t xml:space="preserve">podesi </w:t>
      </w:r>
      <w:r w:rsidR="00F35B66" w:rsidRPr="00CC3B32">
        <w:rPr>
          <w:lang w:val="sr-Latn-CS"/>
        </w:rPr>
        <w:t xml:space="preserve"> na </w:t>
      </w:r>
      <w:r w:rsidR="00F35B66" w:rsidRPr="00CC3B32">
        <w:rPr>
          <w:b/>
          <w:lang w:val="sr-Latn-CS"/>
        </w:rPr>
        <w:t>Enabled</w:t>
      </w:r>
      <w:r w:rsidR="00F35B66" w:rsidRPr="00CC3B32">
        <w:rPr>
          <w:lang w:val="sr-Latn-CS"/>
        </w:rPr>
        <w:t>.</w:t>
      </w:r>
    </w:p>
    <w:p w:rsidR="00F35B66" w:rsidRPr="00CC3B32" w:rsidRDefault="00F35B66" w:rsidP="00F35B66">
      <w:pPr>
        <w:rPr>
          <w:lang w:val="sr-Latn-CS"/>
        </w:rPr>
      </w:pPr>
      <w:r w:rsidRPr="00CC3B32">
        <w:rPr>
          <w:lang w:val="sr-Latn-CS"/>
        </w:rPr>
        <w:t xml:space="preserve">Na displeju se takođe pojavljuje </w:t>
      </w:r>
      <w:r w:rsidRPr="00CC3B32">
        <w:rPr>
          <w:b/>
          <w:lang w:val="sr-Latn-CS"/>
        </w:rPr>
        <w:t xml:space="preserve">Maximum permissible flow.  </w:t>
      </w:r>
      <w:r w:rsidRPr="00CC3B32">
        <w:rPr>
          <w:lang w:val="sr-Latn-CS"/>
        </w:rPr>
        <w:t>Maksimalno dozvoljena vrfednost protoka je ona koja se ne sme prekoračiti da ne bi došlo do fizičkog oštećenja sonde.</w:t>
      </w:r>
    </w:p>
    <w:p w:rsidR="0092548D" w:rsidRPr="00CC3B32" w:rsidRDefault="00AB021A" w:rsidP="0092548D">
      <w:pPr>
        <w:tabs>
          <w:tab w:val="left" w:pos="360"/>
        </w:tabs>
        <w:jc w:val="center"/>
        <w:rPr>
          <w:sz w:val="24"/>
          <w:lang w:val="sr-Latn-CS"/>
        </w:rPr>
      </w:pPr>
      <w:r w:rsidRPr="00CC3B32">
        <w:rPr>
          <w:noProof/>
          <w:sz w:val="24"/>
          <w:lang w:val="sr-Latn-CS" w:bidi="ar-SA"/>
        </w:rPr>
        <w:drawing>
          <wp:inline distT="0" distB="0" distL="0" distR="0">
            <wp:extent cx="4335780" cy="3337560"/>
            <wp:effectExtent l="19050" t="19050" r="26670" b="152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srcRect/>
                    <a:stretch>
                      <a:fillRect/>
                    </a:stretch>
                  </pic:blipFill>
                  <pic:spPr bwMode="auto">
                    <a:xfrm>
                      <a:off x="0" y="0"/>
                      <a:ext cx="4335780" cy="3337560"/>
                    </a:xfrm>
                    <a:prstGeom prst="rect">
                      <a:avLst/>
                    </a:prstGeom>
                    <a:noFill/>
                    <a:ln w="6350" cmpd="sng">
                      <a:solidFill>
                        <a:srgbClr val="000000"/>
                      </a:solidFill>
                      <a:miter lim="800000"/>
                      <a:headEnd/>
                      <a:tailEnd/>
                    </a:ln>
                    <a:effectLst/>
                  </pic:spPr>
                </pic:pic>
              </a:graphicData>
            </a:graphic>
          </wp:inline>
        </w:drawing>
      </w:r>
    </w:p>
    <w:p w:rsidR="0092548D" w:rsidRPr="00CC3B32" w:rsidRDefault="009B5CA3" w:rsidP="0092548D">
      <w:pPr>
        <w:pStyle w:val="Caption"/>
        <w:rPr>
          <w:lang w:val="sr-Latn-CS"/>
        </w:rPr>
      </w:pPr>
      <w:bookmarkStart w:id="24" w:name="_Toc289964552"/>
      <w:bookmarkStart w:id="25" w:name="_Toc298152259"/>
      <w:r w:rsidRPr="00CC3B32">
        <w:rPr>
          <w:rStyle w:val="IntenseEmphasis"/>
          <w:b/>
          <w:bCs/>
          <w:i w:val="0"/>
          <w:iCs w:val="0"/>
          <w:lang w:val="sr-Latn-CS"/>
        </w:rPr>
        <w:t xml:space="preserve">Slika </w:t>
      </w:r>
      <w:r w:rsidR="007B7BE8"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6</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Pregled prozora za programiranje sonde </w:t>
      </w:r>
      <w:r w:rsidR="0092548D" w:rsidRPr="00CC3B32">
        <w:rPr>
          <w:rStyle w:val="IntenseEmphasis"/>
          <w:b/>
          <w:bCs/>
          <w:i w:val="0"/>
          <w:iCs w:val="0"/>
          <w:lang w:val="sr-Latn-CS"/>
        </w:rPr>
        <w:t xml:space="preserve">HydrINS 2  – </w:t>
      </w:r>
      <w:r w:rsidR="008822CF">
        <w:rPr>
          <w:rStyle w:val="IntenseEmphasis"/>
          <w:b/>
          <w:bCs/>
          <w:i w:val="0"/>
          <w:iCs w:val="0"/>
          <w:lang w:val="sr-Latn-CS"/>
        </w:rPr>
        <w:t xml:space="preserve">Kartica </w:t>
      </w:r>
      <w:r w:rsidRPr="00CC3B32">
        <w:rPr>
          <w:rStyle w:val="IntenseEmphasis"/>
          <w:b/>
          <w:bCs/>
          <w:i w:val="0"/>
          <w:iCs w:val="0"/>
          <w:lang w:val="sr-Latn-CS"/>
        </w:rPr>
        <w:t>Opšt</w:t>
      </w:r>
      <w:r w:rsidR="008822CF">
        <w:rPr>
          <w:rStyle w:val="IntenseEmphasis"/>
          <w:b/>
          <w:bCs/>
          <w:i w:val="0"/>
          <w:iCs w:val="0"/>
          <w:lang w:val="sr-Latn-CS"/>
        </w:rPr>
        <w:t xml:space="preserve">e </w:t>
      </w:r>
      <w:r w:rsidR="0092548D" w:rsidRPr="00CC3B32">
        <w:rPr>
          <w:rStyle w:val="IntenseEmphasis"/>
          <w:b/>
          <w:bCs/>
          <w:i w:val="0"/>
          <w:iCs w:val="0"/>
          <w:lang w:val="sr-Latn-CS"/>
        </w:rPr>
        <w:t>– Ma</w:t>
      </w:r>
      <w:r w:rsidRPr="00CC3B32">
        <w:rPr>
          <w:rStyle w:val="IntenseEmphasis"/>
          <w:b/>
          <w:bCs/>
          <w:i w:val="0"/>
          <w:iCs w:val="0"/>
          <w:lang w:val="sr-Latn-CS"/>
        </w:rPr>
        <w:t>ksimalno dozvoljena vrednost protoka</w:t>
      </w:r>
      <w:bookmarkEnd w:id="24"/>
      <w:bookmarkEnd w:id="25"/>
    </w:p>
    <w:p w:rsidR="00B41E05" w:rsidRPr="00CC3B32" w:rsidRDefault="00B33848" w:rsidP="0092548D">
      <w:pPr>
        <w:rPr>
          <w:sz w:val="24"/>
          <w:szCs w:val="24"/>
          <w:lang w:val="sr-Latn-CS"/>
        </w:rPr>
      </w:pPr>
      <w:r w:rsidRPr="00CC3B32">
        <w:rPr>
          <w:sz w:val="24"/>
          <w:szCs w:val="24"/>
          <w:lang w:val="sr-Latn-CS"/>
        </w:rPr>
      </w:r>
      <w:r w:rsidRPr="00CC3B32">
        <w:rPr>
          <w:sz w:val="24"/>
          <w:szCs w:val="24"/>
          <w:lang w:val="sr-Latn-CS"/>
        </w:rPr>
        <w:pict>
          <v:group id="_x0000_s2251" editas="canvas" style="width:450pt;height:118.7pt;mso-position-horizontal-relative:char;mso-position-vertical-relative:line" coordorigin="3138,8663" coordsize="7200,190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52" type="#_x0000_t75" style="position:absolute;left:3138;top:8663;width:7200;height:1900" o:preferrelative="f">
              <v:fill o:detectmouseclick="t"/>
              <v:path o:extrusionok="t" o:connecttype="none"/>
              <o:lock v:ext="edit" text="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253" type="#_x0000_t62" style="position:absolute;left:3714;top:8769;width:5755;height:1131" adj="1805,22807" fillcolor="silver">
              <v:textbox style="mso-next-textbox:#_x0000_s2253">
                <w:txbxContent>
                  <w:p w:rsidR="008822CF" w:rsidRDefault="008822CF" w:rsidP="0092548D"/>
                </w:txbxContent>
              </v:textbox>
            </v:shape>
            <v:shapetype id="_x0000_t202" coordsize="21600,21600" o:spt="202" path="m,l,21600r21600,l21600,xe">
              <v:stroke joinstyle="miter"/>
              <v:path gradientshapeok="t" o:connecttype="rect"/>
            </v:shapetype>
            <v:shape id="_x0000_s2254" type="#_x0000_t202" style="position:absolute;left:3922;top:8907;width:5376;height:902" fillcolor="silver" stroked="f">
              <v:textbox style="mso-next-textbox:#_x0000_s2254">
                <w:txbxContent>
                  <w:p w:rsidR="008822CF" w:rsidRPr="007909DD" w:rsidRDefault="008822CF" w:rsidP="0092548D">
                    <w:r>
                      <w:rPr>
                        <w:b/>
                        <w:u w:val="single"/>
                      </w:rPr>
                      <w:t xml:space="preserve">UPOZORENJE: Prekoračenje maksimalne dozvoljene vrednosto protoka, </w:t>
                    </w:r>
                    <w:proofErr w:type="gramStart"/>
                    <w:r>
                      <w:rPr>
                        <w:b/>
                        <w:u w:val="single"/>
                      </w:rPr>
                      <w:t>na</w:t>
                    </w:r>
                    <w:proofErr w:type="gramEnd"/>
                    <w:r>
                      <w:rPr>
                        <w:b/>
                        <w:u w:val="single"/>
                      </w:rPr>
                      <w:t xml:space="preserve"> displeju iskazana crvenim brojevima, može doći do fizičkog oštećenja sonde. </w:t>
                    </w:r>
                  </w:p>
                </w:txbxContent>
              </v:textbox>
            </v:shape>
            <w10:wrap type="none"/>
            <w10:anchorlock/>
          </v:group>
        </w:pict>
      </w:r>
    </w:p>
    <w:p w:rsidR="0092548D" w:rsidRPr="00CC3B32" w:rsidRDefault="00B41E05" w:rsidP="0092548D">
      <w:pPr>
        <w:rPr>
          <w:sz w:val="24"/>
          <w:szCs w:val="24"/>
          <w:lang w:val="sr-Latn-CS"/>
        </w:rPr>
      </w:pPr>
      <w:r w:rsidRPr="00CC3B32">
        <w:rPr>
          <w:sz w:val="24"/>
          <w:szCs w:val="24"/>
          <w:lang w:val="sr-Latn-CS"/>
        </w:rPr>
        <w:br w:type="page"/>
      </w:r>
    </w:p>
    <w:p w:rsidR="0092548D" w:rsidRPr="008822CF" w:rsidRDefault="0031521E" w:rsidP="0092548D">
      <w:pPr>
        <w:pStyle w:val="Heading4"/>
        <w:rPr>
          <w:lang w:val="sr-Latn-CS"/>
        </w:rPr>
      </w:pPr>
      <w:bookmarkStart w:id="26" w:name="_Toc291071395"/>
      <w:bookmarkStart w:id="27" w:name="_Toc298152533"/>
      <w:r w:rsidRPr="008822CF">
        <w:rPr>
          <w:lang w:val="sr-Latn-CS"/>
        </w:rPr>
        <w:lastRenderedPageBreak/>
        <w:t xml:space="preserve">Kartica </w:t>
      </w:r>
      <w:r w:rsidR="0092548D" w:rsidRPr="008822CF">
        <w:rPr>
          <w:lang w:val="sr-Latn-CS"/>
        </w:rPr>
        <w:t>Displ</w:t>
      </w:r>
      <w:r w:rsidR="002F45F3" w:rsidRPr="008822CF">
        <w:rPr>
          <w:lang w:val="sr-Latn-CS"/>
        </w:rPr>
        <w:t>ej</w:t>
      </w:r>
      <w:bookmarkEnd w:id="26"/>
      <w:bookmarkEnd w:id="27"/>
    </w:p>
    <w:p w:rsidR="002F45F3" w:rsidRPr="00CC3B32" w:rsidRDefault="002F45F3" w:rsidP="0092548D">
      <w:pPr>
        <w:rPr>
          <w:lang w:val="sr-Latn-CS"/>
        </w:rPr>
      </w:pPr>
      <w:r w:rsidRPr="00CC3B32">
        <w:rPr>
          <w:lang w:val="sr-Latn-CS"/>
        </w:rPr>
        <w:t xml:space="preserve">Kada se koristi Displej A ili Displej C, mora se odabrati prozor </w:t>
      </w:r>
      <w:r w:rsidRPr="00CC3B32">
        <w:rPr>
          <w:b/>
          <w:lang w:val="sr-Latn-CS"/>
        </w:rPr>
        <w:t>Enable Display</w:t>
      </w:r>
      <w:r w:rsidRPr="00CC3B32">
        <w:rPr>
          <w:lang w:val="sr-Latn-CS"/>
        </w:rPr>
        <w:t xml:space="preserve"> i odabrati svaki od parametara koji želite da bude prikazan na LCD ekranu</w:t>
      </w:r>
      <w:r w:rsidR="0031521E" w:rsidRPr="00CC3B32">
        <w:rPr>
          <w:lang w:val="sr-Latn-CS"/>
        </w:rPr>
        <w:t>,</w:t>
      </w:r>
      <w:r w:rsidRPr="00CC3B32">
        <w:rPr>
          <w:lang w:val="sr-Latn-CS"/>
        </w:rPr>
        <w:t xml:space="preserve"> ako </w:t>
      </w:r>
      <w:r w:rsidR="0031521E" w:rsidRPr="00CC3B32">
        <w:rPr>
          <w:lang w:val="sr-Latn-CS"/>
        </w:rPr>
        <w:t>se on koristi</w:t>
      </w:r>
      <w:r w:rsidRPr="00CC3B32">
        <w:rPr>
          <w:lang w:val="sr-Latn-CS"/>
        </w:rPr>
        <w:t>.</w:t>
      </w:r>
    </w:p>
    <w:p w:rsidR="0092548D" w:rsidRPr="00CC3B32" w:rsidRDefault="00AB021A" w:rsidP="0092548D">
      <w:pPr>
        <w:tabs>
          <w:tab w:val="left" w:pos="360"/>
        </w:tabs>
        <w:jc w:val="center"/>
        <w:rPr>
          <w:sz w:val="24"/>
          <w:lang w:val="sr-Latn-CS"/>
        </w:rPr>
      </w:pPr>
      <w:r w:rsidRPr="00CC3B32">
        <w:rPr>
          <w:noProof/>
          <w:sz w:val="24"/>
          <w:lang w:val="sr-Latn-CS" w:bidi="ar-SA"/>
        </w:rPr>
        <w:drawing>
          <wp:inline distT="0" distB="0" distL="0" distR="0">
            <wp:extent cx="4488180" cy="3413760"/>
            <wp:effectExtent l="19050" t="19050" r="26670" b="152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srcRect/>
                    <a:stretch>
                      <a:fillRect/>
                    </a:stretch>
                  </pic:blipFill>
                  <pic:spPr bwMode="auto">
                    <a:xfrm>
                      <a:off x="0" y="0"/>
                      <a:ext cx="4488180" cy="3413760"/>
                    </a:xfrm>
                    <a:prstGeom prst="rect">
                      <a:avLst/>
                    </a:prstGeom>
                    <a:noFill/>
                    <a:ln w="6350" cmpd="sng">
                      <a:solidFill>
                        <a:srgbClr val="000000"/>
                      </a:solidFill>
                      <a:miter lim="800000"/>
                      <a:headEnd/>
                      <a:tailEnd/>
                    </a:ln>
                    <a:effectLst/>
                  </pic:spPr>
                </pic:pic>
              </a:graphicData>
            </a:graphic>
          </wp:inline>
        </w:drawing>
      </w:r>
    </w:p>
    <w:p w:rsidR="0092548D" w:rsidRPr="00CC3B32" w:rsidRDefault="002F45F3" w:rsidP="0092548D">
      <w:pPr>
        <w:pStyle w:val="Caption"/>
        <w:rPr>
          <w:lang w:val="sr-Latn-CS"/>
        </w:rPr>
      </w:pPr>
      <w:bookmarkStart w:id="28" w:name="_Toc289964553"/>
      <w:bookmarkStart w:id="29" w:name="_Toc29815226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Prikaz prozora za programiranje sonde </w:t>
      </w:r>
      <w:r w:rsidR="0092548D" w:rsidRPr="00CC3B32">
        <w:rPr>
          <w:rStyle w:val="IntenseEmphasis"/>
          <w:b/>
          <w:bCs/>
          <w:i w:val="0"/>
          <w:iCs w:val="0"/>
          <w:lang w:val="sr-Latn-CS"/>
        </w:rPr>
        <w:t>HydrINS 2</w:t>
      </w:r>
      <w:bookmarkEnd w:id="29"/>
      <w:r w:rsidR="0092548D" w:rsidRPr="00CC3B32">
        <w:rPr>
          <w:rStyle w:val="IntenseEmphasis"/>
          <w:b/>
          <w:bCs/>
          <w:i w:val="0"/>
          <w:iCs w:val="0"/>
          <w:lang w:val="sr-Latn-CS"/>
        </w:rPr>
        <w:t xml:space="preserve"> </w:t>
      </w:r>
      <w:bookmarkEnd w:id="28"/>
    </w:p>
    <w:p w:rsidR="0092548D" w:rsidRPr="00CC3B32" w:rsidRDefault="0031521E" w:rsidP="0092548D">
      <w:pPr>
        <w:pStyle w:val="Heading3"/>
        <w:rPr>
          <w:lang w:val="sr-Latn-CS"/>
        </w:rPr>
      </w:pPr>
      <w:bookmarkStart w:id="30" w:name="_Toc291071396"/>
      <w:bookmarkStart w:id="31" w:name="_Toc298152534"/>
      <w:r w:rsidRPr="00CC3B32">
        <w:rPr>
          <w:lang w:val="sr-Latn-CS"/>
        </w:rPr>
        <w:t>Kartica S</w:t>
      </w:r>
      <w:r w:rsidR="0092548D" w:rsidRPr="00CC3B32">
        <w:rPr>
          <w:lang w:val="sr-Latn-CS"/>
        </w:rPr>
        <w:t>trateg</w:t>
      </w:r>
      <w:r w:rsidR="002F45F3" w:rsidRPr="00CC3B32">
        <w:rPr>
          <w:lang w:val="sr-Latn-CS"/>
        </w:rPr>
        <w:t xml:space="preserve">ija i </w:t>
      </w:r>
      <w:r w:rsidRPr="00CC3B32">
        <w:rPr>
          <w:lang w:val="sr-Latn-CS"/>
        </w:rPr>
        <w:t>ostale kartice</w:t>
      </w:r>
      <w:bookmarkEnd w:id="30"/>
      <w:bookmarkEnd w:id="31"/>
    </w:p>
    <w:p w:rsidR="0092548D" w:rsidRPr="00CC3B32" w:rsidRDefault="002F45F3" w:rsidP="0092548D">
      <w:pPr>
        <w:jc w:val="center"/>
        <w:rPr>
          <w:i/>
          <w:lang w:val="sr-Latn-CS"/>
        </w:rPr>
      </w:pPr>
      <w:r w:rsidRPr="00CC3B32">
        <w:rPr>
          <w:i/>
          <w:lang w:val="sr-Latn-CS"/>
        </w:rPr>
        <w:t xml:space="preserve">Pogledati uputstvo za </w:t>
      </w:r>
      <w:r w:rsidR="0031521E" w:rsidRPr="00CC3B32">
        <w:rPr>
          <w:i/>
          <w:lang w:val="sr-Latn-CS"/>
        </w:rPr>
        <w:t xml:space="preserve">odgovarajući </w:t>
      </w:r>
      <w:r w:rsidRPr="00CC3B32">
        <w:rPr>
          <w:i/>
          <w:lang w:val="sr-Latn-CS"/>
        </w:rPr>
        <w:t xml:space="preserve">dataloger  </w:t>
      </w:r>
    </w:p>
    <w:p w:rsidR="0092548D" w:rsidRPr="00CC3B32" w:rsidRDefault="002F45F3" w:rsidP="002F45F3">
      <w:pPr>
        <w:pBdr>
          <w:top w:val="single" w:sz="4" w:space="1" w:color="auto"/>
          <w:left w:val="single" w:sz="4" w:space="4" w:color="auto"/>
          <w:bottom w:val="single" w:sz="4" w:space="1" w:color="auto"/>
          <w:right w:val="single" w:sz="4" w:space="4" w:color="auto"/>
        </w:pBdr>
        <w:rPr>
          <w:b/>
          <w:lang w:val="sr-Latn-CS"/>
        </w:rPr>
      </w:pPr>
      <w:r w:rsidRPr="00CC3B32">
        <w:rPr>
          <w:b/>
          <w:lang w:val="sr-Latn-CS"/>
        </w:rPr>
        <w:t>Potvrditi isprogramirano pritiskom na OK i vratiti se na početnu stranicu W</w:t>
      </w:r>
      <w:r w:rsidR="0092548D" w:rsidRPr="00CC3B32">
        <w:rPr>
          <w:b/>
          <w:lang w:val="sr-Latn-CS"/>
        </w:rPr>
        <w:t>influid</w:t>
      </w:r>
      <w:r w:rsidRPr="00CC3B32">
        <w:rPr>
          <w:b/>
          <w:lang w:val="sr-Latn-CS"/>
        </w:rPr>
        <w:t>-a</w:t>
      </w:r>
      <w:r w:rsidR="0092548D" w:rsidRPr="00CC3B32">
        <w:rPr>
          <w:b/>
          <w:lang w:val="sr-Latn-CS"/>
        </w:rPr>
        <w:t xml:space="preserve">. </w:t>
      </w:r>
    </w:p>
    <w:p w:rsidR="0092548D" w:rsidRPr="00CC3B32" w:rsidRDefault="002F45F3" w:rsidP="0092548D">
      <w:pPr>
        <w:pStyle w:val="Heading2"/>
        <w:rPr>
          <w:lang w:val="sr-Latn-CS"/>
        </w:rPr>
      </w:pPr>
      <w:bookmarkStart w:id="32" w:name="_Toc291071397"/>
      <w:bookmarkStart w:id="33" w:name="_Toc298152535"/>
      <w:r w:rsidRPr="00CC3B32">
        <w:rPr>
          <w:lang w:val="sr-Latn-CS"/>
        </w:rPr>
        <w:t>Prenos isprogramiranog</w:t>
      </w:r>
      <w:bookmarkEnd w:id="33"/>
      <w:r w:rsidRPr="00CC3B32">
        <w:rPr>
          <w:lang w:val="sr-Latn-CS"/>
        </w:rPr>
        <w:t xml:space="preserve"> </w:t>
      </w:r>
      <w:bookmarkEnd w:id="32"/>
    </w:p>
    <w:p w:rsidR="002F45F3" w:rsidRPr="00CC3B32" w:rsidRDefault="002F45F3" w:rsidP="0092548D">
      <w:pPr>
        <w:rPr>
          <w:lang w:val="sr-Latn-CS"/>
        </w:rPr>
      </w:pPr>
      <w:r w:rsidRPr="00CC3B32">
        <w:rPr>
          <w:lang w:val="sr-Latn-CS"/>
        </w:rPr>
        <w:t>Postoje dva načina da se isprogramirano prenese do merača protoka HydrINS 2 / HydrINS 2 Mini.</w:t>
      </w:r>
    </w:p>
    <w:p w:rsidR="00F3599B" w:rsidRPr="00CC3B32" w:rsidRDefault="00F3599B" w:rsidP="00B15C71">
      <w:pPr>
        <w:numPr>
          <w:ilvl w:val="0"/>
          <w:numId w:val="48"/>
        </w:numPr>
        <w:rPr>
          <w:lang w:val="sr-Latn-CS"/>
        </w:rPr>
      </w:pPr>
      <w:r w:rsidRPr="00CC3B32">
        <w:rPr>
          <w:lang w:val="sr-Latn-CS"/>
        </w:rPr>
        <w:t xml:space="preserve">Direktno povezati kompjuter sa meračem protoka ili Displejem A ili C, ukoliko se </w:t>
      </w:r>
      <w:r w:rsidR="0031521E" w:rsidRPr="00CC3B32">
        <w:rPr>
          <w:lang w:val="sr-Latn-CS"/>
        </w:rPr>
        <w:t xml:space="preserve">oni </w:t>
      </w:r>
      <w:r w:rsidRPr="00CC3B32">
        <w:rPr>
          <w:lang w:val="sr-Latn-CS"/>
        </w:rPr>
        <w:t>koristi.</w:t>
      </w:r>
    </w:p>
    <w:p w:rsidR="0092548D" w:rsidRPr="00CC3B32" w:rsidRDefault="00F3599B" w:rsidP="0031521E">
      <w:pPr>
        <w:numPr>
          <w:ilvl w:val="0"/>
          <w:numId w:val="48"/>
        </w:numPr>
        <w:rPr>
          <w:lang w:val="sr-Latn-CS"/>
        </w:rPr>
      </w:pPr>
      <w:r w:rsidRPr="00CC3B32">
        <w:rPr>
          <w:lang w:val="sr-Latn-CS"/>
        </w:rPr>
        <w:t xml:space="preserve">Ili za vreme programiranja samostalnog datalogera, ukoliko se </w:t>
      </w:r>
      <w:r w:rsidR="0031521E" w:rsidRPr="00CC3B32">
        <w:rPr>
          <w:lang w:val="sr-Latn-CS"/>
        </w:rPr>
        <w:t xml:space="preserve">on </w:t>
      </w:r>
      <w:r w:rsidRPr="00CC3B32">
        <w:rPr>
          <w:lang w:val="sr-Latn-CS"/>
        </w:rPr>
        <w:t>koristi.</w:t>
      </w:r>
    </w:p>
    <w:p w:rsidR="0092548D" w:rsidRPr="00CC3B32" w:rsidRDefault="0092548D" w:rsidP="0092548D">
      <w:pPr>
        <w:pStyle w:val="Heading3"/>
        <w:rPr>
          <w:lang w:val="sr-Latn-CS"/>
        </w:rPr>
      </w:pPr>
      <w:bookmarkStart w:id="34" w:name="_Toc291071398"/>
      <w:bookmarkStart w:id="35" w:name="_Toc298152536"/>
      <w:r w:rsidRPr="00CC3B32">
        <w:rPr>
          <w:lang w:val="sr-Latn-CS"/>
        </w:rPr>
        <w:t>Dire</w:t>
      </w:r>
      <w:r w:rsidR="00F3599B" w:rsidRPr="00CC3B32">
        <w:rPr>
          <w:lang w:val="sr-Latn-CS"/>
        </w:rPr>
        <w:t>k</w:t>
      </w:r>
      <w:r w:rsidRPr="00CC3B32">
        <w:rPr>
          <w:lang w:val="sr-Latn-CS"/>
        </w:rPr>
        <w:t>t</w:t>
      </w:r>
      <w:r w:rsidR="00F3599B" w:rsidRPr="00CC3B32">
        <w:rPr>
          <w:lang w:val="sr-Latn-CS"/>
        </w:rPr>
        <w:t xml:space="preserve">an prenos isprogramirano na merač protoka </w:t>
      </w:r>
      <w:r w:rsidRPr="00CC3B32">
        <w:rPr>
          <w:lang w:val="sr-Latn-CS"/>
        </w:rPr>
        <w:t>HydrINS 2 / HydrINS 2 Mini</w:t>
      </w:r>
      <w:bookmarkEnd w:id="35"/>
      <w:r w:rsidRPr="00CC3B32">
        <w:rPr>
          <w:lang w:val="sr-Latn-CS"/>
        </w:rPr>
        <w:t xml:space="preserve"> </w:t>
      </w:r>
      <w:bookmarkEnd w:id="34"/>
    </w:p>
    <w:p w:rsidR="00F3599B" w:rsidRPr="00CC3B32" w:rsidRDefault="00F3599B" w:rsidP="0092548D">
      <w:pPr>
        <w:rPr>
          <w:lang w:val="sr-Latn-CS"/>
        </w:rPr>
      </w:pPr>
      <w:r w:rsidRPr="00CC3B32">
        <w:rPr>
          <w:lang w:val="sr-Latn-CS"/>
        </w:rPr>
        <w:t xml:space="preserve">Direktan prenos isprogramiranog na merač protoka je moguć jedino kada se parametar </w:t>
      </w:r>
      <w:r w:rsidRPr="00CC3B32">
        <w:rPr>
          <w:b/>
          <w:lang w:val="sr-Latn-CS"/>
        </w:rPr>
        <w:t xml:space="preserve">Computer </w:t>
      </w:r>
      <w:r w:rsidRPr="00CC3B32">
        <w:rPr>
          <w:lang w:val="sr-Latn-CS"/>
        </w:rPr>
        <w:t xml:space="preserve">koristi kao dataloger (to se može podesiti u meniju </w:t>
      </w:r>
      <w:r w:rsidRPr="00CC3B32">
        <w:rPr>
          <w:b/>
          <w:lang w:val="sr-Latn-CS"/>
        </w:rPr>
        <w:t>Parameters</w:t>
      </w:r>
      <w:r w:rsidRPr="00CC3B32">
        <w:rPr>
          <w:lang w:val="sr-Latn-CS"/>
        </w:rPr>
        <w:t xml:space="preserve"> na </w:t>
      </w:r>
      <w:r w:rsidR="00075231" w:rsidRPr="00CC3B32">
        <w:rPr>
          <w:lang w:val="sr-Latn-CS"/>
        </w:rPr>
        <w:t xml:space="preserve">početnom </w:t>
      </w:r>
      <w:r w:rsidRPr="00CC3B32">
        <w:rPr>
          <w:lang w:val="sr-Latn-CS"/>
        </w:rPr>
        <w:t>meniju). Ovaj način se koristi kada želite da isprogramirate merač protoka tako da možete da vidite vrednosti u realnom vremenu, da kalibrišete ili simulirate izlaze 4-20 mA, ili da koristite merač protoka u kombinaciji sa sistemom za daljinsko upravljanje.</w:t>
      </w:r>
    </w:p>
    <w:p w:rsidR="0031521E" w:rsidRPr="00CC3B32" w:rsidRDefault="0031521E">
      <w:pPr>
        <w:spacing w:after="0" w:line="240" w:lineRule="auto"/>
        <w:jc w:val="left"/>
        <w:rPr>
          <w:lang w:val="sr-Latn-CS"/>
        </w:rPr>
      </w:pPr>
      <w:r w:rsidRPr="00CC3B32">
        <w:rPr>
          <w:lang w:val="sr-Latn-CS"/>
        </w:rPr>
        <w:br w:type="page"/>
      </w:r>
    </w:p>
    <w:p w:rsidR="00F3599B" w:rsidRPr="00CC3B32" w:rsidRDefault="00F3599B" w:rsidP="0092548D">
      <w:pPr>
        <w:rPr>
          <w:lang w:val="sr-Latn-CS"/>
        </w:rPr>
      </w:pPr>
      <w:r w:rsidRPr="00CC3B32">
        <w:rPr>
          <w:lang w:val="sr-Latn-CS"/>
        </w:rPr>
        <w:lastRenderedPageBreak/>
        <w:t xml:space="preserve">Povežite </w:t>
      </w:r>
      <w:r w:rsidR="0031521E" w:rsidRPr="00CC3B32">
        <w:rPr>
          <w:lang w:val="sr-Latn-CS"/>
        </w:rPr>
        <w:t>svoj</w:t>
      </w:r>
      <w:r w:rsidRPr="00CC3B32">
        <w:rPr>
          <w:lang w:val="sr-Latn-CS"/>
        </w:rPr>
        <w:t xml:space="preserve"> kompjuter sa meračem protoka HydrINS 2 / HydrINS 2 Mini</w:t>
      </w:r>
      <w:r w:rsidR="004D2C51" w:rsidRPr="00CC3B32">
        <w:rPr>
          <w:lang w:val="sr-Latn-CS"/>
        </w:rPr>
        <w:t xml:space="preserve"> (ili sa Displejem A ili C) koristeći kabl </w:t>
      </w:r>
      <w:r w:rsidR="004D2C51" w:rsidRPr="00CC3B32">
        <w:rPr>
          <w:b/>
          <w:lang w:val="sr-Latn-CS"/>
        </w:rPr>
        <w:t>CC_HYDA3 or CC_HYDA3S</w:t>
      </w:r>
      <w:r w:rsidR="004D2C51" w:rsidRPr="00CC3B32">
        <w:rPr>
          <w:lang w:val="sr-Latn-CS"/>
        </w:rPr>
        <w:t>.</w:t>
      </w:r>
    </w:p>
    <w:p w:rsidR="0092548D" w:rsidRPr="00CC3B32" w:rsidRDefault="00AB021A" w:rsidP="0092548D">
      <w:pPr>
        <w:jc w:val="center"/>
        <w:rPr>
          <w:bCs/>
          <w:lang w:val="sr-Latn-CS"/>
        </w:rPr>
      </w:pPr>
      <w:r w:rsidRPr="00CC3B32">
        <w:rPr>
          <w:bCs/>
          <w:noProof/>
          <w:lang w:val="sr-Latn-CS" w:bidi="ar-SA"/>
        </w:rPr>
        <w:drawing>
          <wp:inline distT="0" distB="0" distL="0" distR="0">
            <wp:extent cx="1421765" cy="1898650"/>
            <wp:effectExtent l="19050" t="0" r="6985" b="0"/>
            <wp:docPr id="352" name="Picture 352" descr="P105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P1050268"/>
                    <pic:cNvPicPr>
                      <a:picLocks noChangeAspect="1" noChangeArrowheads="1"/>
                    </pic:cNvPicPr>
                  </pic:nvPicPr>
                  <pic:blipFill>
                    <a:blip r:embed="rId26" cstate="print"/>
                    <a:srcRect/>
                    <a:stretch>
                      <a:fillRect/>
                    </a:stretch>
                  </pic:blipFill>
                  <pic:spPr bwMode="auto">
                    <a:xfrm>
                      <a:off x="0" y="0"/>
                      <a:ext cx="1421765" cy="1898650"/>
                    </a:xfrm>
                    <a:prstGeom prst="rect">
                      <a:avLst/>
                    </a:prstGeom>
                    <a:noFill/>
                    <a:ln w="9525">
                      <a:noFill/>
                      <a:miter lim="800000"/>
                      <a:headEnd/>
                      <a:tailEnd/>
                    </a:ln>
                  </pic:spPr>
                </pic:pic>
              </a:graphicData>
            </a:graphic>
          </wp:inline>
        </w:drawing>
      </w:r>
      <w:r w:rsidR="00B33848" w:rsidRPr="00CC3B32">
        <w:rPr>
          <w:bCs/>
          <w:lang w:val="sr-Latn-CS"/>
        </w:rPr>
      </w:r>
      <w:r w:rsidR="00B33848" w:rsidRPr="00CC3B32">
        <w:rPr>
          <w:bCs/>
          <w:lang w:val="sr-Latn-CS"/>
        </w:rPr>
        <w:pict>
          <v:group id="_x0000_s2478" style="width:200.75pt;height:149.55pt;mso-position-horizontal-relative:char;mso-position-vertical-relative:line" coordorigin="3930,4655" coordsize="4015,2991">
            <v:shape id="_x0000_s2479" type="#_x0000_t75" style="position:absolute;left:3930;top:4655;width:4015;height:2991">
              <v:imagedata r:id="rId27" o:title="P1050368" croptop="3326f" cropleft="2608f"/>
            </v:shape>
            <v:oval id="_x0000_s2480" style="position:absolute;left:5746;top:5938;width:1023;height:946" filled="f" strokecolor="#c00000" strokeweight="2pt"/>
            <w10:wrap type="none"/>
            <w10:anchorlock/>
          </v:group>
        </w:pict>
      </w:r>
    </w:p>
    <w:p w:rsidR="0092548D" w:rsidRPr="00CC3B32" w:rsidRDefault="004D2C51" w:rsidP="0092548D">
      <w:pPr>
        <w:pStyle w:val="Caption"/>
        <w:rPr>
          <w:rStyle w:val="IntenseEmphasis"/>
          <w:b/>
          <w:bCs/>
          <w:i w:val="0"/>
          <w:iCs w:val="0"/>
          <w:lang w:val="sr-Latn-CS"/>
        </w:rPr>
      </w:pPr>
      <w:bookmarkStart w:id="36" w:name="_Toc289964554"/>
      <w:bookmarkStart w:id="37" w:name="_Toc298152261"/>
      <w:r w:rsidRPr="00CC3B32">
        <w:rPr>
          <w:rStyle w:val="IntenseEmphasis"/>
          <w:b/>
          <w:bCs/>
          <w:i w:val="0"/>
          <w:iCs w:val="0"/>
          <w:lang w:val="sr-Latn-CS"/>
        </w:rPr>
        <w:t xml:space="preserve">Slika </w:t>
      </w:r>
      <w:r w:rsidR="007B7BE8"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8</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Povezivanje kabla </w:t>
      </w:r>
      <w:r w:rsidR="0092548D" w:rsidRPr="00CC3B32">
        <w:rPr>
          <w:rStyle w:val="IntenseEmphasis"/>
          <w:b/>
          <w:bCs/>
          <w:i w:val="0"/>
          <w:iCs w:val="0"/>
          <w:lang w:val="sr-Latn-CS"/>
        </w:rPr>
        <w:t xml:space="preserve">CC_HYDA3 </w:t>
      </w:r>
      <w:r w:rsidRPr="00CC3B32">
        <w:rPr>
          <w:rStyle w:val="IntenseEmphasis"/>
          <w:b/>
          <w:bCs/>
          <w:i w:val="0"/>
          <w:iCs w:val="0"/>
          <w:lang w:val="sr-Latn-CS"/>
        </w:rPr>
        <w:t xml:space="preserve">ili </w:t>
      </w:r>
      <w:r w:rsidR="0092548D" w:rsidRPr="00CC3B32">
        <w:rPr>
          <w:rStyle w:val="IntenseEmphasis"/>
          <w:b/>
          <w:bCs/>
          <w:i w:val="0"/>
          <w:iCs w:val="0"/>
          <w:lang w:val="sr-Latn-CS"/>
        </w:rPr>
        <w:t xml:space="preserve">CC_HYDA3S </w:t>
      </w:r>
      <w:r w:rsidRPr="00CC3B32">
        <w:rPr>
          <w:rStyle w:val="IntenseEmphasis"/>
          <w:b/>
          <w:bCs/>
          <w:i w:val="0"/>
          <w:iCs w:val="0"/>
          <w:lang w:val="sr-Latn-CS"/>
        </w:rPr>
        <w:t>sa meračem protoka</w:t>
      </w:r>
      <w:bookmarkEnd w:id="37"/>
      <w:r w:rsidRPr="00CC3B32">
        <w:rPr>
          <w:rStyle w:val="IntenseEmphasis"/>
          <w:b/>
          <w:bCs/>
          <w:i w:val="0"/>
          <w:iCs w:val="0"/>
          <w:lang w:val="sr-Latn-CS"/>
        </w:rPr>
        <w:t xml:space="preserve"> </w:t>
      </w:r>
      <w:bookmarkEnd w:id="36"/>
    </w:p>
    <w:p w:rsidR="00ED6D19" w:rsidRPr="00CC3B32" w:rsidRDefault="004D2C51" w:rsidP="0092548D">
      <w:pPr>
        <w:rPr>
          <w:lang w:val="sr-Latn-CS"/>
        </w:rPr>
      </w:pPr>
      <w:r w:rsidRPr="00CC3B32">
        <w:rPr>
          <w:lang w:val="sr-Latn-CS"/>
        </w:rPr>
        <w:t xml:space="preserve">Na početnoj </w:t>
      </w:r>
      <w:r w:rsidR="0006439F" w:rsidRPr="00CC3B32">
        <w:rPr>
          <w:lang w:val="sr-Latn-CS"/>
        </w:rPr>
        <w:t>kartici</w:t>
      </w:r>
      <w:r w:rsidRPr="00CC3B32">
        <w:rPr>
          <w:lang w:val="sr-Latn-CS"/>
        </w:rPr>
        <w:t xml:space="preserve"> Winfluid-a, kliknuti na L</w:t>
      </w:r>
      <w:r w:rsidRPr="00CC3B32">
        <w:rPr>
          <w:b/>
          <w:lang w:val="sr-Latn-CS"/>
        </w:rPr>
        <w:t xml:space="preserve">ogger &gt; Program </w:t>
      </w:r>
      <w:r w:rsidRPr="00CC3B32">
        <w:rPr>
          <w:lang w:val="sr-Latn-CS"/>
        </w:rPr>
        <w:t>ili na ikonu</w:t>
      </w:r>
      <w:r w:rsidRPr="00CC3B32">
        <w:rPr>
          <w:b/>
          <w:lang w:val="sr-Latn-CS"/>
        </w:rPr>
        <w:t xml:space="preserve"> </w:t>
      </w:r>
      <w:r w:rsidR="00AB021A" w:rsidRPr="00CC3B32">
        <w:rPr>
          <w:noProof/>
          <w:lang w:val="sr-Latn-CS" w:bidi="ar-SA"/>
        </w:rPr>
        <w:drawing>
          <wp:inline distT="0" distB="0" distL="0" distR="0">
            <wp:extent cx="228600" cy="220980"/>
            <wp:effectExtent l="1905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8" cstate="print"/>
                    <a:srcRect/>
                    <a:stretch>
                      <a:fillRect/>
                    </a:stretch>
                  </pic:blipFill>
                  <pic:spPr bwMode="auto">
                    <a:xfrm>
                      <a:off x="0" y="0"/>
                      <a:ext cx="228600" cy="220980"/>
                    </a:xfrm>
                    <a:prstGeom prst="rect">
                      <a:avLst/>
                    </a:prstGeom>
                    <a:noFill/>
                    <a:ln w="9525">
                      <a:noFill/>
                      <a:miter lim="800000"/>
                      <a:headEnd/>
                      <a:tailEnd/>
                    </a:ln>
                  </pic:spPr>
                </pic:pic>
              </a:graphicData>
            </a:graphic>
          </wp:inline>
        </w:drawing>
      </w:r>
      <w:r w:rsidR="0092548D" w:rsidRPr="00CC3B32">
        <w:rPr>
          <w:lang w:val="sr-Latn-CS"/>
        </w:rPr>
        <w:t xml:space="preserve"> </w:t>
      </w:r>
      <w:r w:rsidRPr="00CC3B32">
        <w:rPr>
          <w:lang w:val="sr-Latn-CS"/>
        </w:rPr>
        <w:t xml:space="preserve"> na </w:t>
      </w:r>
      <w:r w:rsidR="0031521E" w:rsidRPr="00CC3B32">
        <w:rPr>
          <w:lang w:val="sr-Latn-CS"/>
        </w:rPr>
        <w:t>traci sa alatkama (</w:t>
      </w:r>
      <w:r w:rsidRPr="00CC3B32">
        <w:rPr>
          <w:lang w:val="sr-Latn-CS"/>
        </w:rPr>
        <w:t>tulbar</w:t>
      </w:r>
      <w:r w:rsidR="0031521E" w:rsidRPr="00CC3B32">
        <w:rPr>
          <w:lang w:val="sr-Latn-CS"/>
        </w:rPr>
        <w:t>)</w:t>
      </w:r>
      <w:r w:rsidRPr="00CC3B32">
        <w:rPr>
          <w:lang w:val="sr-Latn-CS"/>
        </w:rPr>
        <w:t xml:space="preserve">. </w:t>
      </w:r>
    </w:p>
    <w:p w:rsidR="0092548D" w:rsidRPr="00CC3B32" w:rsidRDefault="004D2C51" w:rsidP="0092548D">
      <w:pPr>
        <w:rPr>
          <w:lang w:val="sr-Latn-CS"/>
        </w:rPr>
      </w:pPr>
      <w:r w:rsidRPr="00CC3B32">
        <w:rPr>
          <w:lang w:val="sr-Latn-CS"/>
        </w:rPr>
        <w:t>Na displeju je prikazan sledeći komunikacijski prozor:</w:t>
      </w:r>
    </w:p>
    <w:tbl>
      <w:tblPr>
        <w:tblW w:w="5000" w:type="pct"/>
        <w:tblLook w:val="04A0"/>
      </w:tblPr>
      <w:tblGrid>
        <w:gridCol w:w="4584"/>
        <w:gridCol w:w="4702"/>
      </w:tblGrid>
      <w:tr w:rsidR="0092548D" w:rsidRPr="00CC3B32" w:rsidTr="0092548D">
        <w:tc>
          <w:tcPr>
            <w:tcW w:w="2500" w:type="pct"/>
            <w:vAlign w:val="center"/>
          </w:tcPr>
          <w:p w:rsidR="0092548D" w:rsidRPr="00CC3B32" w:rsidRDefault="00AB021A" w:rsidP="0092548D">
            <w:pPr>
              <w:jc w:val="center"/>
              <w:rPr>
                <w:lang w:val="sr-Latn-CS"/>
              </w:rPr>
            </w:pPr>
            <w:r w:rsidRPr="00CC3B32">
              <w:rPr>
                <w:noProof/>
                <w:lang w:val="sr-Latn-CS" w:bidi="ar-SA"/>
              </w:rPr>
              <w:drawing>
                <wp:inline distT="0" distB="0" distL="0" distR="0">
                  <wp:extent cx="2781300" cy="2491740"/>
                  <wp:effectExtent l="19050" t="19050" r="19050" b="228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srcRect/>
                          <a:stretch>
                            <a:fillRect/>
                          </a:stretch>
                        </pic:blipFill>
                        <pic:spPr bwMode="auto">
                          <a:xfrm>
                            <a:off x="0" y="0"/>
                            <a:ext cx="2781300" cy="2491740"/>
                          </a:xfrm>
                          <a:prstGeom prst="rect">
                            <a:avLst/>
                          </a:prstGeom>
                          <a:noFill/>
                          <a:ln w="6350" cmpd="sng">
                            <a:solidFill>
                              <a:srgbClr val="000000"/>
                            </a:solidFill>
                            <a:miter lim="800000"/>
                            <a:headEnd/>
                            <a:tailEnd/>
                          </a:ln>
                          <a:effectLst/>
                        </pic:spPr>
                      </pic:pic>
                    </a:graphicData>
                  </a:graphic>
                </wp:inline>
              </w:drawing>
            </w:r>
          </w:p>
        </w:tc>
        <w:tc>
          <w:tcPr>
            <w:tcW w:w="2500" w:type="pct"/>
            <w:vAlign w:val="center"/>
          </w:tcPr>
          <w:p w:rsidR="0092548D" w:rsidRPr="00CC3B32" w:rsidRDefault="00AB021A" w:rsidP="0092548D">
            <w:pPr>
              <w:jc w:val="center"/>
              <w:rPr>
                <w:lang w:val="sr-Latn-CS"/>
              </w:rPr>
            </w:pPr>
            <w:r w:rsidRPr="00CC3B32">
              <w:rPr>
                <w:noProof/>
                <w:lang w:val="sr-Latn-CS" w:bidi="ar-SA"/>
              </w:rPr>
              <w:drawing>
                <wp:inline distT="0" distB="0" distL="0" distR="0">
                  <wp:extent cx="2849880" cy="998220"/>
                  <wp:effectExtent l="19050" t="19050" r="26670" b="1143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srcRect/>
                          <a:stretch>
                            <a:fillRect/>
                          </a:stretch>
                        </pic:blipFill>
                        <pic:spPr bwMode="auto">
                          <a:xfrm>
                            <a:off x="0" y="0"/>
                            <a:ext cx="2849880" cy="998220"/>
                          </a:xfrm>
                          <a:prstGeom prst="rect">
                            <a:avLst/>
                          </a:prstGeom>
                          <a:noFill/>
                          <a:ln w="6350" cmpd="sng">
                            <a:solidFill>
                              <a:srgbClr val="000000"/>
                            </a:solidFill>
                            <a:miter lim="800000"/>
                            <a:headEnd/>
                            <a:tailEnd/>
                          </a:ln>
                          <a:effectLst/>
                        </pic:spPr>
                      </pic:pic>
                    </a:graphicData>
                  </a:graphic>
                </wp:inline>
              </w:drawing>
            </w:r>
          </w:p>
        </w:tc>
      </w:tr>
    </w:tbl>
    <w:p w:rsidR="0092548D" w:rsidRPr="00CC3B32" w:rsidRDefault="00A072C9" w:rsidP="0092548D">
      <w:pPr>
        <w:pStyle w:val="Caption"/>
        <w:rPr>
          <w:rStyle w:val="IntenseEmphasis"/>
          <w:b/>
          <w:bCs/>
          <w:i w:val="0"/>
          <w:iCs w:val="0"/>
          <w:lang w:val="sr-Latn-CS"/>
        </w:rPr>
      </w:pPr>
      <w:bookmarkStart w:id="38" w:name="_Toc289964555"/>
      <w:bookmarkStart w:id="39" w:name="_Toc298152262"/>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9</w:t>
        </w:r>
      </w:fldSimple>
      <w:r w:rsidR="0092548D" w:rsidRPr="00CC3B32">
        <w:rPr>
          <w:rStyle w:val="IntenseEmphasis"/>
          <w:b/>
          <w:bCs/>
          <w:i w:val="0"/>
          <w:iCs w:val="0"/>
          <w:lang w:val="sr-Latn-CS"/>
        </w:rPr>
        <w:t xml:space="preserve">: </w:t>
      </w:r>
      <w:r w:rsidR="00515B4C" w:rsidRPr="00CC3B32">
        <w:rPr>
          <w:rStyle w:val="IntenseEmphasis"/>
          <w:b/>
          <w:bCs/>
          <w:i w:val="0"/>
          <w:iCs w:val="0"/>
          <w:lang w:val="sr-Latn-CS"/>
        </w:rPr>
        <w:t>Dijalozi povezivanj</w:t>
      </w:r>
      <w:r w:rsidR="0006439F" w:rsidRPr="00CC3B32">
        <w:rPr>
          <w:rStyle w:val="IntenseEmphasis"/>
          <w:b/>
          <w:bCs/>
          <w:i w:val="0"/>
          <w:iCs w:val="0"/>
          <w:lang w:val="sr-Latn-CS"/>
        </w:rPr>
        <w:t>a</w:t>
      </w:r>
      <w:r w:rsidR="00515B4C" w:rsidRPr="00CC3B32">
        <w:rPr>
          <w:rStyle w:val="IntenseEmphasis"/>
          <w:b/>
          <w:bCs/>
          <w:i w:val="0"/>
          <w:iCs w:val="0"/>
          <w:lang w:val="sr-Latn-CS"/>
        </w:rPr>
        <w:t xml:space="preserve"> za programiranje</w:t>
      </w:r>
      <w:bookmarkEnd w:id="38"/>
      <w:bookmarkEnd w:id="39"/>
    </w:p>
    <w:p w:rsidR="00515B4C" w:rsidRPr="00CC3B32" w:rsidRDefault="009C2019" w:rsidP="0092548D">
      <w:pPr>
        <w:rPr>
          <w:lang w:val="sr-Latn-CS"/>
        </w:rPr>
      </w:pPr>
      <w:r w:rsidRPr="00CC3B32">
        <w:rPr>
          <w:lang w:val="sr-Latn-CS"/>
        </w:rPr>
        <w:t xml:space="preserve">Kada je programiranje završeno, na displeju se prikazuje prozor </w:t>
      </w:r>
      <w:r w:rsidR="0006439F" w:rsidRPr="00CC3B32">
        <w:rPr>
          <w:lang w:val="sr-Latn-CS"/>
        </w:rPr>
        <w:t>za pregled is</w:t>
      </w:r>
      <w:r w:rsidRPr="00CC3B32">
        <w:rPr>
          <w:lang w:val="sr-Latn-CS"/>
        </w:rPr>
        <w:t>programiran</w:t>
      </w:r>
      <w:r w:rsidR="0006439F" w:rsidRPr="00CC3B32">
        <w:rPr>
          <w:lang w:val="sr-Latn-CS"/>
        </w:rPr>
        <w:t>og</w:t>
      </w:r>
      <w:r w:rsidRPr="00CC3B32">
        <w:rPr>
          <w:lang w:val="sr-Latn-CS"/>
        </w:rPr>
        <w:t>.</w:t>
      </w:r>
    </w:p>
    <w:p w:rsidR="0006439F" w:rsidRPr="00CC3B32" w:rsidRDefault="0006439F" w:rsidP="0092548D">
      <w:pPr>
        <w:rPr>
          <w:lang w:val="sr-Latn-CS"/>
        </w:rPr>
      </w:pPr>
    </w:p>
    <w:p w:rsidR="0092548D" w:rsidRPr="00CC3B32" w:rsidRDefault="00AB021A" w:rsidP="0092548D">
      <w:pPr>
        <w:jc w:val="center"/>
        <w:rPr>
          <w:lang w:val="sr-Latn-CS"/>
        </w:rPr>
      </w:pPr>
      <w:r w:rsidRPr="00CC3B32">
        <w:rPr>
          <w:noProof/>
          <w:lang w:val="sr-Latn-CS" w:bidi="ar-SA"/>
        </w:rPr>
        <w:lastRenderedPageBreak/>
        <w:drawing>
          <wp:inline distT="0" distB="0" distL="0" distR="0">
            <wp:extent cx="5730240" cy="3665220"/>
            <wp:effectExtent l="1905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5730240" cy="3665220"/>
                    </a:xfrm>
                    <a:prstGeom prst="rect">
                      <a:avLst/>
                    </a:prstGeom>
                    <a:noFill/>
                    <a:ln w="9525">
                      <a:noFill/>
                      <a:miter lim="800000"/>
                      <a:headEnd/>
                      <a:tailEnd/>
                    </a:ln>
                  </pic:spPr>
                </pic:pic>
              </a:graphicData>
            </a:graphic>
          </wp:inline>
        </w:drawing>
      </w:r>
    </w:p>
    <w:p w:rsidR="0092548D" w:rsidRPr="00CC3B32" w:rsidRDefault="009C2019" w:rsidP="0092548D">
      <w:pPr>
        <w:pStyle w:val="Caption"/>
        <w:rPr>
          <w:rStyle w:val="IntenseEmphasis"/>
          <w:b/>
          <w:bCs/>
          <w:i w:val="0"/>
          <w:iCs w:val="0"/>
          <w:lang w:val="sr-Latn-CS"/>
        </w:rPr>
      </w:pPr>
      <w:bookmarkStart w:id="40" w:name="_Toc289964556"/>
      <w:bookmarkStart w:id="41" w:name="_Toc298152263"/>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10</w:t>
        </w:r>
      </w:fldSimple>
      <w:r w:rsidR="0092548D" w:rsidRPr="00CC3B32">
        <w:rPr>
          <w:rStyle w:val="IntenseEmphasis"/>
          <w:b/>
          <w:bCs/>
          <w:i w:val="0"/>
          <w:iCs w:val="0"/>
          <w:lang w:val="sr-Latn-CS"/>
        </w:rPr>
        <w:t xml:space="preserve">: </w:t>
      </w:r>
      <w:r w:rsidR="0006439F" w:rsidRPr="00CC3B32">
        <w:rPr>
          <w:rStyle w:val="IntenseEmphasis"/>
          <w:b/>
          <w:bCs/>
          <w:i w:val="0"/>
          <w:iCs w:val="0"/>
          <w:lang w:val="sr-Latn-CS"/>
        </w:rPr>
        <w:t>D</w:t>
      </w:r>
      <w:r w:rsidRPr="00CC3B32">
        <w:rPr>
          <w:rStyle w:val="IntenseEmphasis"/>
          <w:b/>
          <w:bCs/>
          <w:i w:val="0"/>
          <w:iCs w:val="0"/>
          <w:lang w:val="sr-Latn-CS"/>
        </w:rPr>
        <w:t xml:space="preserve">ijalozi koji potvrđuju </w:t>
      </w:r>
      <w:r w:rsidR="0006439F" w:rsidRPr="00CC3B32">
        <w:rPr>
          <w:rStyle w:val="IntenseEmphasis"/>
          <w:b/>
          <w:bCs/>
          <w:i w:val="0"/>
          <w:iCs w:val="0"/>
          <w:lang w:val="sr-Latn-CS"/>
        </w:rPr>
        <w:t xml:space="preserve">ispravno </w:t>
      </w:r>
      <w:r w:rsidRPr="00CC3B32">
        <w:rPr>
          <w:rStyle w:val="IntenseEmphasis"/>
          <w:b/>
          <w:bCs/>
          <w:i w:val="0"/>
          <w:iCs w:val="0"/>
          <w:lang w:val="sr-Latn-CS"/>
        </w:rPr>
        <w:t>programiranje</w:t>
      </w:r>
      <w:bookmarkEnd w:id="40"/>
      <w:bookmarkEnd w:id="41"/>
    </w:p>
    <w:p w:rsidR="009C2019" w:rsidRPr="00CC3B32" w:rsidRDefault="009C2019" w:rsidP="0092548D">
      <w:pPr>
        <w:rPr>
          <w:lang w:val="sr-Latn-CS"/>
        </w:rPr>
      </w:pPr>
      <w:r w:rsidRPr="00CC3B32">
        <w:rPr>
          <w:lang w:val="sr-Latn-CS"/>
        </w:rPr>
        <w:t>Pogledati Odeljak 4.2 za uputstvo kako koristiti merač protoka u ovom načinu rada.</w:t>
      </w:r>
    </w:p>
    <w:p w:rsidR="0092548D" w:rsidRPr="00CC3B32" w:rsidRDefault="009C2019" w:rsidP="009C2019">
      <w:pPr>
        <w:pBdr>
          <w:top w:val="single" w:sz="4" w:space="1" w:color="auto"/>
          <w:left w:val="single" w:sz="4" w:space="4" w:color="auto"/>
          <w:bottom w:val="single" w:sz="4" w:space="1" w:color="auto"/>
          <w:right w:val="single" w:sz="4" w:space="4" w:color="auto"/>
        </w:pBdr>
        <w:rPr>
          <w:b/>
          <w:lang w:val="sr-Latn-CS"/>
        </w:rPr>
      </w:pPr>
      <w:r w:rsidRPr="00CC3B32">
        <w:rPr>
          <w:b/>
          <w:lang w:val="sr-Latn-CS"/>
        </w:rPr>
        <w:t>K</w:t>
      </w:r>
      <w:r w:rsidR="0092548D" w:rsidRPr="00CC3B32">
        <w:rPr>
          <w:b/>
          <w:lang w:val="sr-Latn-CS"/>
        </w:rPr>
        <w:t>lik</w:t>
      </w:r>
      <w:r w:rsidRPr="00CC3B32">
        <w:rPr>
          <w:b/>
          <w:lang w:val="sr-Latn-CS"/>
        </w:rPr>
        <w:t xml:space="preserve">nuti na </w:t>
      </w:r>
      <w:r w:rsidR="0092548D" w:rsidRPr="00CC3B32">
        <w:rPr>
          <w:b/>
          <w:lang w:val="sr-Latn-CS"/>
        </w:rPr>
        <w:t xml:space="preserve"> 'Start' </w:t>
      </w:r>
      <w:r w:rsidRPr="00CC3B32">
        <w:rPr>
          <w:b/>
          <w:lang w:val="sr-Latn-CS"/>
        </w:rPr>
        <w:t xml:space="preserve">ili </w:t>
      </w:r>
      <w:r w:rsidR="0092548D" w:rsidRPr="00CC3B32">
        <w:rPr>
          <w:b/>
          <w:lang w:val="sr-Latn-CS"/>
        </w:rPr>
        <w:t xml:space="preserve"> 'Cancel' </w:t>
      </w:r>
      <w:r w:rsidRPr="00CC3B32">
        <w:rPr>
          <w:b/>
          <w:lang w:val="sr-Latn-CS"/>
        </w:rPr>
        <w:t>da bi se pokren</w:t>
      </w:r>
      <w:r w:rsidR="0006439F" w:rsidRPr="00CC3B32">
        <w:rPr>
          <w:b/>
          <w:lang w:val="sr-Latn-CS"/>
        </w:rPr>
        <w:t>ulo ili otkazalo isprogramirano</w:t>
      </w:r>
    </w:p>
    <w:p w:rsidR="009C2019" w:rsidRPr="00CC3B32" w:rsidRDefault="009C2019" w:rsidP="009C2019">
      <w:pPr>
        <w:rPr>
          <w:lang w:val="sr-Latn-CS"/>
        </w:rPr>
      </w:pPr>
      <w:r w:rsidRPr="00CC3B32">
        <w:rPr>
          <w:lang w:val="sr-Latn-CS"/>
        </w:rPr>
        <w:t xml:space="preserve">Isključiti komunikacijski kabl </w:t>
      </w:r>
      <w:r w:rsidRPr="00CC3B32">
        <w:rPr>
          <w:b/>
          <w:lang w:val="sr-Latn-CS"/>
        </w:rPr>
        <w:t xml:space="preserve">CC_HYDA3 ili CC_HYDA3S </w:t>
      </w:r>
      <w:r w:rsidRPr="00CC3B32">
        <w:rPr>
          <w:lang w:val="sr-Latn-CS"/>
        </w:rPr>
        <w:t>PC/merača protoka</w:t>
      </w:r>
      <w:r w:rsidRPr="00CC3B32">
        <w:rPr>
          <w:b/>
          <w:lang w:val="sr-Latn-CS"/>
        </w:rPr>
        <w:t>.</w:t>
      </w:r>
    </w:p>
    <w:p w:rsidR="0092548D" w:rsidRPr="00CC3B32" w:rsidRDefault="009C2019" w:rsidP="0092548D">
      <w:pPr>
        <w:pStyle w:val="Heading3"/>
        <w:rPr>
          <w:lang w:val="sr-Latn-CS"/>
        </w:rPr>
      </w:pPr>
      <w:bookmarkStart w:id="42" w:name="_Toc291071399"/>
      <w:bookmarkStart w:id="43" w:name="_Toc298152537"/>
      <w:r w:rsidRPr="00CC3B32">
        <w:rPr>
          <w:lang w:val="sr-Latn-CS"/>
        </w:rPr>
        <w:t>Prenos isprogramiranog na merač protoka tokom programiranje dataloger</w:t>
      </w:r>
      <w:bookmarkEnd w:id="42"/>
      <w:r w:rsidR="0006439F" w:rsidRPr="00CC3B32">
        <w:rPr>
          <w:lang w:val="sr-Latn-CS"/>
        </w:rPr>
        <w:t>a</w:t>
      </w:r>
      <w:bookmarkEnd w:id="43"/>
    </w:p>
    <w:p w:rsidR="00901135" w:rsidRPr="00CC3B32" w:rsidRDefault="00901135" w:rsidP="0092548D">
      <w:pPr>
        <w:rPr>
          <w:lang w:val="sr-Latn-CS"/>
        </w:rPr>
      </w:pPr>
      <w:r w:rsidRPr="00CC3B32">
        <w:rPr>
          <w:lang w:val="sr-Latn-CS"/>
        </w:rPr>
        <w:t xml:space="preserve">Kada </w:t>
      </w:r>
      <w:r w:rsidR="0006439F" w:rsidRPr="00CC3B32">
        <w:rPr>
          <w:lang w:val="sr-Latn-CS"/>
        </w:rPr>
        <w:t>radi</w:t>
      </w:r>
      <w:r w:rsidRPr="00CC3B32">
        <w:rPr>
          <w:lang w:val="sr-Latn-CS"/>
        </w:rPr>
        <w:t>, HydrINS 2/HydrINS 2 Mini je povezan sa datalogerom (CNT90S za Lolog/Vista + ili  CNT102S za Octopus LX),</w:t>
      </w:r>
      <w:r w:rsidR="0006439F" w:rsidRPr="00CC3B32">
        <w:rPr>
          <w:lang w:val="sr-Latn-CS"/>
        </w:rPr>
        <w:t xml:space="preserve"> </w:t>
      </w:r>
      <w:r w:rsidRPr="00CC3B32">
        <w:rPr>
          <w:lang w:val="sr-Latn-CS"/>
        </w:rPr>
        <w:t>tako da loger može da snima pulseve koje emituje merač protoka.</w:t>
      </w:r>
    </w:p>
    <w:p w:rsidR="00901135" w:rsidRPr="00CC3B32" w:rsidRDefault="00901135" w:rsidP="0092548D">
      <w:pPr>
        <w:rPr>
          <w:lang w:val="sr-Latn-CS"/>
        </w:rPr>
      </w:pPr>
      <w:r w:rsidRPr="00CC3B32">
        <w:rPr>
          <w:lang w:val="sr-Latn-CS"/>
        </w:rPr>
        <w:t xml:space="preserve">Programiranje se vrši u dva koraka. Prvo, merač protoka se poveže sa PC preko izlaza RS232 da bi primio isprogramirano. </w:t>
      </w:r>
      <w:r w:rsidR="0006439F" w:rsidRPr="00CC3B32">
        <w:rPr>
          <w:lang w:val="sr-Latn-CS"/>
        </w:rPr>
        <w:t>Zatim se</w:t>
      </w:r>
      <w:r w:rsidRPr="00CC3B32">
        <w:rPr>
          <w:lang w:val="sr-Latn-CS"/>
        </w:rPr>
        <w:t xml:space="preserve"> merač protoka povezuje sa datalogerom koji je povezan za PC preko izlaza RS232 tako da može da se programira.</w:t>
      </w:r>
    </w:p>
    <w:p w:rsidR="00901135" w:rsidRPr="00CC3B32" w:rsidRDefault="00901135" w:rsidP="0092548D">
      <w:pPr>
        <w:rPr>
          <w:lang w:val="sr-Latn-CS"/>
        </w:rPr>
      </w:pPr>
      <w:r w:rsidRPr="00CC3B32">
        <w:rPr>
          <w:lang w:val="sr-Latn-CS"/>
        </w:rPr>
        <w:t xml:space="preserve">Programiranje se vrši prema </w:t>
      </w:r>
      <w:r w:rsidRPr="00CC3B32">
        <w:rPr>
          <w:b/>
          <w:lang w:val="sr-Latn-CS"/>
        </w:rPr>
        <w:t>uputstvu za dataloger koji se koristi</w:t>
      </w:r>
      <w:r w:rsidRPr="00CC3B32">
        <w:rPr>
          <w:lang w:val="sr-Latn-CS"/>
        </w:rPr>
        <w:t xml:space="preserve">. Kada se određuje digitalni ulaznji kanal datalogera, </w:t>
      </w:r>
      <w:r w:rsidR="00131364" w:rsidRPr="00CC3B32">
        <w:rPr>
          <w:lang w:val="sr-Latn-CS"/>
        </w:rPr>
        <w:t xml:space="preserve">precizirajte da li je to sensor </w:t>
      </w:r>
      <w:r w:rsidR="00131364" w:rsidRPr="00CC3B32">
        <w:rPr>
          <w:b/>
          <w:lang w:val="sr-Latn-CS"/>
        </w:rPr>
        <w:t>HydrINS</w:t>
      </w:r>
      <w:r w:rsidR="00131364" w:rsidRPr="00CC3B32">
        <w:rPr>
          <w:lang w:val="sr-Latn-CS"/>
        </w:rPr>
        <w:t xml:space="preserve"> </w:t>
      </w:r>
      <w:r w:rsidR="00131364" w:rsidRPr="00CC3B32">
        <w:rPr>
          <w:b/>
          <w:lang w:val="sr-Latn-CS"/>
        </w:rPr>
        <w:t>II</w:t>
      </w:r>
      <w:r w:rsidR="00131364" w:rsidRPr="00CC3B32">
        <w:rPr>
          <w:lang w:val="sr-Latn-CS"/>
        </w:rPr>
        <w:t xml:space="preserve"> ili </w:t>
      </w:r>
      <w:r w:rsidR="00131364" w:rsidRPr="00CC3B32">
        <w:rPr>
          <w:b/>
          <w:lang w:val="sr-Latn-CS"/>
        </w:rPr>
        <w:t>Mini HydrINS</w:t>
      </w:r>
      <w:r w:rsidR="00131364" w:rsidRPr="00CC3B32">
        <w:rPr>
          <w:lang w:val="sr-Latn-CS"/>
        </w:rPr>
        <w:t>.</w:t>
      </w:r>
    </w:p>
    <w:p w:rsidR="00D56B1E" w:rsidRPr="00CC3B32" w:rsidRDefault="00D56B1E" w:rsidP="0092548D">
      <w:pPr>
        <w:rPr>
          <w:lang w:val="sr-Latn-CS"/>
        </w:rPr>
      </w:pPr>
      <w:r w:rsidRPr="00CC3B32">
        <w:rPr>
          <w:lang w:val="sr-Latn-CS"/>
        </w:rPr>
        <w:t>Programiranju HydrINS 2 / HydrINS 2 Mini pristupa se nakon programiranja ulaznih kanala kako je navedeno gore.</w:t>
      </w:r>
    </w:p>
    <w:p w:rsidR="0092548D" w:rsidRPr="00CC3B32" w:rsidRDefault="00D56B1E" w:rsidP="0092548D">
      <w:pPr>
        <w:rPr>
          <w:lang w:val="sr-Latn-CS"/>
        </w:rPr>
      </w:pPr>
      <w:r w:rsidRPr="00CC3B32">
        <w:rPr>
          <w:lang w:val="sr-Latn-CS"/>
        </w:rPr>
        <w:t xml:space="preserve">Na početnoj stranici </w:t>
      </w:r>
      <w:r w:rsidR="0092548D" w:rsidRPr="00CC3B32">
        <w:rPr>
          <w:lang w:val="sr-Latn-CS"/>
        </w:rPr>
        <w:t>Winfluid</w:t>
      </w:r>
      <w:r w:rsidRPr="00CC3B32">
        <w:rPr>
          <w:lang w:val="sr-Latn-CS"/>
        </w:rPr>
        <w:t>-a</w:t>
      </w:r>
      <w:r w:rsidR="0092548D" w:rsidRPr="00CC3B32">
        <w:rPr>
          <w:lang w:val="sr-Latn-CS"/>
        </w:rPr>
        <w:t xml:space="preserve">, </w:t>
      </w:r>
      <w:r w:rsidRPr="00CC3B32">
        <w:rPr>
          <w:lang w:val="sr-Latn-CS"/>
        </w:rPr>
        <w:t>k</w:t>
      </w:r>
      <w:r w:rsidR="0092548D" w:rsidRPr="00CC3B32">
        <w:rPr>
          <w:lang w:val="sr-Latn-CS"/>
        </w:rPr>
        <w:t>lik</w:t>
      </w:r>
      <w:r w:rsidRPr="00CC3B32">
        <w:rPr>
          <w:lang w:val="sr-Latn-CS"/>
        </w:rPr>
        <w:t>nuti na</w:t>
      </w:r>
      <w:r w:rsidR="0092548D" w:rsidRPr="00CC3B32">
        <w:rPr>
          <w:lang w:val="sr-Latn-CS"/>
        </w:rPr>
        <w:t xml:space="preserve"> </w:t>
      </w:r>
      <w:r w:rsidR="00B97ADF" w:rsidRPr="00CC3B32">
        <w:rPr>
          <w:lang w:val="sr-Latn-CS"/>
        </w:rPr>
        <w:t>L</w:t>
      </w:r>
      <w:r w:rsidR="00B97ADF" w:rsidRPr="00CC3B32">
        <w:rPr>
          <w:b/>
          <w:lang w:val="sr-Latn-CS"/>
        </w:rPr>
        <w:t>ogger &gt; Program</w:t>
      </w:r>
      <w:r w:rsidR="0092548D" w:rsidRPr="00CC3B32">
        <w:rPr>
          <w:b/>
          <w:lang w:val="sr-Latn-CS"/>
        </w:rPr>
        <w:t xml:space="preserve"> </w:t>
      </w:r>
      <w:r w:rsidRPr="00CC3B32">
        <w:rPr>
          <w:lang w:val="sr-Latn-CS"/>
        </w:rPr>
        <w:t xml:space="preserve">ili na ikonu </w:t>
      </w:r>
      <w:r w:rsidR="0092548D" w:rsidRPr="00CC3B32">
        <w:rPr>
          <w:lang w:val="sr-Latn-CS"/>
        </w:rPr>
        <w:t xml:space="preserve"> </w:t>
      </w:r>
      <w:r w:rsidR="00AB021A" w:rsidRPr="00CC3B32">
        <w:rPr>
          <w:noProof/>
          <w:lang w:val="sr-Latn-CS" w:bidi="ar-SA"/>
        </w:rPr>
        <w:drawing>
          <wp:inline distT="0" distB="0" distL="0" distR="0">
            <wp:extent cx="228600" cy="220980"/>
            <wp:effectExtent l="19050" t="0" r="0" b="0"/>
            <wp:docPr id="2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8" cstate="print"/>
                    <a:srcRect/>
                    <a:stretch>
                      <a:fillRect/>
                    </a:stretch>
                  </pic:blipFill>
                  <pic:spPr bwMode="auto">
                    <a:xfrm>
                      <a:off x="0" y="0"/>
                      <a:ext cx="228600" cy="220980"/>
                    </a:xfrm>
                    <a:prstGeom prst="rect">
                      <a:avLst/>
                    </a:prstGeom>
                    <a:noFill/>
                    <a:ln w="9525">
                      <a:noFill/>
                      <a:miter lim="800000"/>
                      <a:headEnd/>
                      <a:tailEnd/>
                    </a:ln>
                  </pic:spPr>
                </pic:pic>
              </a:graphicData>
            </a:graphic>
          </wp:inline>
        </w:drawing>
      </w:r>
      <w:r w:rsidR="0092548D" w:rsidRPr="00CC3B32">
        <w:rPr>
          <w:lang w:val="sr-Latn-CS"/>
        </w:rPr>
        <w:t xml:space="preserve"> </w:t>
      </w:r>
      <w:r w:rsidRPr="00CC3B32">
        <w:rPr>
          <w:lang w:val="sr-Latn-CS"/>
        </w:rPr>
        <w:t>na tulbaru</w:t>
      </w:r>
      <w:r w:rsidR="0092548D" w:rsidRPr="00CC3B32">
        <w:rPr>
          <w:lang w:val="sr-Latn-CS"/>
        </w:rPr>
        <w:t>.</w:t>
      </w:r>
    </w:p>
    <w:p w:rsidR="0092548D" w:rsidRPr="00CC3B32" w:rsidRDefault="0092548D" w:rsidP="0092548D">
      <w:pPr>
        <w:rPr>
          <w:lang w:val="sr-Latn-CS"/>
        </w:rPr>
      </w:pPr>
      <w:r w:rsidRPr="00CC3B32">
        <w:rPr>
          <w:lang w:val="sr-Latn-CS"/>
        </w:rPr>
        <w:br w:type="page"/>
      </w:r>
    </w:p>
    <w:p w:rsidR="0092548D" w:rsidRPr="00CC3B32" w:rsidRDefault="00AB021A" w:rsidP="0092548D">
      <w:pPr>
        <w:pStyle w:val="Caption"/>
        <w:rPr>
          <w:b w:val="0"/>
          <w:bCs w:val="0"/>
          <w:color w:val="000000"/>
          <w:sz w:val="24"/>
          <w:szCs w:val="22"/>
          <w:lang w:val="sr-Latn-CS"/>
        </w:rPr>
      </w:pPr>
      <w:r w:rsidRPr="00CC3B32">
        <w:rPr>
          <w:noProof/>
          <w:color w:val="000000"/>
          <w:sz w:val="24"/>
          <w:lang w:val="sr-Latn-CS" w:bidi="ar-SA"/>
        </w:rPr>
        <w:lastRenderedPageBreak/>
        <w:drawing>
          <wp:inline distT="0" distB="0" distL="0" distR="0">
            <wp:extent cx="2796540" cy="1203960"/>
            <wp:effectExtent l="19050" t="19050" r="22860"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2796540" cy="1203960"/>
                    </a:xfrm>
                    <a:prstGeom prst="rect">
                      <a:avLst/>
                    </a:prstGeom>
                    <a:noFill/>
                    <a:ln w="6350" cmpd="sng">
                      <a:solidFill>
                        <a:srgbClr val="000000"/>
                      </a:solidFill>
                      <a:miter lim="800000"/>
                      <a:headEnd/>
                      <a:tailEnd/>
                    </a:ln>
                    <a:effectLst/>
                  </pic:spPr>
                </pic:pic>
              </a:graphicData>
            </a:graphic>
          </wp:inline>
        </w:drawing>
      </w:r>
    </w:p>
    <w:p w:rsidR="0092548D" w:rsidRPr="00CC3B32" w:rsidRDefault="00BF7C52" w:rsidP="0092548D">
      <w:pPr>
        <w:pStyle w:val="Caption"/>
        <w:rPr>
          <w:rStyle w:val="IntenseEmphasis"/>
          <w:b/>
          <w:bCs/>
          <w:i w:val="0"/>
          <w:iCs w:val="0"/>
          <w:lang w:val="sr-Latn-CS"/>
        </w:rPr>
      </w:pPr>
      <w:bookmarkStart w:id="44" w:name="_Toc289964557"/>
      <w:bookmarkStart w:id="45" w:name="_Toc29815226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11</w:t>
        </w:r>
      </w:fldSimple>
      <w:r w:rsidR="0092548D" w:rsidRPr="00CC3B32">
        <w:rPr>
          <w:rStyle w:val="IntenseEmphasis"/>
          <w:b/>
          <w:bCs/>
          <w:i w:val="0"/>
          <w:iCs w:val="0"/>
          <w:lang w:val="sr-Latn-CS"/>
        </w:rPr>
        <w:t xml:space="preserve">: </w:t>
      </w:r>
      <w:r w:rsidRPr="00CC3B32">
        <w:rPr>
          <w:rStyle w:val="IntenseEmphasis"/>
          <w:b/>
          <w:bCs/>
          <w:i w:val="0"/>
          <w:iCs w:val="0"/>
          <w:lang w:val="sr-Latn-CS"/>
        </w:rPr>
        <w:t>Dijalog za p</w:t>
      </w:r>
      <w:r w:rsidR="0092548D" w:rsidRPr="00CC3B32">
        <w:rPr>
          <w:rStyle w:val="IntenseEmphasis"/>
          <w:b/>
          <w:bCs/>
          <w:i w:val="0"/>
          <w:iCs w:val="0"/>
          <w:lang w:val="sr-Latn-CS"/>
        </w:rPr>
        <w:t>rogrami</w:t>
      </w:r>
      <w:r w:rsidRPr="00CC3B32">
        <w:rPr>
          <w:rStyle w:val="IntenseEmphasis"/>
          <w:b/>
          <w:bCs/>
          <w:i w:val="0"/>
          <w:iCs w:val="0"/>
          <w:lang w:val="sr-Latn-CS"/>
        </w:rPr>
        <w:t>ranje</w:t>
      </w:r>
      <w:bookmarkEnd w:id="45"/>
      <w:r w:rsidRPr="00CC3B32">
        <w:rPr>
          <w:rStyle w:val="IntenseEmphasis"/>
          <w:b/>
          <w:bCs/>
          <w:i w:val="0"/>
          <w:iCs w:val="0"/>
          <w:lang w:val="sr-Latn-CS"/>
        </w:rPr>
        <w:t xml:space="preserve"> </w:t>
      </w:r>
      <w:bookmarkEnd w:id="44"/>
    </w:p>
    <w:p w:rsidR="00BF7C52" w:rsidRPr="00CC3B32" w:rsidRDefault="00BF7C52" w:rsidP="0092548D">
      <w:pPr>
        <w:rPr>
          <w:lang w:val="sr-Latn-CS"/>
        </w:rPr>
      </w:pPr>
      <w:r w:rsidRPr="00CC3B32">
        <w:rPr>
          <w:lang w:val="sr-Latn-CS"/>
        </w:rPr>
        <w:t xml:space="preserve">Ukoliko je merač protoka već isprogramiran za određeno </w:t>
      </w:r>
      <w:r w:rsidR="006B5E04" w:rsidRPr="00CC3B32">
        <w:rPr>
          <w:lang w:val="sr-Latn-CS"/>
        </w:rPr>
        <w:t xml:space="preserve">mesto </w:t>
      </w:r>
      <w:r w:rsidR="004374D9" w:rsidRPr="00CC3B32">
        <w:rPr>
          <w:lang w:val="sr-Latn-CS"/>
        </w:rPr>
        <w:t>i negovo podešavanje ne treba menjati</w:t>
      </w:r>
      <w:r w:rsidR="006B5E04" w:rsidRPr="00CC3B32">
        <w:rPr>
          <w:lang w:val="sr-Latn-CS"/>
        </w:rPr>
        <w:t xml:space="preserve">, kliknuti na </w:t>
      </w:r>
      <w:r w:rsidR="006B5E04" w:rsidRPr="00CC3B32">
        <w:rPr>
          <w:b/>
          <w:lang w:val="sr-Latn-CS"/>
        </w:rPr>
        <w:t>No</w:t>
      </w:r>
      <w:r w:rsidR="006B5E04" w:rsidRPr="00CC3B32">
        <w:rPr>
          <w:lang w:val="sr-Latn-CS"/>
        </w:rPr>
        <w:t xml:space="preserve"> i povezati merač protoka na digitalni ulaz datalogera.</w:t>
      </w:r>
    </w:p>
    <w:p w:rsidR="006B5E04" w:rsidRPr="00CC3B32" w:rsidRDefault="006B5E04" w:rsidP="0092548D">
      <w:pPr>
        <w:rPr>
          <w:lang w:val="sr-Latn-CS"/>
        </w:rPr>
      </w:pPr>
      <w:r w:rsidRPr="00CC3B32">
        <w:rPr>
          <w:lang w:val="sr-Latn-CS"/>
        </w:rPr>
        <w:t>Ako treba isprogramirati merač protoka, povezati ga</w:t>
      </w:r>
      <w:r w:rsidR="00237D8B" w:rsidRPr="00CC3B32">
        <w:rPr>
          <w:lang w:val="sr-Latn-CS"/>
        </w:rPr>
        <w:t xml:space="preserve"> </w:t>
      </w:r>
      <w:r w:rsidRPr="00CC3B32">
        <w:rPr>
          <w:lang w:val="sr-Latn-CS"/>
        </w:rPr>
        <w:t xml:space="preserve">sa PC-em preko njegove RS232 veze, a zatim kliknuti na </w:t>
      </w:r>
      <w:r w:rsidRPr="00CC3B32">
        <w:rPr>
          <w:b/>
          <w:lang w:val="sr-Latn-CS"/>
        </w:rPr>
        <w:t>Yes</w:t>
      </w:r>
      <w:r w:rsidRPr="00CC3B32">
        <w:rPr>
          <w:lang w:val="sr-Latn-CS"/>
        </w:rPr>
        <w:t xml:space="preserve">. Kada se pojavi prozor za programiranje senzora, kliknuti na </w:t>
      </w:r>
      <w:r w:rsidRPr="00CC3B32">
        <w:rPr>
          <w:b/>
          <w:lang w:val="sr-Latn-CS"/>
        </w:rPr>
        <w:t>Connect.</w:t>
      </w:r>
    </w:p>
    <w:tbl>
      <w:tblPr>
        <w:tblW w:w="5000" w:type="pct"/>
        <w:tblLook w:val="04A0"/>
      </w:tblPr>
      <w:tblGrid>
        <w:gridCol w:w="4643"/>
        <w:gridCol w:w="4643"/>
      </w:tblGrid>
      <w:tr w:rsidR="0092548D" w:rsidRPr="00CC3B32" w:rsidTr="0092548D">
        <w:tc>
          <w:tcPr>
            <w:tcW w:w="2500" w:type="pct"/>
            <w:vAlign w:val="center"/>
          </w:tcPr>
          <w:p w:rsidR="0092548D" w:rsidRPr="00CC3B32" w:rsidRDefault="00AB021A" w:rsidP="0092548D">
            <w:pPr>
              <w:jc w:val="center"/>
              <w:rPr>
                <w:lang w:val="sr-Latn-CS"/>
              </w:rPr>
            </w:pPr>
            <w:r w:rsidRPr="00CC3B32">
              <w:rPr>
                <w:noProof/>
                <w:lang w:val="sr-Latn-CS" w:bidi="ar-SA"/>
              </w:rPr>
              <w:drawing>
                <wp:inline distT="0" distB="0" distL="0" distR="0">
                  <wp:extent cx="2735580" cy="1790700"/>
                  <wp:effectExtent l="19050" t="19050" r="26670"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2735580" cy="1790700"/>
                          </a:xfrm>
                          <a:prstGeom prst="rect">
                            <a:avLst/>
                          </a:prstGeom>
                          <a:noFill/>
                          <a:ln w="6350" cmpd="sng">
                            <a:solidFill>
                              <a:srgbClr val="000000"/>
                            </a:solidFill>
                            <a:miter lim="800000"/>
                            <a:headEnd/>
                            <a:tailEnd/>
                          </a:ln>
                          <a:effectLst/>
                        </pic:spPr>
                      </pic:pic>
                    </a:graphicData>
                  </a:graphic>
                </wp:inline>
              </w:drawing>
            </w:r>
          </w:p>
        </w:tc>
        <w:tc>
          <w:tcPr>
            <w:tcW w:w="2500" w:type="pct"/>
            <w:vAlign w:val="center"/>
          </w:tcPr>
          <w:p w:rsidR="0092548D" w:rsidRPr="00CC3B32" w:rsidRDefault="00AB021A" w:rsidP="0092548D">
            <w:pPr>
              <w:jc w:val="center"/>
              <w:rPr>
                <w:lang w:val="sr-Latn-CS"/>
              </w:rPr>
            </w:pPr>
            <w:r w:rsidRPr="00CC3B32">
              <w:rPr>
                <w:noProof/>
                <w:lang w:val="sr-Latn-CS" w:bidi="ar-SA"/>
              </w:rPr>
              <w:drawing>
                <wp:inline distT="0" distB="0" distL="0" distR="0">
                  <wp:extent cx="2735580" cy="952500"/>
                  <wp:effectExtent l="19050" t="19050" r="2667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2735580" cy="952500"/>
                          </a:xfrm>
                          <a:prstGeom prst="rect">
                            <a:avLst/>
                          </a:prstGeom>
                          <a:noFill/>
                          <a:ln w="6350" cmpd="sng">
                            <a:solidFill>
                              <a:srgbClr val="000000"/>
                            </a:solidFill>
                            <a:miter lim="800000"/>
                            <a:headEnd/>
                            <a:tailEnd/>
                          </a:ln>
                          <a:effectLst/>
                        </pic:spPr>
                      </pic:pic>
                    </a:graphicData>
                  </a:graphic>
                </wp:inline>
              </w:drawing>
            </w:r>
          </w:p>
        </w:tc>
      </w:tr>
    </w:tbl>
    <w:p w:rsidR="0092548D" w:rsidRPr="00CC3B32" w:rsidRDefault="00746709" w:rsidP="0092548D">
      <w:pPr>
        <w:pStyle w:val="Caption"/>
        <w:rPr>
          <w:rStyle w:val="IntenseEmphasis"/>
          <w:b/>
          <w:bCs/>
          <w:i w:val="0"/>
          <w:iCs w:val="0"/>
          <w:lang w:val="sr-Latn-CS"/>
        </w:rPr>
      </w:pPr>
      <w:bookmarkStart w:id="46" w:name="_Toc289964558"/>
      <w:bookmarkStart w:id="47" w:name="_Toc29815226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12</w:t>
        </w:r>
      </w:fldSimple>
      <w:r w:rsidR="0092548D" w:rsidRPr="00CC3B32">
        <w:rPr>
          <w:rStyle w:val="IntenseEmphasis"/>
          <w:b/>
          <w:bCs/>
          <w:i w:val="0"/>
          <w:iCs w:val="0"/>
          <w:lang w:val="sr-Latn-CS"/>
        </w:rPr>
        <w:t xml:space="preserve">: </w:t>
      </w:r>
      <w:r w:rsidRPr="00CC3B32">
        <w:rPr>
          <w:rStyle w:val="IntenseEmphasis"/>
          <w:b/>
          <w:bCs/>
          <w:i w:val="0"/>
          <w:iCs w:val="0"/>
          <w:lang w:val="sr-Latn-CS"/>
        </w:rPr>
        <w:t>Dijalozi za vezu za programiranje merača protoka</w:t>
      </w:r>
      <w:bookmarkEnd w:id="47"/>
      <w:r w:rsidRPr="00CC3B32">
        <w:rPr>
          <w:rStyle w:val="IntenseEmphasis"/>
          <w:b/>
          <w:bCs/>
          <w:i w:val="0"/>
          <w:iCs w:val="0"/>
          <w:lang w:val="sr-Latn-CS"/>
        </w:rPr>
        <w:t xml:space="preserve">  </w:t>
      </w:r>
      <w:bookmarkEnd w:id="46"/>
    </w:p>
    <w:p w:rsidR="00746709" w:rsidRPr="00CC3B32" w:rsidRDefault="00746709" w:rsidP="0092548D">
      <w:pPr>
        <w:rPr>
          <w:lang w:val="sr-Latn-CS"/>
        </w:rPr>
      </w:pPr>
      <w:r w:rsidRPr="00CC3B32">
        <w:rPr>
          <w:lang w:val="sr-Latn-CS"/>
        </w:rPr>
        <w:t>Kada je programiranje merača protoka završeno, pojav</w:t>
      </w:r>
      <w:r w:rsidR="004374D9" w:rsidRPr="00CC3B32">
        <w:rPr>
          <w:lang w:val="sr-Latn-CS"/>
        </w:rPr>
        <w:t xml:space="preserve">iće se </w:t>
      </w:r>
      <w:r w:rsidRPr="00CC3B32">
        <w:rPr>
          <w:lang w:val="sr-Latn-CS"/>
        </w:rPr>
        <w:t>sledeći prozor.</w:t>
      </w:r>
    </w:p>
    <w:p w:rsidR="0092548D" w:rsidRPr="00CC3B32" w:rsidRDefault="00AB021A" w:rsidP="0092548D">
      <w:pPr>
        <w:jc w:val="center"/>
        <w:rPr>
          <w:lang w:val="sr-Latn-CS"/>
        </w:rPr>
      </w:pPr>
      <w:r w:rsidRPr="00CC3B32">
        <w:rPr>
          <w:noProof/>
          <w:lang w:val="sr-Latn-CS" w:bidi="ar-SA"/>
        </w:rPr>
        <w:drawing>
          <wp:inline distT="0" distB="0" distL="0" distR="0">
            <wp:extent cx="2270760" cy="1341120"/>
            <wp:effectExtent l="19050" t="19050" r="15240" b="1143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2270760" cy="1341120"/>
                    </a:xfrm>
                    <a:prstGeom prst="rect">
                      <a:avLst/>
                    </a:prstGeom>
                    <a:noFill/>
                    <a:ln w="6350" cmpd="sng">
                      <a:solidFill>
                        <a:srgbClr val="000000"/>
                      </a:solidFill>
                      <a:miter lim="800000"/>
                      <a:headEnd/>
                      <a:tailEnd/>
                    </a:ln>
                    <a:effectLst/>
                  </pic:spPr>
                </pic:pic>
              </a:graphicData>
            </a:graphic>
          </wp:inline>
        </w:drawing>
      </w:r>
    </w:p>
    <w:p w:rsidR="0092548D" w:rsidRPr="00CC3B32" w:rsidRDefault="00DB06C8" w:rsidP="0092548D">
      <w:pPr>
        <w:pStyle w:val="Caption"/>
        <w:rPr>
          <w:rStyle w:val="IntenseEmphasis"/>
          <w:b/>
          <w:bCs/>
          <w:i w:val="0"/>
          <w:iCs w:val="0"/>
          <w:lang w:val="sr-Latn-CS"/>
        </w:rPr>
      </w:pPr>
      <w:bookmarkStart w:id="48" w:name="_Toc289964559"/>
      <w:bookmarkStart w:id="49" w:name="_Toc29815226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13</w:t>
        </w:r>
      </w:fldSimple>
      <w:r w:rsidR="0092548D" w:rsidRPr="00CC3B32">
        <w:rPr>
          <w:rStyle w:val="IntenseEmphasis"/>
          <w:b/>
          <w:bCs/>
          <w:i w:val="0"/>
          <w:iCs w:val="0"/>
          <w:lang w:val="sr-Latn-CS"/>
        </w:rPr>
        <w:t xml:space="preserve">: </w:t>
      </w:r>
      <w:r w:rsidR="004374D9" w:rsidRPr="00CC3B32">
        <w:rPr>
          <w:rStyle w:val="IntenseEmphasis"/>
          <w:b/>
          <w:bCs/>
          <w:i w:val="0"/>
          <w:iCs w:val="0"/>
          <w:lang w:val="sr-Latn-CS"/>
        </w:rPr>
        <w:t>P</w:t>
      </w:r>
      <w:r w:rsidRPr="00CC3B32">
        <w:rPr>
          <w:rStyle w:val="IntenseEmphasis"/>
          <w:b/>
          <w:bCs/>
          <w:i w:val="0"/>
          <w:iCs w:val="0"/>
          <w:lang w:val="sr-Latn-CS"/>
        </w:rPr>
        <w:t>potvrdni dijalo</w:t>
      </w:r>
      <w:r w:rsidR="004374D9" w:rsidRPr="00CC3B32">
        <w:rPr>
          <w:rStyle w:val="IntenseEmphasis"/>
          <w:b/>
          <w:bCs/>
          <w:i w:val="0"/>
          <w:iCs w:val="0"/>
          <w:lang w:val="sr-Latn-CS"/>
        </w:rPr>
        <w:t>g ispravnog</w:t>
      </w:r>
      <w:r w:rsidRPr="00CC3B32">
        <w:rPr>
          <w:rStyle w:val="IntenseEmphasis"/>
          <w:b/>
          <w:bCs/>
          <w:i w:val="0"/>
          <w:iCs w:val="0"/>
          <w:lang w:val="sr-Latn-CS"/>
        </w:rPr>
        <w:t xml:space="preserve"> programiranja</w:t>
      </w:r>
      <w:bookmarkEnd w:id="48"/>
      <w:bookmarkEnd w:id="49"/>
    </w:p>
    <w:p w:rsidR="00746709" w:rsidRPr="00CC3B32" w:rsidRDefault="00746709" w:rsidP="0092548D">
      <w:pPr>
        <w:rPr>
          <w:lang w:val="sr-Latn-CS"/>
        </w:rPr>
      </w:pPr>
      <w:r w:rsidRPr="00CC3B32">
        <w:rPr>
          <w:lang w:val="sr-Latn-CS"/>
        </w:rPr>
        <w:t>Tada se na displeju pojavljuje stranica za programiranje datalogera. Povezati merač protoka za digitalni ulaz datalogera, a zatim povezati dataloger za PC preko njegovog izlaza RS232.</w:t>
      </w:r>
    </w:p>
    <w:p w:rsidR="004374D9" w:rsidRPr="00CC3B32" w:rsidRDefault="004374D9" w:rsidP="0092548D">
      <w:pPr>
        <w:rPr>
          <w:lang w:val="sr-Latn-CS"/>
        </w:rPr>
      </w:pPr>
    </w:p>
    <w:p w:rsidR="0092548D" w:rsidRPr="00CC3B32" w:rsidRDefault="00AB021A" w:rsidP="0092548D">
      <w:pPr>
        <w:jc w:val="center"/>
        <w:rPr>
          <w:lang w:val="sr-Latn-CS"/>
        </w:rPr>
      </w:pPr>
      <w:r w:rsidRPr="00CC3B32">
        <w:rPr>
          <w:noProof/>
          <w:lang w:val="sr-Latn-CS" w:bidi="ar-SA"/>
        </w:rPr>
        <w:lastRenderedPageBreak/>
        <w:drawing>
          <wp:inline distT="0" distB="0" distL="0" distR="0">
            <wp:extent cx="2788920" cy="2484120"/>
            <wp:effectExtent l="19050" t="19050" r="11430" b="1143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2788920" cy="2484120"/>
                    </a:xfrm>
                    <a:prstGeom prst="rect">
                      <a:avLst/>
                    </a:prstGeom>
                    <a:noFill/>
                    <a:ln w="6350" cmpd="sng">
                      <a:solidFill>
                        <a:srgbClr val="000000"/>
                      </a:solidFill>
                      <a:miter lim="800000"/>
                      <a:headEnd/>
                      <a:tailEnd/>
                    </a:ln>
                    <a:effectLst/>
                  </pic:spPr>
                </pic:pic>
              </a:graphicData>
            </a:graphic>
          </wp:inline>
        </w:drawing>
      </w:r>
    </w:p>
    <w:p w:rsidR="0092548D" w:rsidRPr="00CC3B32" w:rsidRDefault="00746709" w:rsidP="0092548D">
      <w:pPr>
        <w:pStyle w:val="Caption"/>
        <w:rPr>
          <w:rStyle w:val="IntenseEmphasis"/>
          <w:b/>
          <w:bCs/>
          <w:i w:val="0"/>
          <w:iCs w:val="0"/>
          <w:lang w:val="sr-Latn-CS"/>
        </w:rPr>
      </w:pPr>
      <w:bookmarkStart w:id="50" w:name="_Toc289964560"/>
      <w:bookmarkStart w:id="51" w:name="_Toc29815226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14</w:t>
        </w:r>
      </w:fldSimple>
      <w:r w:rsidR="0092548D" w:rsidRPr="00CC3B32">
        <w:rPr>
          <w:rStyle w:val="IntenseEmphasis"/>
          <w:b/>
          <w:bCs/>
          <w:i w:val="0"/>
          <w:iCs w:val="0"/>
          <w:lang w:val="sr-Latn-CS"/>
        </w:rPr>
        <w:t xml:space="preserve">: </w:t>
      </w:r>
      <w:r w:rsidR="004374D9" w:rsidRPr="00CC3B32">
        <w:rPr>
          <w:rStyle w:val="IntenseEmphasis"/>
          <w:b/>
          <w:bCs/>
          <w:i w:val="0"/>
          <w:iCs w:val="0"/>
          <w:lang w:val="sr-Latn-CS"/>
        </w:rPr>
        <w:t xml:space="preserve">Dijalog </w:t>
      </w:r>
      <w:r w:rsidRPr="00CC3B32">
        <w:rPr>
          <w:rStyle w:val="IntenseEmphasis"/>
          <w:b/>
          <w:bCs/>
          <w:i w:val="0"/>
          <w:iCs w:val="0"/>
          <w:lang w:val="sr-Latn-CS"/>
        </w:rPr>
        <w:t>povezivanj</w:t>
      </w:r>
      <w:r w:rsidR="004374D9" w:rsidRPr="00CC3B32">
        <w:rPr>
          <w:rStyle w:val="IntenseEmphasis"/>
          <w:b/>
          <w:bCs/>
          <w:i w:val="0"/>
          <w:iCs w:val="0"/>
          <w:lang w:val="sr-Latn-CS"/>
        </w:rPr>
        <w:t>a</w:t>
      </w:r>
      <w:r w:rsidRPr="00CC3B32">
        <w:rPr>
          <w:rStyle w:val="IntenseEmphasis"/>
          <w:b/>
          <w:bCs/>
          <w:i w:val="0"/>
          <w:iCs w:val="0"/>
          <w:lang w:val="sr-Latn-CS"/>
        </w:rPr>
        <w:t xml:space="preserve"> za programiranje</w:t>
      </w:r>
      <w:bookmarkEnd w:id="50"/>
      <w:bookmarkEnd w:id="51"/>
    </w:p>
    <w:p w:rsidR="00746709" w:rsidRPr="00CC3B32" w:rsidRDefault="00746709" w:rsidP="0092548D">
      <w:pPr>
        <w:rPr>
          <w:lang w:val="sr-Latn-CS"/>
        </w:rPr>
      </w:pPr>
      <w:r w:rsidRPr="00CC3B32">
        <w:rPr>
          <w:lang w:val="sr-Latn-CS"/>
        </w:rPr>
        <w:t xml:space="preserve">Proveriti da </w:t>
      </w:r>
      <w:r w:rsidR="0001649B" w:rsidRPr="00CC3B32">
        <w:rPr>
          <w:lang w:val="sr-Latn-CS"/>
        </w:rPr>
        <w:t xml:space="preserve">li </w:t>
      </w:r>
      <w:r w:rsidRPr="00CC3B32">
        <w:rPr>
          <w:lang w:val="sr-Latn-CS"/>
        </w:rPr>
        <w:t xml:space="preserve">se koristi odgoravajući komunikacijski port (portovi koje koristi PC su crni, a raspoloživi portovi su crveni), a zatim kliknuti na </w:t>
      </w:r>
      <w:r w:rsidRPr="00CC3B32">
        <w:rPr>
          <w:b/>
          <w:lang w:val="sr-Latn-CS"/>
        </w:rPr>
        <w:t>Connect</w:t>
      </w:r>
      <w:r w:rsidRPr="00CC3B32">
        <w:rPr>
          <w:lang w:val="sr-Latn-CS"/>
        </w:rPr>
        <w:t xml:space="preserve"> da bi se isprogramirano poslalo datalogeru.</w:t>
      </w:r>
    </w:p>
    <w:p w:rsidR="00746709" w:rsidRPr="00CC3B32" w:rsidRDefault="004374D9" w:rsidP="0092548D">
      <w:pPr>
        <w:rPr>
          <w:lang w:val="sr-Latn-CS"/>
        </w:rPr>
      </w:pPr>
      <w:r w:rsidRPr="00CC3B32">
        <w:rPr>
          <w:lang w:val="sr-Latn-CS"/>
        </w:rPr>
        <w:t>Pojaviće se</w:t>
      </w:r>
      <w:r w:rsidR="00746709" w:rsidRPr="00CC3B32">
        <w:rPr>
          <w:lang w:val="sr-Latn-CS"/>
        </w:rPr>
        <w:t xml:space="preserve"> sledeće:</w:t>
      </w:r>
    </w:p>
    <w:p w:rsidR="0092548D" w:rsidRPr="00CC3B32" w:rsidRDefault="00AB021A" w:rsidP="0092548D">
      <w:pPr>
        <w:rPr>
          <w:sz w:val="24"/>
          <w:lang w:val="sr-Latn-CS"/>
        </w:rPr>
      </w:pPr>
      <w:r w:rsidRPr="00CC3B32">
        <w:rPr>
          <w:noProof/>
          <w:sz w:val="24"/>
          <w:lang w:val="sr-Latn-CS" w:bidi="ar-SA"/>
        </w:rPr>
        <w:drawing>
          <wp:inline distT="0" distB="0" distL="0" distR="0">
            <wp:extent cx="5722620" cy="3680460"/>
            <wp:effectExtent l="19050" t="19050" r="1143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5722620" cy="3680460"/>
                    </a:xfrm>
                    <a:prstGeom prst="rect">
                      <a:avLst/>
                    </a:prstGeom>
                    <a:noFill/>
                    <a:ln w="6350" cmpd="sng">
                      <a:solidFill>
                        <a:srgbClr val="000000"/>
                      </a:solidFill>
                      <a:miter lim="800000"/>
                      <a:headEnd/>
                      <a:tailEnd/>
                    </a:ln>
                    <a:effectLst/>
                  </pic:spPr>
                </pic:pic>
              </a:graphicData>
            </a:graphic>
          </wp:inline>
        </w:drawing>
      </w:r>
    </w:p>
    <w:p w:rsidR="0092548D" w:rsidRPr="00CC3B32" w:rsidRDefault="00573D76" w:rsidP="0092548D">
      <w:pPr>
        <w:pStyle w:val="Caption"/>
        <w:rPr>
          <w:rStyle w:val="IntenseEmphasis"/>
          <w:b/>
          <w:bCs/>
          <w:i w:val="0"/>
          <w:iCs w:val="0"/>
          <w:lang w:val="sr-Latn-CS"/>
        </w:rPr>
      </w:pPr>
      <w:bookmarkStart w:id="52" w:name="_Toc289964561"/>
      <w:bookmarkStart w:id="53" w:name="_Toc29815226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15</w:t>
        </w:r>
      </w:fldSimple>
      <w:r w:rsidR="0092548D" w:rsidRPr="00CC3B32">
        <w:rPr>
          <w:rStyle w:val="IntenseEmphasis"/>
          <w:b/>
          <w:bCs/>
          <w:i w:val="0"/>
          <w:iCs w:val="0"/>
          <w:lang w:val="sr-Latn-CS"/>
        </w:rPr>
        <w:t xml:space="preserve">: Preview </w:t>
      </w:r>
      <w:r w:rsidRPr="00CC3B32">
        <w:rPr>
          <w:rStyle w:val="IntenseEmphasis"/>
          <w:b/>
          <w:bCs/>
          <w:i w:val="0"/>
          <w:iCs w:val="0"/>
          <w:lang w:val="sr-Latn-CS"/>
        </w:rPr>
        <w:t xml:space="preserve">prozor pre nego što dataloger </w:t>
      </w:r>
      <w:r w:rsidR="00AD441C" w:rsidRPr="00CC3B32">
        <w:rPr>
          <w:rStyle w:val="IntenseEmphasis"/>
          <w:b/>
          <w:bCs/>
          <w:i w:val="0"/>
          <w:iCs w:val="0"/>
          <w:lang w:val="sr-Latn-CS"/>
        </w:rPr>
        <w:t xml:space="preserve">počne da prima </w:t>
      </w:r>
      <w:r w:rsidR="00EF0878" w:rsidRPr="00CC3B32">
        <w:rPr>
          <w:rStyle w:val="IntenseEmphasis"/>
          <w:b/>
          <w:bCs/>
          <w:i w:val="0"/>
          <w:iCs w:val="0"/>
          <w:lang w:val="sr-Latn-CS"/>
        </w:rPr>
        <w:t>isprogramirano</w:t>
      </w:r>
      <w:bookmarkEnd w:id="52"/>
      <w:bookmarkEnd w:id="53"/>
    </w:p>
    <w:p w:rsidR="00573D76" w:rsidRPr="00CC3B32" w:rsidRDefault="00573D76" w:rsidP="0092548D">
      <w:pPr>
        <w:rPr>
          <w:lang w:val="sr-Latn-CS"/>
        </w:rPr>
      </w:pPr>
      <w:r w:rsidRPr="00CC3B32">
        <w:rPr>
          <w:lang w:val="sr-Latn-CS"/>
        </w:rPr>
        <w:t xml:space="preserve">Pokrenuti dataloger </w:t>
      </w:r>
      <w:r w:rsidR="00193337" w:rsidRPr="00CC3B32">
        <w:rPr>
          <w:lang w:val="sr-Latn-CS"/>
        </w:rPr>
        <w:t>klik</w:t>
      </w:r>
      <w:r w:rsidRPr="00CC3B32">
        <w:rPr>
          <w:lang w:val="sr-Latn-CS"/>
        </w:rPr>
        <w:t xml:space="preserve">om na </w:t>
      </w:r>
      <w:r w:rsidRPr="00CC3B32">
        <w:rPr>
          <w:b/>
          <w:lang w:val="sr-Latn-CS"/>
        </w:rPr>
        <w:t>Start</w:t>
      </w:r>
      <w:r w:rsidRPr="00CC3B32">
        <w:rPr>
          <w:lang w:val="sr-Latn-CS"/>
        </w:rPr>
        <w:t>.</w:t>
      </w:r>
    </w:p>
    <w:p w:rsidR="0092548D" w:rsidRPr="00CC3B32" w:rsidRDefault="00573D76" w:rsidP="004374D9">
      <w:pPr>
        <w:pBdr>
          <w:top w:val="single" w:sz="4" w:space="0" w:color="auto"/>
          <w:left w:val="single" w:sz="4" w:space="4" w:color="auto"/>
          <w:bottom w:val="single" w:sz="4" w:space="1" w:color="auto"/>
          <w:right w:val="single" w:sz="4" w:space="4" w:color="auto"/>
        </w:pBdr>
        <w:ind w:left="1418" w:firstLine="709"/>
        <w:jc w:val="center"/>
        <w:rPr>
          <w:b/>
          <w:lang w:val="sr-Latn-CS"/>
        </w:rPr>
      </w:pPr>
      <w:r w:rsidRPr="00CC3B32">
        <w:rPr>
          <w:b/>
          <w:lang w:val="sr-Latn-CS"/>
        </w:rPr>
        <w:t>Pri</w:t>
      </w:r>
      <w:r w:rsidR="00AD441C" w:rsidRPr="00CC3B32">
        <w:rPr>
          <w:b/>
          <w:lang w:val="sr-Latn-CS"/>
        </w:rPr>
        <w:t xml:space="preserve">jem podataka </w:t>
      </w:r>
      <w:r w:rsidR="004374D9" w:rsidRPr="00CC3B32">
        <w:rPr>
          <w:b/>
          <w:lang w:val="sr-Latn-CS"/>
        </w:rPr>
        <w:t>je pokrenut</w:t>
      </w:r>
    </w:p>
    <w:p w:rsidR="0092548D" w:rsidRPr="00CC3B32" w:rsidRDefault="003933AC" w:rsidP="0092548D">
      <w:pPr>
        <w:pStyle w:val="Heading2"/>
        <w:rPr>
          <w:lang w:val="sr-Latn-CS"/>
        </w:rPr>
      </w:pPr>
      <w:bookmarkStart w:id="54" w:name="_Ref283826753"/>
      <w:bookmarkStart w:id="55" w:name="_Toc291071400"/>
      <w:bookmarkStart w:id="56" w:name="_Toc298152538"/>
      <w:r w:rsidRPr="00CC3B32">
        <w:rPr>
          <w:lang w:val="sr-Latn-CS"/>
        </w:rPr>
        <w:lastRenderedPageBreak/>
        <w:t>Očitavanje u realnom vremenu</w:t>
      </w:r>
      <w:bookmarkEnd w:id="56"/>
      <w:r w:rsidRPr="00CC3B32">
        <w:rPr>
          <w:lang w:val="sr-Latn-CS"/>
        </w:rPr>
        <w:t xml:space="preserve">   </w:t>
      </w:r>
      <w:bookmarkEnd w:id="54"/>
      <w:bookmarkEnd w:id="55"/>
    </w:p>
    <w:p w:rsidR="0092548D" w:rsidRPr="00CC3B32" w:rsidRDefault="003933AC" w:rsidP="0092548D">
      <w:pPr>
        <w:rPr>
          <w:lang w:val="sr-Latn-CS"/>
        </w:rPr>
      </w:pPr>
      <w:r w:rsidRPr="00CC3B32">
        <w:rPr>
          <w:lang w:val="sr-Latn-CS"/>
        </w:rPr>
        <w:t>Da bi se proverilo da li je dataloger pravilno konfigurisan ili da li je omogućeno snimanje podataka, kliknuti na ikonu</w:t>
      </w:r>
      <w:r w:rsidR="0092548D" w:rsidRPr="00CC3B32">
        <w:rPr>
          <w:lang w:val="sr-Latn-CS"/>
        </w:rPr>
        <w:t xml:space="preserve"> </w:t>
      </w:r>
      <w:r w:rsidR="00AB021A" w:rsidRPr="00CC3B32">
        <w:rPr>
          <w:noProof/>
          <w:lang w:val="sr-Latn-CS" w:bidi="ar-SA"/>
        </w:rPr>
        <w:drawing>
          <wp:inline distT="0" distB="0" distL="0" distR="0">
            <wp:extent cx="228600" cy="198120"/>
            <wp:effectExtent l="19050" t="0" r="0" b="0"/>
            <wp:docPr id="3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38" cstate="print"/>
                    <a:srcRect/>
                    <a:stretch>
                      <a:fillRect/>
                    </a:stretch>
                  </pic:blipFill>
                  <pic:spPr bwMode="auto">
                    <a:xfrm>
                      <a:off x="0" y="0"/>
                      <a:ext cx="228600" cy="198120"/>
                    </a:xfrm>
                    <a:prstGeom prst="rect">
                      <a:avLst/>
                    </a:prstGeom>
                    <a:noFill/>
                    <a:ln w="9525">
                      <a:noFill/>
                      <a:miter lim="800000"/>
                      <a:headEnd/>
                      <a:tailEnd/>
                    </a:ln>
                  </pic:spPr>
                </pic:pic>
              </a:graphicData>
            </a:graphic>
          </wp:inline>
        </w:drawing>
      </w:r>
      <w:r w:rsidR="0092548D" w:rsidRPr="00CC3B32">
        <w:rPr>
          <w:lang w:val="sr-Latn-CS"/>
        </w:rPr>
        <w:t xml:space="preserve"> </w:t>
      </w:r>
      <w:r w:rsidRPr="00CC3B32">
        <w:rPr>
          <w:lang w:val="sr-Latn-CS"/>
        </w:rPr>
        <w:t xml:space="preserve">na početnoj stranici </w:t>
      </w:r>
      <w:r w:rsidR="0092548D" w:rsidRPr="00CC3B32">
        <w:rPr>
          <w:lang w:val="sr-Latn-CS"/>
        </w:rPr>
        <w:t>Winfluid.</w:t>
      </w:r>
    </w:p>
    <w:p w:rsidR="003933AC" w:rsidRPr="00CC3B32" w:rsidRDefault="003933AC" w:rsidP="0092548D">
      <w:pPr>
        <w:rPr>
          <w:lang w:val="sr-Latn-CS"/>
        </w:rPr>
      </w:pPr>
      <w:r w:rsidRPr="00CC3B32">
        <w:rPr>
          <w:lang w:val="sr-Latn-CS"/>
        </w:rPr>
        <w:t>Prikaz</w:t>
      </w:r>
      <w:r w:rsidR="0083112B" w:rsidRPr="00CC3B32">
        <w:rPr>
          <w:lang w:val="sr-Latn-CS"/>
        </w:rPr>
        <w:t xml:space="preserve">uje se prozor sa </w:t>
      </w:r>
      <w:r w:rsidRPr="00CC3B32">
        <w:rPr>
          <w:highlight w:val="yellow"/>
          <w:lang w:val="sr-Latn-CS"/>
        </w:rPr>
        <w:t>dijalo</w:t>
      </w:r>
      <w:r w:rsidR="0083112B" w:rsidRPr="00CC3B32">
        <w:rPr>
          <w:highlight w:val="yellow"/>
          <w:lang w:val="sr-Latn-CS"/>
        </w:rPr>
        <w:t>zima</w:t>
      </w:r>
      <w:r w:rsidRPr="00CC3B32">
        <w:rPr>
          <w:lang w:val="sr-Latn-CS"/>
        </w:rPr>
        <w:t xml:space="preserve"> datalogera:</w:t>
      </w:r>
    </w:p>
    <w:p w:rsidR="0092548D" w:rsidRPr="00CC3B32" w:rsidRDefault="00B33848" w:rsidP="0092548D">
      <w:pPr>
        <w:rPr>
          <w:sz w:val="24"/>
          <w:lang w:val="sr-Latn-CS"/>
        </w:rPr>
      </w:pPr>
      <w:r w:rsidRPr="00CC3B32">
        <w:rPr>
          <w:noProof/>
          <w:sz w:val="24"/>
          <w:lang w:val="sr-Latn-CS" w:eastAsia="fr-FR" w:bidi="ar-SA"/>
        </w:rPr>
        <w:pict>
          <v:oval id="_x0000_s2504" style="position:absolute;left:0;text-align:left;margin-left:300pt;margin-top:124.8pt;width:81.2pt;height:28.45pt;z-index:251646464" filled="f" strokecolor="red" strokeweight="2pt"/>
        </w:pict>
      </w:r>
      <w:r w:rsidR="00AB021A" w:rsidRPr="00CC3B32">
        <w:rPr>
          <w:noProof/>
          <w:sz w:val="24"/>
          <w:lang w:val="sr-Latn-CS" w:bidi="ar-SA"/>
        </w:rPr>
        <w:drawing>
          <wp:inline distT="0" distB="0" distL="0" distR="0">
            <wp:extent cx="5753100" cy="3710940"/>
            <wp:effectExtent l="19050" t="19050" r="19050" b="2286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5753100" cy="3710940"/>
                    </a:xfrm>
                    <a:prstGeom prst="rect">
                      <a:avLst/>
                    </a:prstGeom>
                    <a:noFill/>
                    <a:ln w="6350" cmpd="sng">
                      <a:solidFill>
                        <a:srgbClr val="000000"/>
                      </a:solidFill>
                      <a:miter lim="800000"/>
                      <a:headEnd/>
                      <a:tailEnd/>
                    </a:ln>
                    <a:effectLst/>
                  </pic:spPr>
                </pic:pic>
              </a:graphicData>
            </a:graphic>
          </wp:inline>
        </w:drawing>
      </w:r>
    </w:p>
    <w:p w:rsidR="0092548D" w:rsidRPr="00CC3B32" w:rsidRDefault="00503E85" w:rsidP="0092548D">
      <w:pPr>
        <w:pStyle w:val="Caption"/>
        <w:rPr>
          <w:rStyle w:val="IntenseEmphasis"/>
          <w:b/>
          <w:bCs/>
          <w:i w:val="0"/>
          <w:iCs w:val="0"/>
          <w:lang w:val="sr-Latn-CS"/>
        </w:rPr>
      </w:pPr>
      <w:bookmarkStart w:id="57" w:name="_Toc289964562"/>
      <w:bookmarkStart w:id="58" w:name="_Toc298152269"/>
      <w:r w:rsidRPr="00CC3B32">
        <w:rPr>
          <w:rStyle w:val="IntenseEmphasis"/>
          <w:b/>
          <w:bCs/>
          <w:i w:val="0"/>
          <w:iCs w:val="0"/>
          <w:lang w:val="sr-Latn-CS"/>
        </w:rPr>
        <w:t>Slika</w:t>
      </w:r>
      <w:r w:rsidR="007B7BE8"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16</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statusa prijema    </w:t>
      </w:r>
      <w:r w:rsidR="0092548D" w:rsidRPr="00CC3B32">
        <w:rPr>
          <w:rStyle w:val="IntenseEmphasis"/>
          <w:b/>
          <w:bCs/>
          <w:i w:val="0"/>
          <w:iCs w:val="0"/>
          <w:lang w:val="sr-Latn-CS"/>
        </w:rPr>
        <w:t>Status acquisition window</w:t>
      </w:r>
      <w:bookmarkEnd w:id="57"/>
      <w:bookmarkEnd w:id="58"/>
    </w:p>
    <w:p w:rsidR="00503E85" w:rsidRPr="00CC3B32" w:rsidRDefault="00503E85" w:rsidP="0092548D">
      <w:pPr>
        <w:rPr>
          <w:lang w:val="sr-Latn-CS"/>
        </w:rPr>
      </w:pPr>
      <w:r w:rsidRPr="00CC3B32">
        <w:rPr>
          <w:lang w:val="sr-Latn-CS"/>
        </w:rPr>
        <w:t xml:space="preserve">Proveriti da li na polju </w:t>
      </w:r>
      <w:r w:rsidRPr="00CC3B32">
        <w:rPr>
          <w:b/>
          <w:lang w:val="sr-Latn-CS"/>
        </w:rPr>
        <w:t>Status</w:t>
      </w:r>
      <w:r w:rsidRPr="00CC3B32">
        <w:rPr>
          <w:lang w:val="sr-Latn-CS"/>
        </w:rPr>
        <w:t xml:space="preserve"> piše ‘Recording’.</w:t>
      </w:r>
    </w:p>
    <w:p w:rsidR="0092548D" w:rsidRPr="00CC3B32" w:rsidRDefault="00503E85" w:rsidP="004374D9">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Ako je tako, prijem se odvija kako treba. Možete sada ostaviti s</w:t>
      </w:r>
      <w:r w:rsidR="00A80636" w:rsidRPr="00CC3B32">
        <w:rPr>
          <w:b/>
          <w:lang w:val="sr-Latn-CS"/>
        </w:rPr>
        <w:t>i</w:t>
      </w:r>
      <w:r w:rsidRPr="00CC3B32">
        <w:rPr>
          <w:b/>
          <w:lang w:val="sr-Latn-CS"/>
        </w:rPr>
        <w:t xml:space="preserve">stem </w:t>
      </w:r>
      <w:r w:rsidR="0080508A" w:rsidRPr="00CC3B32">
        <w:rPr>
          <w:b/>
          <w:lang w:val="sr-Latn-CS"/>
        </w:rPr>
        <w:t>da</w:t>
      </w:r>
      <w:r w:rsidRPr="00CC3B32">
        <w:rPr>
          <w:b/>
          <w:lang w:val="sr-Latn-CS"/>
        </w:rPr>
        <w:t xml:space="preserve"> rad</w:t>
      </w:r>
      <w:r w:rsidR="0080508A" w:rsidRPr="00CC3B32">
        <w:rPr>
          <w:b/>
          <w:lang w:val="sr-Latn-CS"/>
        </w:rPr>
        <w:t>i</w:t>
      </w:r>
    </w:p>
    <w:p w:rsidR="0092548D" w:rsidRPr="00CC3B32" w:rsidRDefault="00A80636" w:rsidP="0092548D">
      <w:pPr>
        <w:rPr>
          <w:lang w:val="sr-Latn-CS"/>
        </w:rPr>
      </w:pPr>
      <w:r w:rsidRPr="00CC3B32">
        <w:rPr>
          <w:lang w:val="sr-Latn-CS"/>
        </w:rPr>
        <w:t>Iz ovog prozora, prijem podataka se može nadgledati u realnom vremenu na grafikonu</w:t>
      </w:r>
      <w:r w:rsidR="004374D9" w:rsidRPr="00CC3B32">
        <w:rPr>
          <w:lang w:val="sr-Latn-CS"/>
        </w:rPr>
        <w:t>,</w:t>
      </w:r>
      <w:r w:rsidRPr="00CC3B32">
        <w:rPr>
          <w:lang w:val="sr-Latn-CS"/>
        </w:rPr>
        <w:t xml:space="preserve"> ako kliknete na ikonu </w:t>
      </w:r>
      <w:r w:rsidR="00AB021A" w:rsidRPr="00CC3B32">
        <w:rPr>
          <w:noProof/>
          <w:lang w:val="sr-Latn-CS" w:bidi="ar-SA"/>
        </w:rPr>
        <w:drawing>
          <wp:inline distT="0" distB="0" distL="0" distR="0">
            <wp:extent cx="251460" cy="251460"/>
            <wp:effectExtent l="19050" t="0" r="0" b="0"/>
            <wp:docPr id="3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40" cstate="print"/>
                    <a:srcRect/>
                    <a:stretch>
                      <a:fillRect/>
                    </a:stretch>
                  </pic:blipFill>
                  <pic:spPr bwMode="auto">
                    <a:xfrm>
                      <a:off x="0" y="0"/>
                      <a:ext cx="251460" cy="251460"/>
                    </a:xfrm>
                    <a:prstGeom prst="rect">
                      <a:avLst/>
                    </a:prstGeom>
                    <a:noFill/>
                    <a:ln w="9525">
                      <a:noFill/>
                      <a:miter lim="800000"/>
                      <a:headEnd/>
                      <a:tailEnd/>
                    </a:ln>
                  </pic:spPr>
                </pic:pic>
              </a:graphicData>
            </a:graphic>
          </wp:inline>
        </w:drawing>
      </w:r>
      <w:r w:rsidR="0092548D" w:rsidRPr="00CC3B32">
        <w:rPr>
          <w:lang w:val="sr-Latn-CS"/>
        </w:rPr>
        <w:t>.</w:t>
      </w:r>
    </w:p>
    <w:p w:rsidR="00A80636" w:rsidRPr="00CC3B32" w:rsidRDefault="00A80636" w:rsidP="0092548D">
      <w:pPr>
        <w:rPr>
          <w:lang w:val="sr-Latn-CS"/>
        </w:rPr>
      </w:pPr>
      <w:r w:rsidRPr="00CC3B32">
        <w:rPr>
          <w:lang w:val="sr-Latn-CS"/>
        </w:rPr>
        <w:t>Ovaj prozor vam takođe omogućava da vršite očitavanja na dole opisan način.</w:t>
      </w:r>
    </w:p>
    <w:p w:rsidR="0092548D" w:rsidRPr="00CC3B32" w:rsidRDefault="0092548D" w:rsidP="0092548D">
      <w:pPr>
        <w:rPr>
          <w:lang w:val="sr-Latn-CS"/>
        </w:rPr>
      </w:pPr>
      <w:r w:rsidRPr="00CC3B32">
        <w:rPr>
          <w:lang w:val="sr-Latn-CS"/>
        </w:rPr>
        <w:t>This window also allows you to take a reading as indicated below.</w:t>
      </w:r>
    </w:p>
    <w:p w:rsidR="0092548D" w:rsidRPr="00CC3B32" w:rsidRDefault="00A80636" w:rsidP="0092548D">
      <w:pPr>
        <w:pStyle w:val="Heading2"/>
        <w:rPr>
          <w:lang w:val="sr-Latn-CS"/>
        </w:rPr>
      </w:pPr>
      <w:bookmarkStart w:id="59" w:name="_Toc291071401"/>
      <w:bookmarkStart w:id="60" w:name="_Toc298152539"/>
      <w:r w:rsidRPr="00CC3B32">
        <w:rPr>
          <w:lang w:val="sr-Latn-CS"/>
        </w:rPr>
        <w:t xml:space="preserve">Čitanje snimljenih podataka </w:t>
      </w:r>
      <w:r w:rsidR="0092548D" w:rsidRPr="00CC3B32">
        <w:rPr>
          <w:lang w:val="sr-Latn-CS"/>
        </w:rPr>
        <w:t>Taking a reading of recorded data</w:t>
      </w:r>
      <w:bookmarkEnd w:id="59"/>
      <w:bookmarkEnd w:id="60"/>
    </w:p>
    <w:p w:rsidR="00A80636" w:rsidRPr="00CC3B32" w:rsidRDefault="00A80636" w:rsidP="0092548D">
      <w:pPr>
        <w:rPr>
          <w:lang w:val="sr-Latn-CS"/>
        </w:rPr>
      </w:pPr>
      <w:r w:rsidRPr="00CC3B32">
        <w:rPr>
          <w:lang w:val="sr-Latn-CS"/>
        </w:rPr>
        <w:t>Da bi se čitali snimljeni podaci, ponoviti korake nabrojane u prethodnom odeljku.</w:t>
      </w:r>
    </w:p>
    <w:p w:rsidR="00A80636" w:rsidRPr="00CC3B32" w:rsidRDefault="00A80636" w:rsidP="0092548D">
      <w:pPr>
        <w:rPr>
          <w:lang w:val="sr-Latn-CS"/>
        </w:rPr>
      </w:pPr>
      <w:r w:rsidRPr="00CC3B32">
        <w:rPr>
          <w:lang w:val="sr-Latn-CS"/>
        </w:rPr>
        <w:t xml:space="preserve">Na prozoru za status prijema, </w:t>
      </w:r>
      <w:r w:rsidR="00A74BF6" w:rsidRPr="00CC3B32">
        <w:rPr>
          <w:lang w:val="sr-Latn-CS"/>
        </w:rPr>
        <w:t xml:space="preserve">kliknuti na </w:t>
      </w:r>
      <w:r w:rsidRPr="00CC3B32">
        <w:rPr>
          <w:b/>
          <w:lang w:val="sr-Latn-CS"/>
        </w:rPr>
        <w:t>Reading</w:t>
      </w:r>
      <w:r w:rsidRPr="00CC3B32">
        <w:rPr>
          <w:lang w:val="sr-Latn-CS"/>
        </w:rPr>
        <w:t>.</w:t>
      </w:r>
    </w:p>
    <w:p w:rsidR="00A80636" w:rsidRPr="00CC3B32" w:rsidRDefault="00A80636" w:rsidP="0092548D">
      <w:pPr>
        <w:rPr>
          <w:lang w:val="sr-Latn-CS"/>
        </w:rPr>
      </w:pPr>
      <w:r w:rsidRPr="00CC3B32">
        <w:rPr>
          <w:lang w:val="sr-Latn-CS"/>
        </w:rPr>
        <w:t xml:space="preserve">Odabrati kanal(e) koji će se čitati, a zatim kliknuti na </w:t>
      </w:r>
      <w:r w:rsidRPr="00CC3B32">
        <w:rPr>
          <w:b/>
          <w:lang w:val="sr-Latn-CS"/>
        </w:rPr>
        <w:t>OK</w:t>
      </w:r>
      <w:r w:rsidRPr="00CC3B32">
        <w:rPr>
          <w:lang w:val="sr-Latn-CS"/>
        </w:rPr>
        <w:t>.</w:t>
      </w:r>
    </w:p>
    <w:p w:rsidR="00A80636" w:rsidRPr="00CC3B32" w:rsidRDefault="00A80636" w:rsidP="0092548D">
      <w:pPr>
        <w:rPr>
          <w:lang w:val="sr-Latn-CS"/>
        </w:rPr>
      </w:pPr>
      <w:r w:rsidRPr="00CC3B32">
        <w:rPr>
          <w:lang w:val="sr-Latn-CS"/>
        </w:rPr>
        <w:t xml:space="preserve">Ukoliko ne želite da čitate podatke, kliknite na </w:t>
      </w:r>
      <w:r w:rsidRPr="00CC3B32">
        <w:rPr>
          <w:b/>
          <w:lang w:val="sr-Latn-CS"/>
        </w:rPr>
        <w:t>Cancel</w:t>
      </w:r>
      <w:r w:rsidRPr="00CC3B32">
        <w:rPr>
          <w:lang w:val="sr-Latn-CS"/>
        </w:rPr>
        <w:t xml:space="preserve"> pre ne</w:t>
      </w:r>
      <w:r w:rsidR="000E6305" w:rsidRPr="00CC3B32">
        <w:rPr>
          <w:lang w:val="sr-Latn-CS"/>
        </w:rPr>
        <w:t>g</w:t>
      </w:r>
      <w:r w:rsidRPr="00CC3B32">
        <w:rPr>
          <w:lang w:val="sr-Latn-CS"/>
        </w:rPr>
        <w:t>o što prekinete vezu.</w:t>
      </w:r>
    </w:p>
    <w:p w:rsidR="00E410D3" w:rsidRPr="00CC3B32" w:rsidRDefault="00E410D3" w:rsidP="0092548D">
      <w:pPr>
        <w:rPr>
          <w:lang w:val="sr-Latn-CS"/>
        </w:rPr>
      </w:pPr>
    </w:p>
    <w:p w:rsidR="0092548D" w:rsidRPr="00CC3B32" w:rsidRDefault="00A80636" w:rsidP="000A1C62">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Posle </w:t>
      </w:r>
      <w:r w:rsidR="000A1C62" w:rsidRPr="00CC3B32">
        <w:rPr>
          <w:b/>
          <w:lang w:val="sr-Latn-CS"/>
        </w:rPr>
        <w:t>preuziman</w:t>
      </w:r>
      <w:r w:rsidRPr="00CC3B32">
        <w:rPr>
          <w:b/>
          <w:lang w:val="sr-Latn-CS"/>
        </w:rPr>
        <w:t>ja, arhivirajte fajl kliknuvši na ikonu</w:t>
      </w:r>
      <w:r w:rsidR="00335A74" w:rsidRPr="00CC3B32">
        <w:rPr>
          <w:b/>
          <w:lang w:val="sr-Latn-CS"/>
        </w:rPr>
        <w:t xml:space="preserve"> </w:t>
      </w:r>
      <w:r w:rsidR="00AB021A" w:rsidRPr="00CC3B32">
        <w:rPr>
          <w:b/>
          <w:noProof/>
          <w:lang w:val="sr-Latn-CS" w:bidi="ar-SA"/>
        </w:rPr>
        <w:drawing>
          <wp:inline distT="0" distB="0" distL="0" distR="0">
            <wp:extent cx="251460" cy="220980"/>
            <wp:effectExtent l="19050" t="0" r="0" b="0"/>
            <wp:docPr id="36" name="Image 30" descr="Icôn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descr="Icône9"/>
                    <pic:cNvPicPr>
                      <a:picLocks noChangeAspect="1" noChangeArrowheads="1"/>
                    </pic:cNvPicPr>
                  </pic:nvPicPr>
                  <pic:blipFill>
                    <a:blip r:embed="rId41" cstate="print"/>
                    <a:srcRect/>
                    <a:stretch>
                      <a:fillRect/>
                    </a:stretch>
                  </pic:blipFill>
                  <pic:spPr bwMode="auto">
                    <a:xfrm>
                      <a:off x="0" y="0"/>
                      <a:ext cx="251460" cy="220980"/>
                    </a:xfrm>
                    <a:prstGeom prst="rect">
                      <a:avLst/>
                    </a:prstGeom>
                    <a:noFill/>
                    <a:ln w="9525">
                      <a:noFill/>
                      <a:miter lim="800000"/>
                      <a:headEnd/>
                      <a:tailEnd/>
                    </a:ln>
                  </pic:spPr>
                </pic:pic>
              </a:graphicData>
            </a:graphic>
          </wp:inline>
        </w:drawing>
      </w:r>
    </w:p>
    <w:p w:rsidR="0092548D" w:rsidRPr="00CC3B32" w:rsidRDefault="00774FE3" w:rsidP="0092548D">
      <w:pPr>
        <w:pStyle w:val="Heading1"/>
        <w:jc w:val="left"/>
        <w:rPr>
          <w:lang w:val="sr-Latn-CS"/>
        </w:rPr>
      </w:pPr>
      <w:bookmarkStart w:id="61" w:name="_Toc291071402"/>
      <w:bookmarkStart w:id="62" w:name="_Toc298152540"/>
      <w:r w:rsidRPr="00CC3B32">
        <w:rPr>
          <w:lang w:val="sr-Latn-CS"/>
        </w:rPr>
        <w:t>Programira</w:t>
      </w:r>
      <w:r w:rsidR="004E5BEE" w:rsidRPr="00CC3B32">
        <w:rPr>
          <w:lang w:val="sr-Latn-CS"/>
        </w:rPr>
        <w:t>nje</w:t>
      </w:r>
      <w:r w:rsidRPr="00CC3B32">
        <w:rPr>
          <w:lang w:val="sr-Latn-CS"/>
        </w:rPr>
        <w:t xml:space="preserve"> merača protoka </w:t>
      </w:r>
      <w:r w:rsidR="004E5BEE" w:rsidRPr="00CC3B32">
        <w:rPr>
          <w:lang w:val="sr-Latn-CS"/>
        </w:rPr>
        <w:t xml:space="preserve"> </w:t>
      </w:r>
      <w:r w:rsidR="0092548D" w:rsidRPr="00CC3B32">
        <w:rPr>
          <w:lang w:val="sr-Latn-CS"/>
        </w:rPr>
        <w:t xml:space="preserve">/ </w:t>
      </w:r>
      <w:r w:rsidR="000A1C62" w:rsidRPr="00CC3B32">
        <w:rPr>
          <w:lang w:val="sr-Latn-CS"/>
        </w:rPr>
        <w:t>Preuzimanje programiranog</w:t>
      </w:r>
      <w:bookmarkEnd w:id="62"/>
      <w:r w:rsidR="000A1C62" w:rsidRPr="00CC3B32">
        <w:rPr>
          <w:lang w:val="sr-Latn-CS"/>
        </w:rPr>
        <w:t xml:space="preserve"> </w:t>
      </w:r>
      <w:bookmarkEnd w:id="61"/>
    </w:p>
    <w:p w:rsidR="00774FE3" w:rsidRPr="00CC3B32" w:rsidRDefault="00774FE3" w:rsidP="0092548D">
      <w:pPr>
        <w:rPr>
          <w:lang w:val="sr-Latn-CS"/>
        </w:rPr>
      </w:pPr>
      <w:r w:rsidRPr="00CC3B32">
        <w:rPr>
          <w:lang w:val="sr-Latn-CS"/>
        </w:rPr>
        <w:t xml:space="preserve">Trenutna konfiguracija ili program bilo kog merača protoka HydrINS 2 / HydrINS 2 Mini može da se </w:t>
      </w:r>
      <w:r w:rsidR="004E5BEE" w:rsidRPr="00CC3B32">
        <w:rPr>
          <w:lang w:val="sr-Latn-CS"/>
        </w:rPr>
        <w:t>pozove</w:t>
      </w:r>
      <w:r w:rsidR="00335A74" w:rsidRPr="00CC3B32">
        <w:rPr>
          <w:lang w:val="sr-Latn-CS"/>
        </w:rPr>
        <w:t xml:space="preserve"> </w:t>
      </w:r>
      <w:r w:rsidRPr="00CC3B32">
        <w:rPr>
          <w:lang w:val="sr-Latn-CS"/>
        </w:rPr>
        <w:t xml:space="preserve">i bez gore opisanih koraka </w:t>
      </w:r>
      <w:r w:rsidR="004E5BEE" w:rsidRPr="00CC3B32">
        <w:rPr>
          <w:lang w:val="sr-Latn-CS"/>
        </w:rPr>
        <w:t xml:space="preserve">a kroz </w:t>
      </w:r>
      <w:r w:rsidRPr="00CC3B32">
        <w:rPr>
          <w:lang w:val="sr-Latn-CS"/>
        </w:rPr>
        <w:t>sledeć</w:t>
      </w:r>
      <w:r w:rsidR="004E5BEE" w:rsidRPr="00CC3B32">
        <w:rPr>
          <w:lang w:val="sr-Latn-CS"/>
        </w:rPr>
        <w:t xml:space="preserve">u </w:t>
      </w:r>
      <w:r w:rsidRPr="00CC3B32">
        <w:rPr>
          <w:lang w:val="sr-Latn-CS"/>
        </w:rPr>
        <w:t>procedur</w:t>
      </w:r>
      <w:r w:rsidR="004E5BEE" w:rsidRPr="00CC3B32">
        <w:rPr>
          <w:lang w:val="sr-Latn-CS"/>
        </w:rPr>
        <w:t>u</w:t>
      </w:r>
      <w:r w:rsidRPr="00CC3B32">
        <w:rPr>
          <w:lang w:val="sr-Latn-CS"/>
        </w:rPr>
        <w:t xml:space="preserve">: </w:t>
      </w:r>
    </w:p>
    <w:p w:rsidR="0092548D" w:rsidRPr="00CC3B32" w:rsidRDefault="00774FE3" w:rsidP="0092548D">
      <w:pPr>
        <w:pStyle w:val="Heading2"/>
        <w:rPr>
          <w:lang w:val="sr-Latn-CS"/>
        </w:rPr>
      </w:pPr>
      <w:bookmarkStart w:id="63" w:name="_Toc291071403"/>
      <w:bookmarkStart w:id="64" w:name="_Toc298152541"/>
      <w:r w:rsidRPr="00CC3B32">
        <w:rPr>
          <w:lang w:val="sr-Latn-CS"/>
        </w:rPr>
        <w:t>Po</w:t>
      </w:r>
      <w:r w:rsidR="00A30772" w:rsidRPr="00CC3B32">
        <w:rPr>
          <w:lang w:val="sr-Latn-CS"/>
        </w:rPr>
        <w:t xml:space="preserve">zivanje </w:t>
      </w:r>
      <w:r w:rsidRPr="00CC3B32">
        <w:rPr>
          <w:lang w:val="sr-Latn-CS"/>
        </w:rPr>
        <w:t xml:space="preserve">isprogramiranog </w:t>
      </w:r>
      <w:r w:rsidR="004E5BEE" w:rsidRPr="00CC3B32">
        <w:rPr>
          <w:lang w:val="sr-Latn-CS"/>
        </w:rPr>
        <w:t xml:space="preserve">za </w:t>
      </w:r>
      <w:r w:rsidRPr="00CC3B32">
        <w:rPr>
          <w:lang w:val="sr-Latn-CS"/>
        </w:rPr>
        <w:t>merač protoka HydrINS 2 / HydrINS 2 Mini</w:t>
      </w:r>
      <w:bookmarkEnd w:id="64"/>
      <w:r w:rsidRPr="00CC3B32">
        <w:rPr>
          <w:lang w:val="sr-Latn-CS"/>
        </w:rPr>
        <w:t xml:space="preserve"> </w:t>
      </w:r>
      <w:bookmarkEnd w:id="63"/>
    </w:p>
    <w:p w:rsidR="00774FE3" w:rsidRPr="00CC3B32" w:rsidRDefault="00774FE3" w:rsidP="0092548D">
      <w:pPr>
        <w:rPr>
          <w:lang w:val="sr-Latn-CS"/>
        </w:rPr>
      </w:pPr>
      <w:r w:rsidRPr="00CC3B32">
        <w:rPr>
          <w:lang w:val="sr-Latn-CS"/>
        </w:rPr>
        <w:t xml:space="preserve">Uspostavite direktnu vezu izmedju kompjutera i merača protoka ili izmedju kompjutera i displeja koristeći kabl </w:t>
      </w:r>
      <w:r w:rsidRPr="00CC3B32">
        <w:rPr>
          <w:b/>
          <w:lang w:val="sr-Latn-CS"/>
        </w:rPr>
        <w:t>CC_HYDA3 ili CC_HYDA3S.</w:t>
      </w:r>
    </w:p>
    <w:p w:rsidR="0092548D" w:rsidRPr="00CC3B32" w:rsidRDefault="00774FE3" w:rsidP="0092548D">
      <w:pPr>
        <w:rPr>
          <w:b/>
          <w:lang w:val="sr-Latn-CS"/>
        </w:rPr>
      </w:pPr>
      <w:r w:rsidRPr="00CC3B32">
        <w:rPr>
          <w:lang w:val="sr-Latn-CS"/>
        </w:rPr>
        <w:t xml:space="preserve">Kliknuti na </w:t>
      </w:r>
      <w:r w:rsidR="00CB0D08" w:rsidRPr="00CC3B32">
        <w:rPr>
          <w:b/>
          <w:lang w:val="sr-Latn-CS"/>
        </w:rPr>
        <w:t>Sensor &gt; Read</w:t>
      </w:r>
    </w:p>
    <w:p w:rsidR="0092548D" w:rsidRPr="00CC3B32" w:rsidRDefault="00B33848" w:rsidP="0092548D">
      <w:pPr>
        <w:rPr>
          <w:lang w:val="sr-Latn-CS"/>
        </w:rPr>
      </w:pPr>
      <w:r w:rsidRPr="00CC3B32">
        <w:rPr>
          <w:noProof/>
          <w:lang w:val="sr-Latn-CS" w:eastAsia="fr-FR" w:bidi="ar-SA"/>
        </w:rPr>
        <w:pict>
          <v:oval id="_x0000_s2505" style="position:absolute;left:0;text-align:left;margin-left:70.6pt;margin-top:11.9pt;width:56.9pt;height:44.4pt;z-index:251647488" filled="f" strokecolor="red" strokeweight="2pt"/>
        </w:pict>
      </w:r>
      <w:r w:rsidR="00AB021A" w:rsidRPr="00CC3B32">
        <w:rPr>
          <w:noProof/>
          <w:lang w:val="sr-Latn-CS" w:bidi="ar-SA"/>
        </w:rPr>
        <w:drawing>
          <wp:inline distT="0" distB="0" distL="0" distR="0">
            <wp:extent cx="5692140" cy="4175760"/>
            <wp:effectExtent l="19050" t="19050" r="22860" b="152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srcRect/>
                    <a:stretch>
                      <a:fillRect/>
                    </a:stretch>
                  </pic:blipFill>
                  <pic:spPr bwMode="auto">
                    <a:xfrm>
                      <a:off x="0" y="0"/>
                      <a:ext cx="5692140" cy="4175760"/>
                    </a:xfrm>
                    <a:prstGeom prst="rect">
                      <a:avLst/>
                    </a:prstGeom>
                    <a:noFill/>
                    <a:ln w="6350" cmpd="sng">
                      <a:solidFill>
                        <a:srgbClr val="000000"/>
                      </a:solidFill>
                      <a:miter lim="800000"/>
                      <a:headEnd/>
                      <a:tailEnd/>
                    </a:ln>
                    <a:effectLst/>
                  </pic:spPr>
                </pic:pic>
              </a:graphicData>
            </a:graphic>
          </wp:inline>
        </w:drawing>
      </w:r>
    </w:p>
    <w:p w:rsidR="000F6E27" w:rsidRPr="00CC3B32" w:rsidRDefault="000F6E27" w:rsidP="0092548D">
      <w:pPr>
        <w:pStyle w:val="Caption"/>
        <w:rPr>
          <w:rStyle w:val="IntenseEmphasis"/>
          <w:b/>
          <w:bCs/>
          <w:i w:val="0"/>
          <w:iCs w:val="0"/>
          <w:lang w:val="sr-Latn-CS"/>
        </w:rPr>
      </w:pPr>
      <w:bookmarkStart w:id="65" w:name="_Toc289964563"/>
      <w:bookmarkStart w:id="66" w:name="_Toc29815227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17</w:t>
        </w:r>
      </w:fldSimple>
      <w:r w:rsidR="0092548D" w:rsidRPr="00CC3B32">
        <w:rPr>
          <w:rStyle w:val="IntenseEmphasis"/>
          <w:b/>
          <w:bCs/>
          <w:i w:val="0"/>
          <w:iCs w:val="0"/>
          <w:lang w:val="sr-Latn-CS"/>
        </w:rPr>
        <w:t xml:space="preserve">: </w:t>
      </w:r>
      <w:r w:rsidRPr="00CC3B32">
        <w:rPr>
          <w:rStyle w:val="IntenseEmphasis"/>
          <w:b/>
          <w:bCs/>
          <w:i w:val="0"/>
          <w:iCs w:val="0"/>
          <w:lang w:val="sr-Latn-CS"/>
        </w:rPr>
        <w:t>P</w:t>
      </w:r>
      <w:r w:rsidR="000A1C62" w:rsidRPr="00CC3B32">
        <w:rPr>
          <w:rStyle w:val="IntenseEmphasis"/>
          <w:b/>
          <w:bCs/>
          <w:i w:val="0"/>
          <w:iCs w:val="0"/>
          <w:lang w:val="sr-Latn-CS"/>
        </w:rPr>
        <w:t>reuzimanje</w:t>
      </w:r>
      <w:r w:rsidR="00A30772" w:rsidRPr="00CC3B32">
        <w:rPr>
          <w:rStyle w:val="IntenseEmphasis"/>
          <w:b/>
          <w:bCs/>
          <w:i w:val="0"/>
          <w:iCs w:val="0"/>
          <w:lang w:val="sr-Latn-CS"/>
        </w:rPr>
        <w:t xml:space="preserve"> </w:t>
      </w:r>
      <w:r w:rsidR="004E5BEE" w:rsidRPr="00CC3B32">
        <w:rPr>
          <w:rStyle w:val="IntenseEmphasis"/>
          <w:b/>
          <w:bCs/>
          <w:i w:val="0"/>
          <w:iCs w:val="0"/>
          <w:lang w:val="sr-Latn-CS"/>
        </w:rPr>
        <w:t>is</w:t>
      </w:r>
      <w:r w:rsidRPr="00CC3B32">
        <w:rPr>
          <w:rStyle w:val="IntenseEmphasis"/>
          <w:b/>
          <w:bCs/>
          <w:i w:val="0"/>
          <w:iCs w:val="0"/>
          <w:lang w:val="sr-Latn-CS"/>
        </w:rPr>
        <w:t>programiran</w:t>
      </w:r>
      <w:r w:rsidR="004E5BEE" w:rsidRPr="00CC3B32">
        <w:rPr>
          <w:rStyle w:val="IntenseEmphasis"/>
          <w:b/>
          <w:bCs/>
          <w:i w:val="0"/>
          <w:iCs w:val="0"/>
          <w:lang w:val="sr-Latn-CS"/>
        </w:rPr>
        <w:t xml:space="preserve">og za </w:t>
      </w:r>
      <w:r w:rsidRPr="00CC3B32">
        <w:rPr>
          <w:rStyle w:val="IntenseEmphasis"/>
          <w:b/>
          <w:bCs/>
          <w:i w:val="0"/>
          <w:iCs w:val="0"/>
          <w:lang w:val="sr-Latn-CS"/>
        </w:rPr>
        <w:t>merač protoka sa glavne stranice Winfluid-a</w:t>
      </w:r>
      <w:bookmarkEnd w:id="66"/>
    </w:p>
    <w:bookmarkEnd w:id="65"/>
    <w:p w:rsidR="000F6E27" w:rsidRPr="00CC3B32" w:rsidRDefault="000A1C62" w:rsidP="0092548D">
      <w:pPr>
        <w:rPr>
          <w:lang w:val="sr-Latn-CS"/>
        </w:rPr>
      </w:pPr>
      <w:r w:rsidRPr="00CC3B32">
        <w:rPr>
          <w:lang w:val="sr-Latn-CS"/>
        </w:rPr>
        <w:t>P</w:t>
      </w:r>
      <w:r w:rsidR="000F6E27" w:rsidRPr="00CC3B32">
        <w:rPr>
          <w:lang w:val="sr-Latn-CS"/>
        </w:rPr>
        <w:t>ojavljuje</w:t>
      </w:r>
      <w:r w:rsidR="00534EA5" w:rsidRPr="00CC3B32">
        <w:rPr>
          <w:lang w:val="sr-Latn-CS"/>
        </w:rPr>
        <w:t xml:space="preserve"> </w:t>
      </w:r>
      <w:r w:rsidRPr="00CC3B32">
        <w:rPr>
          <w:lang w:val="sr-Latn-CS"/>
        </w:rPr>
        <w:t xml:space="preserve">se </w:t>
      </w:r>
      <w:r w:rsidR="00655393" w:rsidRPr="00CC3B32">
        <w:rPr>
          <w:lang w:val="sr-Latn-CS"/>
        </w:rPr>
        <w:t xml:space="preserve">prozor konfiguracije veze </w:t>
      </w:r>
      <w:r w:rsidR="000F6E27" w:rsidRPr="00CC3B32">
        <w:rPr>
          <w:lang w:val="sr-Latn-CS"/>
        </w:rPr>
        <w:t xml:space="preserve"> </w:t>
      </w:r>
    </w:p>
    <w:p w:rsidR="0092548D" w:rsidRPr="00CC3B32" w:rsidRDefault="0092548D" w:rsidP="0092548D">
      <w:pPr>
        <w:rPr>
          <w:lang w:val="sr-Latn-CS"/>
        </w:rPr>
      </w:pPr>
    </w:p>
    <w:p w:rsidR="0092548D" w:rsidRPr="00CC3B32" w:rsidRDefault="00AB021A" w:rsidP="0092548D">
      <w:pPr>
        <w:jc w:val="center"/>
        <w:rPr>
          <w:lang w:val="sr-Latn-CS"/>
        </w:rPr>
      </w:pPr>
      <w:r w:rsidRPr="00CC3B32">
        <w:rPr>
          <w:noProof/>
          <w:lang w:val="sr-Latn-CS" w:bidi="ar-SA"/>
        </w:rPr>
        <w:lastRenderedPageBreak/>
        <w:drawing>
          <wp:inline distT="0" distB="0" distL="0" distR="0">
            <wp:extent cx="2720340" cy="1775460"/>
            <wp:effectExtent l="19050" t="19050" r="22860" b="152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srcRect/>
                    <a:stretch>
                      <a:fillRect/>
                    </a:stretch>
                  </pic:blipFill>
                  <pic:spPr bwMode="auto">
                    <a:xfrm>
                      <a:off x="0" y="0"/>
                      <a:ext cx="2720340" cy="1775460"/>
                    </a:xfrm>
                    <a:prstGeom prst="rect">
                      <a:avLst/>
                    </a:prstGeom>
                    <a:noFill/>
                    <a:ln w="6350" cmpd="sng">
                      <a:solidFill>
                        <a:srgbClr val="000000"/>
                      </a:solidFill>
                      <a:miter lim="800000"/>
                      <a:headEnd/>
                      <a:tailEnd/>
                    </a:ln>
                    <a:effectLst/>
                  </pic:spPr>
                </pic:pic>
              </a:graphicData>
            </a:graphic>
          </wp:inline>
        </w:drawing>
      </w:r>
    </w:p>
    <w:p w:rsidR="00A30772" w:rsidRPr="00CC3B32" w:rsidRDefault="000F6E27" w:rsidP="0092548D">
      <w:pPr>
        <w:pStyle w:val="Caption"/>
        <w:rPr>
          <w:rStyle w:val="IntenseEmphasis"/>
          <w:b/>
          <w:bCs/>
          <w:i w:val="0"/>
          <w:iCs w:val="0"/>
          <w:lang w:val="sr-Latn-CS"/>
        </w:rPr>
      </w:pPr>
      <w:bookmarkStart w:id="67" w:name="_Toc289964564"/>
      <w:bookmarkStart w:id="68" w:name="_Toc29815227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18</w:t>
        </w:r>
      </w:fldSimple>
      <w:r w:rsidR="0092548D" w:rsidRPr="00CC3B32">
        <w:rPr>
          <w:rStyle w:val="IntenseEmphasis"/>
          <w:b/>
          <w:bCs/>
          <w:i w:val="0"/>
          <w:iCs w:val="0"/>
          <w:lang w:val="sr-Latn-CS"/>
        </w:rPr>
        <w:t xml:space="preserve">: </w:t>
      </w:r>
      <w:r w:rsidRPr="00CC3B32">
        <w:rPr>
          <w:rStyle w:val="IntenseEmphasis"/>
          <w:b/>
          <w:bCs/>
          <w:i w:val="0"/>
          <w:iCs w:val="0"/>
          <w:lang w:val="sr-Latn-CS"/>
        </w:rPr>
        <w:t>P</w:t>
      </w:r>
      <w:r w:rsidR="000A1C62" w:rsidRPr="00CC3B32">
        <w:rPr>
          <w:rStyle w:val="IntenseEmphasis"/>
          <w:b/>
          <w:bCs/>
          <w:i w:val="0"/>
          <w:iCs w:val="0"/>
          <w:lang w:val="sr-Latn-CS"/>
        </w:rPr>
        <w:t>reuzimanje</w:t>
      </w:r>
      <w:r w:rsidRPr="00CC3B32">
        <w:rPr>
          <w:rStyle w:val="IntenseEmphasis"/>
          <w:b/>
          <w:bCs/>
          <w:i w:val="0"/>
          <w:iCs w:val="0"/>
          <w:lang w:val="sr-Latn-CS"/>
        </w:rPr>
        <w:t xml:space="preserve"> </w:t>
      </w:r>
      <w:r w:rsidR="004E5BEE" w:rsidRPr="00CC3B32">
        <w:rPr>
          <w:rStyle w:val="IntenseEmphasis"/>
          <w:b/>
          <w:bCs/>
          <w:i w:val="0"/>
          <w:iCs w:val="0"/>
          <w:lang w:val="sr-Latn-CS"/>
        </w:rPr>
        <w:t>is</w:t>
      </w:r>
      <w:r w:rsidR="00A30772" w:rsidRPr="00CC3B32">
        <w:rPr>
          <w:rStyle w:val="IntenseEmphasis"/>
          <w:b/>
          <w:bCs/>
          <w:i w:val="0"/>
          <w:iCs w:val="0"/>
          <w:lang w:val="sr-Latn-CS"/>
        </w:rPr>
        <w:t>programiran</w:t>
      </w:r>
      <w:r w:rsidR="004E5BEE" w:rsidRPr="00CC3B32">
        <w:rPr>
          <w:rStyle w:val="IntenseEmphasis"/>
          <w:b/>
          <w:bCs/>
          <w:i w:val="0"/>
          <w:iCs w:val="0"/>
          <w:lang w:val="sr-Latn-CS"/>
        </w:rPr>
        <w:t xml:space="preserve">og </w:t>
      </w:r>
      <w:r w:rsidR="008822CF">
        <w:rPr>
          <w:rStyle w:val="IntenseEmphasis"/>
          <w:b/>
          <w:bCs/>
          <w:i w:val="0"/>
          <w:iCs w:val="0"/>
          <w:lang w:val="sr-Latn-CS"/>
        </w:rPr>
        <w:t>iz kartice „Očitavanje senzora“</w:t>
      </w:r>
      <w:bookmarkEnd w:id="68"/>
    </w:p>
    <w:bookmarkEnd w:id="67"/>
    <w:p w:rsidR="00F80392" w:rsidRPr="00CC3B32" w:rsidRDefault="00F80392" w:rsidP="0092548D">
      <w:pPr>
        <w:rPr>
          <w:lang w:val="sr-Latn-CS"/>
        </w:rPr>
      </w:pPr>
      <w:r w:rsidRPr="00CC3B32">
        <w:rPr>
          <w:lang w:val="sr-Latn-CS"/>
        </w:rPr>
        <w:t>Klikn</w:t>
      </w:r>
      <w:r w:rsidR="00534EA5" w:rsidRPr="00CC3B32">
        <w:rPr>
          <w:lang w:val="sr-Latn-CS"/>
        </w:rPr>
        <w:t xml:space="preserve">uti </w:t>
      </w:r>
      <w:r w:rsidRPr="00CC3B32">
        <w:rPr>
          <w:lang w:val="sr-Latn-CS"/>
        </w:rPr>
        <w:t xml:space="preserve">na </w:t>
      </w:r>
      <w:r w:rsidRPr="00CC3B32">
        <w:rPr>
          <w:b/>
          <w:lang w:val="sr-Latn-CS"/>
        </w:rPr>
        <w:t>Connection</w:t>
      </w:r>
      <w:r w:rsidRPr="00CC3B32">
        <w:rPr>
          <w:lang w:val="sr-Latn-CS"/>
        </w:rPr>
        <w:t>. Kada je komunikacija uspostavljena, podaci se ubacuju u Winfluid. Možete pogledati podatke dvostrukim klikom na ulazni kanal sa početne stranice Winfluid-a, u</w:t>
      </w:r>
      <w:r w:rsidR="000A1C62" w:rsidRPr="00CC3B32">
        <w:rPr>
          <w:lang w:val="sr-Latn-CS"/>
        </w:rPr>
        <w:t xml:space="preserve"> kartici </w:t>
      </w:r>
      <w:r w:rsidRPr="00CC3B32">
        <w:rPr>
          <w:lang w:val="sr-Latn-CS"/>
        </w:rPr>
        <w:t>Senso</w:t>
      </w:r>
      <w:r w:rsidR="00534EA5" w:rsidRPr="00CC3B32">
        <w:rPr>
          <w:lang w:val="sr-Latn-CS"/>
        </w:rPr>
        <w:t>r</w:t>
      </w:r>
      <w:r w:rsidRPr="00CC3B32">
        <w:rPr>
          <w:lang w:val="sr-Latn-CS"/>
        </w:rPr>
        <w:t>.</w:t>
      </w:r>
    </w:p>
    <w:p w:rsidR="000A1C62" w:rsidRPr="00CC3B32" w:rsidRDefault="000A1C62" w:rsidP="000A1C62">
      <w:pPr>
        <w:pStyle w:val="Heading2"/>
        <w:rPr>
          <w:lang w:val="sr-Latn-CS"/>
        </w:rPr>
      </w:pPr>
      <w:bookmarkStart w:id="69" w:name="_Toc298152542"/>
      <w:r w:rsidRPr="00CC3B32">
        <w:rPr>
          <w:lang w:val="sr-Latn-CS"/>
        </w:rPr>
        <w:t>Programiranje HydrINS 2 / HydrINS 2 Mini merača protoka</w:t>
      </w:r>
      <w:bookmarkEnd w:id="69"/>
    </w:p>
    <w:p w:rsidR="000A1C62" w:rsidRPr="00CC3B32" w:rsidRDefault="000A1C62" w:rsidP="000A1C62">
      <w:pPr>
        <w:rPr>
          <w:lang w:val="sr-Latn-CS"/>
        </w:rPr>
      </w:pPr>
      <w:r w:rsidRPr="00CC3B32">
        <w:rPr>
          <w:lang w:val="sr-Latn-CS"/>
        </w:rPr>
        <w:t xml:space="preserve">Uspostavite direktnu vezu izmedju kompjutera i merača protoka ili izmedju kompjutera i displeja koristeći kabl </w:t>
      </w:r>
      <w:r w:rsidRPr="00CC3B32">
        <w:rPr>
          <w:b/>
          <w:lang w:val="sr-Latn-CS"/>
        </w:rPr>
        <w:t>CC_HYDA3 ili CC_HYDA3S.</w:t>
      </w:r>
    </w:p>
    <w:p w:rsidR="0092548D" w:rsidRPr="00CC3B32" w:rsidRDefault="00F80392" w:rsidP="000A1C62">
      <w:pPr>
        <w:rPr>
          <w:b/>
          <w:lang w:val="sr-Latn-CS"/>
        </w:rPr>
      </w:pPr>
      <w:r w:rsidRPr="00CC3B32">
        <w:rPr>
          <w:lang w:val="sr-Latn-CS"/>
        </w:rPr>
        <w:t xml:space="preserve">Kliknuti na </w:t>
      </w:r>
      <w:r w:rsidR="0092548D" w:rsidRPr="00CC3B32">
        <w:rPr>
          <w:b/>
          <w:lang w:val="sr-Latn-CS"/>
        </w:rPr>
        <w:t>Sensor &gt; Program</w:t>
      </w:r>
    </w:p>
    <w:p w:rsidR="0092548D" w:rsidRPr="00CC3B32" w:rsidRDefault="00AB021A" w:rsidP="0092548D">
      <w:pPr>
        <w:jc w:val="center"/>
        <w:rPr>
          <w:lang w:val="sr-Latn-CS"/>
        </w:rPr>
      </w:pPr>
      <w:r w:rsidRPr="00CC3B32">
        <w:rPr>
          <w:noProof/>
          <w:lang w:val="sr-Latn-CS" w:bidi="ar-SA"/>
        </w:rPr>
        <w:drawing>
          <wp:inline distT="0" distB="0" distL="0" distR="0">
            <wp:extent cx="4404360" cy="2087880"/>
            <wp:effectExtent l="19050" t="19050" r="15240" b="266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srcRect/>
                    <a:stretch>
                      <a:fillRect/>
                    </a:stretch>
                  </pic:blipFill>
                  <pic:spPr bwMode="auto">
                    <a:xfrm>
                      <a:off x="0" y="0"/>
                      <a:ext cx="4404360" cy="2087880"/>
                    </a:xfrm>
                    <a:prstGeom prst="rect">
                      <a:avLst/>
                    </a:prstGeom>
                    <a:noFill/>
                    <a:ln w="6350" cmpd="sng">
                      <a:solidFill>
                        <a:srgbClr val="000000"/>
                      </a:solidFill>
                      <a:miter lim="800000"/>
                      <a:headEnd/>
                      <a:tailEnd/>
                    </a:ln>
                    <a:effectLst/>
                  </pic:spPr>
                </pic:pic>
              </a:graphicData>
            </a:graphic>
          </wp:inline>
        </w:drawing>
      </w:r>
    </w:p>
    <w:p w:rsidR="0092548D" w:rsidRPr="00CC3B32" w:rsidRDefault="00F80392" w:rsidP="0092548D">
      <w:pPr>
        <w:pStyle w:val="Caption"/>
        <w:rPr>
          <w:rStyle w:val="IntenseEmphasis"/>
          <w:b/>
          <w:bCs/>
          <w:i w:val="0"/>
          <w:iCs w:val="0"/>
          <w:lang w:val="sr-Latn-CS"/>
        </w:rPr>
      </w:pPr>
      <w:bookmarkStart w:id="70" w:name="_Toc289964565"/>
      <w:bookmarkStart w:id="71" w:name="_Toc298152272"/>
      <w:r w:rsidRPr="00CC3B32">
        <w:rPr>
          <w:rStyle w:val="IntenseEmphasis"/>
          <w:b/>
          <w:bCs/>
          <w:i w:val="0"/>
          <w:iCs w:val="0"/>
          <w:lang w:val="sr-Latn-CS"/>
        </w:rPr>
        <w:t>Slika</w:t>
      </w:r>
      <w:r w:rsidR="00DE7006"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19</w:t>
        </w:r>
      </w:fldSimple>
      <w:r w:rsidR="0092548D" w:rsidRPr="00CC3B32">
        <w:rPr>
          <w:rStyle w:val="IntenseEmphasis"/>
          <w:b/>
          <w:bCs/>
          <w:i w:val="0"/>
          <w:iCs w:val="0"/>
          <w:lang w:val="sr-Latn-CS"/>
        </w:rPr>
        <w:t>: Program</w:t>
      </w:r>
      <w:r w:rsidRPr="00CC3B32">
        <w:rPr>
          <w:rStyle w:val="IntenseEmphasis"/>
          <w:b/>
          <w:bCs/>
          <w:i w:val="0"/>
          <w:iCs w:val="0"/>
          <w:lang w:val="sr-Latn-CS"/>
        </w:rPr>
        <w:t xml:space="preserve">iranje merača protoka sa glavne stranice </w:t>
      </w:r>
      <w:r w:rsidR="0092548D" w:rsidRPr="00CC3B32">
        <w:rPr>
          <w:rStyle w:val="IntenseEmphasis"/>
          <w:b/>
          <w:bCs/>
          <w:i w:val="0"/>
          <w:iCs w:val="0"/>
          <w:lang w:val="sr-Latn-CS"/>
        </w:rPr>
        <w:t>Winfluid</w:t>
      </w:r>
      <w:r w:rsidRPr="00CC3B32">
        <w:rPr>
          <w:rStyle w:val="IntenseEmphasis"/>
          <w:b/>
          <w:bCs/>
          <w:i w:val="0"/>
          <w:iCs w:val="0"/>
          <w:lang w:val="sr-Latn-CS"/>
        </w:rPr>
        <w:t>-a</w:t>
      </w:r>
      <w:bookmarkEnd w:id="70"/>
      <w:bookmarkEnd w:id="71"/>
    </w:p>
    <w:p w:rsidR="0092548D" w:rsidRPr="00CC3B32" w:rsidRDefault="000A1C62" w:rsidP="0092548D">
      <w:pPr>
        <w:rPr>
          <w:lang w:val="sr-Latn-CS"/>
        </w:rPr>
      </w:pPr>
      <w:r w:rsidRPr="00CC3B32">
        <w:rPr>
          <w:lang w:val="sr-Latn-CS"/>
        </w:rPr>
        <w:t>P</w:t>
      </w:r>
      <w:r w:rsidR="00F80392" w:rsidRPr="00CC3B32">
        <w:rPr>
          <w:lang w:val="sr-Latn-CS"/>
        </w:rPr>
        <w:t xml:space="preserve">ojavljuje </w:t>
      </w:r>
      <w:r w:rsidRPr="00CC3B32">
        <w:rPr>
          <w:lang w:val="sr-Latn-CS"/>
        </w:rPr>
        <w:t xml:space="preserve">se </w:t>
      </w:r>
      <w:r w:rsidR="00F80392" w:rsidRPr="00CC3B32">
        <w:rPr>
          <w:lang w:val="sr-Latn-CS"/>
        </w:rPr>
        <w:t xml:space="preserve">prozor konfiguracije veze </w:t>
      </w:r>
    </w:p>
    <w:p w:rsidR="0092548D" w:rsidRPr="00CC3B32" w:rsidRDefault="00AB021A" w:rsidP="0092548D">
      <w:pPr>
        <w:keepNext/>
        <w:keepLines/>
        <w:jc w:val="center"/>
        <w:rPr>
          <w:lang w:val="sr-Latn-CS"/>
        </w:rPr>
      </w:pPr>
      <w:r w:rsidRPr="00CC3B32">
        <w:rPr>
          <w:noProof/>
          <w:lang w:val="sr-Latn-CS" w:bidi="ar-SA"/>
        </w:rPr>
        <w:lastRenderedPageBreak/>
        <w:drawing>
          <wp:inline distT="0" distB="0" distL="0" distR="0">
            <wp:extent cx="3322320" cy="2179320"/>
            <wp:effectExtent l="19050" t="19050" r="11430" b="1143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srcRect/>
                    <a:stretch>
                      <a:fillRect/>
                    </a:stretch>
                  </pic:blipFill>
                  <pic:spPr bwMode="auto">
                    <a:xfrm>
                      <a:off x="0" y="0"/>
                      <a:ext cx="3322320" cy="2179320"/>
                    </a:xfrm>
                    <a:prstGeom prst="rect">
                      <a:avLst/>
                    </a:prstGeom>
                    <a:noFill/>
                    <a:ln w="6350" cmpd="sng">
                      <a:solidFill>
                        <a:srgbClr val="000000"/>
                      </a:solidFill>
                      <a:miter lim="800000"/>
                      <a:headEnd/>
                      <a:tailEnd/>
                    </a:ln>
                    <a:effectLst/>
                  </pic:spPr>
                </pic:pic>
              </a:graphicData>
            </a:graphic>
          </wp:inline>
        </w:drawing>
      </w:r>
    </w:p>
    <w:p w:rsidR="0092548D" w:rsidRPr="00CC3B32" w:rsidRDefault="00655393" w:rsidP="0092548D">
      <w:pPr>
        <w:pStyle w:val="Caption"/>
        <w:keepNext/>
        <w:keepLines/>
        <w:rPr>
          <w:rStyle w:val="IntenseEmphasis"/>
          <w:b/>
          <w:bCs/>
          <w:i w:val="0"/>
          <w:iCs w:val="0"/>
          <w:lang w:val="sr-Latn-CS"/>
        </w:rPr>
      </w:pPr>
      <w:bookmarkStart w:id="72" w:name="_Toc289964566"/>
      <w:bookmarkStart w:id="73" w:name="_Toc298152273"/>
      <w:r w:rsidRPr="00CC3B32">
        <w:rPr>
          <w:rStyle w:val="IntenseEmphasis"/>
          <w:b/>
          <w:bCs/>
          <w:i w:val="0"/>
          <w:iCs w:val="0"/>
          <w:lang w:val="sr-Latn-CS"/>
        </w:rPr>
        <w:t>Slika</w:t>
      </w:r>
      <w:r w:rsidR="00DE7006"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20</w:t>
        </w:r>
      </w:fldSimple>
      <w:r w:rsidR="0092548D" w:rsidRPr="00CC3B32">
        <w:rPr>
          <w:rStyle w:val="IntenseEmphasis"/>
          <w:b/>
          <w:bCs/>
          <w:i w:val="0"/>
          <w:iCs w:val="0"/>
          <w:lang w:val="sr-Latn-CS"/>
        </w:rPr>
        <w:t>: Program</w:t>
      </w:r>
      <w:r w:rsidRPr="00CC3B32">
        <w:rPr>
          <w:rStyle w:val="IntenseEmphasis"/>
          <w:b/>
          <w:bCs/>
          <w:i w:val="0"/>
          <w:iCs w:val="0"/>
          <w:lang w:val="sr-Latn-CS"/>
        </w:rPr>
        <w:t xml:space="preserve">iranje merača protoka sa glavne stranice </w:t>
      </w:r>
      <w:r w:rsidR="0092548D" w:rsidRPr="00CC3B32">
        <w:rPr>
          <w:rStyle w:val="IntenseEmphasis"/>
          <w:b/>
          <w:bCs/>
          <w:i w:val="0"/>
          <w:iCs w:val="0"/>
          <w:lang w:val="sr-Latn-CS"/>
        </w:rPr>
        <w:t xml:space="preserve"> Winfluid</w:t>
      </w:r>
      <w:r w:rsidRPr="00CC3B32">
        <w:rPr>
          <w:rStyle w:val="IntenseEmphasis"/>
          <w:b/>
          <w:bCs/>
          <w:i w:val="0"/>
          <w:iCs w:val="0"/>
          <w:lang w:val="sr-Latn-CS"/>
        </w:rPr>
        <w:t>-a</w:t>
      </w:r>
      <w:bookmarkEnd w:id="72"/>
      <w:bookmarkEnd w:id="73"/>
    </w:p>
    <w:p w:rsidR="00655393" w:rsidRPr="00CC3B32" w:rsidRDefault="00655393" w:rsidP="0092548D">
      <w:pPr>
        <w:rPr>
          <w:lang w:val="sr-Latn-CS"/>
        </w:rPr>
      </w:pPr>
      <w:r w:rsidRPr="00CC3B32">
        <w:rPr>
          <w:lang w:val="sr-Latn-CS"/>
        </w:rPr>
        <w:t xml:space="preserve">Kliknuti na </w:t>
      </w:r>
      <w:r w:rsidRPr="00CC3B32">
        <w:rPr>
          <w:b/>
          <w:lang w:val="sr-Latn-CS"/>
        </w:rPr>
        <w:t>Connect</w:t>
      </w:r>
      <w:r w:rsidRPr="00CC3B32">
        <w:rPr>
          <w:lang w:val="sr-Latn-CS"/>
        </w:rPr>
        <w:t xml:space="preserve"> da bi se uspostavila veza sa senzorom. Podaci o konfiguraciji će biti preneti u memoriju merača protoka. U suprotnom, kliknuti na </w:t>
      </w:r>
      <w:r w:rsidRPr="00CC3B32">
        <w:rPr>
          <w:b/>
          <w:lang w:val="sr-Latn-CS"/>
        </w:rPr>
        <w:t xml:space="preserve">Cancel </w:t>
      </w:r>
      <w:r w:rsidRPr="00CC3B32">
        <w:rPr>
          <w:lang w:val="sr-Latn-CS"/>
        </w:rPr>
        <w:t>da bi se vratili na glavnu stranicu.</w:t>
      </w:r>
    </w:p>
    <w:p w:rsidR="0092548D" w:rsidRPr="00CC3B32" w:rsidRDefault="004436D4" w:rsidP="0092548D">
      <w:pPr>
        <w:pStyle w:val="Heading1"/>
        <w:rPr>
          <w:lang w:val="sr-Latn-CS"/>
        </w:rPr>
      </w:pPr>
      <w:bookmarkStart w:id="74" w:name="_Toc291071405"/>
      <w:bookmarkStart w:id="75" w:name="_Toc298152543"/>
      <w:r w:rsidRPr="00CC3B32">
        <w:rPr>
          <w:lang w:val="sr-Latn-CS"/>
        </w:rPr>
        <w:t>Napredno p</w:t>
      </w:r>
      <w:r w:rsidR="0092548D" w:rsidRPr="00CC3B32">
        <w:rPr>
          <w:lang w:val="sr-Latn-CS"/>
        </w:rPr>
        <w:t>rogrami</w:t>
      </w:r>
      <w:r w:rsidRPr="00CC3B32">
        <w:rPr>
          <w:lang w:val="sr-Latn-CS"/>
        </w:rPr>
        <w:t xml:space="preserve">ranje sonde </w:t>
      </w:r>
      <w:r w:rsidR="0092548D" w:rsidRPr="00CC3B32">
        <w:rPr>
          <w:lang w:val="sr-Latn-CS"/>
        </w:rPr>
        <w:t>HydrINS2</w:t>
      </w:r>
      <w:bookmarkEnd w:id="75"/>
      <w:r w:rsidR="0092548D" w:rsidRPr="00CC3B32">
        <w:rPr>
          <w:lang w:val="sr-Latn-CS"/>
        </w:rPr>
        <w:t xml:space="preserve"> </w:t>
      </w:r>
      <w:bookmarkEnd w:id="74"/>
    </w:p>
    <w:p w:rsidR="0092548D" w:rsidRPr="00CC3B32" w:rsidRDefault="0092548D" w:rsidP="0092548D">
      <w:pPr>
        <w:pStyle w:val="Heading2"/>
        <w:rPr>
          <w:lang w:val="sr-Latn-CS"/>
        </w:rPr>
      </w:pPr>
      <w:bookmarkStart w:id="76" w:name="_Toc291071406"/>
      <w:bookmarkStart w:id="77" w:name="_Toc298152544"/>
      <w:r w:rsidRPr="00CC3B32">
        <w:rPr>
          <w:lang w:val="sr-Latn-CS"/>
        </w:rPr>
        <w:t>Program</w:t>
      </w:r>
      <w:r w:rsidR="004436D4" w:rsidRPr="00CC3B32">
        <w:rPr>
          <w:lang w:val="sr-Latn-CS"/>
        </w:rPr>
        <w:t xml:space="preserve">iranje merača protoka </w:t>
      </w:r>
      <w:r w:rsidRPr="00CC3B32">
        <w:rPr>
          <w:lang w:val="sr-Latn-CS"/>
        </w:rPr>
        <w:t xml:space="preserve">HydrINS 2 and HydrINS 2 Mini </w:t>
      </w:r>
      <w:r w:rsidR="004436D4" w:rsidRPr="00CC3B32">
        <w:rPr>
          <w:lang w:val="sr-Latn-CS"/>
        </w:rPr>
        <w:t>na napredni način</w:t>
      </w:r>
      <w:bookmarkEnd w:id="77"/>
      <w:r w:rsidR="004436D4" w:rsidRPr="00CC3B32">
        <w:rPr>
          <w:lang w:val="sr-Latn-CS"/>
        </w:rPr>
        <w:t xml:space="preserve"> </w:t>
      </w:r>
      <w:bookmarkEnd w:id="76"/>
    </w:p>
    <w:p w:rsidR="0092548D" w:rsidRPr="00CC3B32" w:rsidRDefault="00B33848" w:rsidP="0092548D">
      <w:pPr>
        <w:rPr>
          <w:lang w:val="sr-Latn-CS"/>
        </w:rPr>
      </w:pPr>
      <w:r w:rsidRPr="00CC3B32">
        <w:rPr>
          <w:sz w:val="24"/>
          <w:szCs w:val="24"/>
          <w:lang w:val="sr-Latn-CS"/>
        </w:rPr>
      </w:r>
      <w:r w:rsidRPr="00CC3B32">
        <w:rPr>
          <w:sz w:val="24"/>
          <w:szCs w:val="24"/>
          <w:lang w:val="sr-Latn-CS"/>
        </w:rPr>
        <w:pict>
          <v:group id="_x0000_s2349" editas="canvas" style="width:450pt;height:115.85pt;mso-position-horizontal-relative:char;mso-position-vertical-relative:line" coordorigin="3138,8663" coordsize="7200,1855">
            <o:lock v:ext="edit" aspectratio="t"/>
            <v:shape id="_x0000_s2350" type="#_x0000_t75" style="position:absolute;left:3138;top:8663;width:7200;height:1855" o:preferrelative="f">
              <v:fill o:detectmouseclick="t"/>
              <v:path o:extrusionok="t" o:connecttype="none"/>
              <o:lock v:ext="edit" text="t"/>
            </v:shape>
            <v:shape id="_x0000_s2351" type="#_x0000_t62" style="position:absolute;left:3714;top:8769;width:5706;height:1464" adj="1762,24021" fillcolor="silver">
              <v:textbox style="mso-next-textbox:#_x0000_s2351">
                <w:txbxContent>
                  <w:p w:rsidR="008822CF" w:rsidRDefault="008822CF" w:rsidP="0092548D"/>
                </w:txbxContent>
              </v:textbox>
            </v:shape>
            <v:shape id="_x0000_s2352" type="#_x0000_t202" style="position:absolute;left:3922;top:8907;width:5376;height:1207" fillcolor="silver" stroked="f">
              <v:textbox style="mso-next-textbox:#_x0000_s2352">
                <w:txbxContent>
                  <w:p w:rsidR="008822CF" w:rsidRPr="007909DD" w:rsidRDefault="008822CF" w:rsidP="0092548D">
                    <w:r>
                      <w:rPr>
                        <w:b/>
                        <w:u w:val="single"/>
                      </w:rPr>
                      <w:t>UPOZORENJE</w:t>
                    </w:r>
                    <w:r w:rsidRPr="004436D4">
                      <w:rPr>
                        <w:b/>
                      </w:rPr>
                      <w:t>: NAPREDNI</w:t>
                    </w:r>
                    <w:r>
                      <w:rPr>
                        <w:b/>
                        <w:u w:val="single"/>
                      </w:rPr>
                      <w:t xml:space="preserve"> </w:t>
                    </w:r>
                    <w:r>
                      <w:rPr>
                        <w:b/>
                      </w:rPr>
                      <w:t xml:space="preserve">način programiranja bi trebalo da koriste samo iskusni korisnici HydrINS 2 / HydrINS 2 Mini. </w:t>
                    </w:r>
                    <w:proofErr w:type="gramStart"/>
                    <w:r>
                      <w:rPr>
                        <w:b/>
                      </w:rPr>
                      <w:t>HYDREKA ne može da se smatra odgovornom za tačnost merenja ukoliko su parametri promenjeni u Naprednom načinu.</w:t>
                    </w:r>
                    <w:proofErr w:type="gramEnd"/>
                    <w:r>
                      <w:rPr>
                        <w:b/>
                      </w:rPr>
                      <w:t xml:space="preserve"> </w:t>
                    </w:r>
                  </w:p>
                </w:txbxContent>
              </v:textbox>
            </v:shape>
            <w10:wrap type="none"/>
            <w10:anchorlock/>
          </v:group>
        </w:pict>
      </w:r>
    </w:p>
    <w:p w:rsidR="004436D4" w:rsidRPr="00CC3B32" w:rsidRDefault="004436D4" w:rsidP="0092548D">
      <w:pPr>
        <w:rPr>
          <w:bCs/>
          <w:iCs/>
          <w:lang w:val="sr-Latn-CS"/>
        </w:rPr>
      </w:pPr>
      <w:r w:rsidRPr="00CC3B32">
        <w:rPr>
          <w:lang w:val="sr-Latn-CS"/>
        </w:rPr>
        <w:t xml:space="preserve">Da bi se sonda </w:t>
      </w:r>
      <w:r w:rsidRPr="00CC3B32">
        <w:rPr>
          <w:bCs/>
          <w:iCs/>
          <w:lang w:val="sr-Latn-CS"/>
        </w:rPr>
        <w:t xml:space="preserve">HydrINS 2 / HydrINS 2 Mini isprogramirala u Naprednom modu, vratiti se na programiranje digitalnog kanala merača protoka u </w:t>
      </w:r>
      <w:r w:rsidR="000A1C62" w:rsidRPr="00CC3B32">
        <w:rPr>
          <w:bCs/>
          <w:iCs/>
          <w:lang w:val="sr-Latn-CS"/>
        </w:rPr>
        <w:t xml:space="preserve">kartici </w:t>
      </w:r>
      <w:r w:rsidRPr="00CC3B32">
        <w:rPr>
          <w:b/>
          <w:bCs/>
          <w:iCs/>
          <w:lang w:val="sr-Latn-CS"/>
        </w:rPr>
        <w:t>Sensor</w:t>
      </w:r>
      <w:r w:rsidRPr="00CC3B32">
        <w:rPr>
          <w:bCs/>
          <w:iCs/>
          <w:lang w:val="sr-Latn-CS"/>
        </w:rPr>
        <w:t xml:space="preserve"> (odeljak 2.1.2.1.).</w:t>
      </w:r>
    </w:p>
    <w:p w:rsidR="004436D4" w:rsidRPr="00CC3B32" w:rsidRDefault="004436D4" w:rsidP="0092548D">
      <w:pPr>
        <w:rPr>
          <w:bCs/>
          <w:iCs/>
          <w:lang w:val="sr-Latn-CS"/>
        </w:rPr>
      </w:pPr>
      <w:r w:rsidRPr="00CC3B32">
        <w:rPr>
          <w:bCs/>
          <w:iCs/>
          <w:lang w:val="sr-Latn-CS"/>
        </w:rPr>
        <w:t xml:space="preserve">Kliknuti na </w:t>
      </w:r>
      <w:r w:rsidRPr="00CC3B32">
        <w:rPr>
          <w:b/>
          <w:bCs/>
          <w:iCs/>
          <w:lang w:val="sr-Latn-CS"/>
        </w:rPr>
        <w:t>Advanced</w:t>
      </w:r>
      <w:r w:rsidRPr="00CC3B32">
        <w:rPr>
          <w:bCs/>
          <w:iCs/>
          <w:lang w:val="sr-Latn-CS"/>
        </w:rPr>
        <w:t xml:space="preserve"> u prozoru za programiranje sonde HydrINS. </w:t>
      </w:r>
    </w:p>
    <w:p w:rsidR="000A1C62" w:rsidRPr="00CC3B32" w:rsidRDefault="000A1C62" w:rsidP="0092548D">
      <w:pPr>
        <w:rPr>
          <w:bCs/>
          <w:iCs/>
          <w:lang w:val="sr-Latn-CS"/>
        </w:rPr>
      </w:pPr>
    </w:p>
    <w:p w:rsidR="000A1C62" w:rsidRPr="00CC3B32" w:rsidRDefault="000A1C62" w:rsidP="0092548D">
      <w:pPr>
        <w:rPr>
          <w:lang w:val="sr-Latn-CS"/>
        </w:rPr>
      </w:pPr>
    </w:p>
    <w:p w:rsidR="0092548D" w:rsidRPr="00CC3B32" w:rsidRDefault="00AB021A" w:rsidP="0092548D">
      <w:pPr>
        <w:tabs>
          <w:tab w:val="left" w:pos="360"/>
        </w:tabs>
        <w:jc w:val="center"/>
        <w:rPr>
          <w:sz w:val="24"/>
          <w:lang w:val="sr-Latn-CS"/>
        </w:rPr>
      </w:pPr>
      <w:r w:rsidRPr="00CC3B32">
        <w:rPr>
          <w:noProof/>
          <w:sz w:val="24"/>
          <w:lang w:val="sr-Latn-CS" w:bidi="ar-SA"/>
        </w:rPr>
        <w:lastRenderedPageBreak/>
        <w:drawing>
          <wp:inline distT="0" distB="0" distL="0" distR="0">
            <wp:extent cx="3977640" cy="3063240"/>
            <wp:effectExtent l="19050" t="19050" r="22860" b="2286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3977640" cy="3063240"/>
                    </a:xfrm>
                    <a:prstGeom prst="rect">
                      <a:avLst/>
                    </a:prstGeom>
                    <a:noFill/>
                    <a:ln w="6350" cmpd="sng">
                      <a:solidFill>
                        <a:srgbClr val="000000"/>
                      </a:solidFill>
                      <a:miter lim="800000"/>
                      <a:headEnd/>
                      <a:tailEnd/>
                    </a:ln>
                    <a:effectLst/>
                  </pic:spPr>
                </pic:pic>
              </a:graphicData>
            </a:graphic>
          </wp:inline>
        </w:drawing>
      </w:r>
    </w:p>
    <w:p w:rsidR="0092548D" w:rsidRPr="00CC3B32" w:rsidRDefault="00CB43E5" w:rsidP="0092548D">
      <w:pPr>
        <w:pStyle w:val="Caption"/>
        <w:rPr>
          <w:rStyle w:val="IntenseEmphasis"/>
          <w:b/>
          <w:bCs/>
          <w:i w:val="0"/>
          <w:iCs w:val="0"/>
          <w:lang w:val="sr-Latn-CS"/>
        </w:rPr>
      </w:pPr>
      <w:bookmarkStart w:id="78" w:name="_Toc289964567"/>
      <w:bookmarkStart w:id="79" w:name="_Toc29815227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21</w:t>
        </w:r>
      </w:fldSimple>
      <w:r w:rsidR="0092548D" w:rsidRPr="00CC3B32">
        <w:rPr>
          <w:rStyle w:val="IntenseEmphasis"/>
          <w:b/>
          <w:bCs/>
          <w:i w:val="0"/>
          <w:iCs w:val="0"/>
          <w:lang w:val="sr-Latn-CS"/>
        </w:rPr>
        <w:t>: Po</w:t>
      </w:r>
      <w:r w:rsidRPr="00CC3B32">
        <w:rPr>
          <w:rStyle w:val="IntenseEmphasis"/>
          <w:b/>
          <w:bCs/>
          <w:i w:val="0"/>
          <w:iCs w:val="0"/>
          <w:lang w:val="sr-Latn-CS"/>
        </w:rPr>
        <w:t xml:space="preserve">ložaj dugmeta </w:t>
      </w:r>
      <w:r w:rsidR="0092548D" w:rsidRPr="00CC3B32">
        <w:rPr>
          <w:rStyle w:val="IntenseEmphasis"/>
          <w:b/>
          <w:bCs/>
          <w:i w:val="0"/>
          <w:iCs w:val="0"/>
          <w:lang w:val="sr-Latn-CS"/>
        </w:rPr>
        <w:t xml:space="preserve"> Advanced </w:t>
      </w:r>
      <w:r w:rsidRPr="00CC3B32">
        <w:rPr>
          <w:rStyle w:val="IntenseEmphasis"/>
          <w:b/>
          <w:bCs/>
          <w:i w:val="0"/>
          <w:iCs w:val="0"/>
          <w:lang w:val="sr-Latn-CS"/>
        </w:rPr>
        <w:t>na prozoru za programiranje merača protoka</w:t>
      </w:r>
      <w:bookmarkEnd w:id="79"/>
      <w:r w:rsidRPr="00CC3B32">
        <w:rPr>
          <w:rStyle w:val="IntenseEmphasis"/>
          <w:b/>
          <w:bCs/>
          <w:i w:val="0"/>
          <w:iCs w:val="0"/>
          <w:lang w:val="sr-Latn-CS"/>
        </w:rPr>
        <w:t xml:space="preserve"> </w:t>
      </w:r>
      <w:bookmarkEnd w:id="78"/>
    </w:p>
    <w:p w:rsidR="00CB43E5" w:rsidRPr="00CC3B32" w:rsidRDefault="000A1C62" w:rsidP="0092548D">
      <w:pPr>
        <w:rPr>
          <w:bCs/>
          <w:iCs/>
          <w:lang w:val="sr-Latn-CS"/>
        </w:rPr>
      </w:pPr>
      <w:r w:rsidRPr="00CC3B32">
        <w:rPr>
          <w:bCs/>
          <w:iCs/>
          <w:lang w:val="sr-Latn-CS"/>
        </w:rPr>
        <w:t>Po</w:t>
      </w:r>
      <w:r w:rsidR="00CB43E5" w:rsidRPr="00CC3B32">
        <w:rPr>
          <w:bCs/>
          <w:iCs/>
          <w:lang w:val="sr-Latn-CS"/>
        </w:rPr>
        <w:t xml:space="preserve">javljuje </w:t>
      </w:r>
      <w:r w:rsidRPr="00CC3B32">
        <w:rPr>
          <w:bCs/>
          <w:iCs/>
          <w:lang w:val="sr-Latn-CS"/>
        </w:rPr>
        <w:t xml:space="preserve">se </w:t>
      </w:r>
      <w:r w:rsidR="00CB43E5" w:rsidRPr="00CC3B32">
        <w:rPr>
          <w:bCs/>
          <w:iCs/>
          <w:lang w:val="sr-Latn-CS"/>
        </w:rPr>
        <w:t>prozor za upisivanje lozinke:</w:t>
      </w:r>
    </w:p>
    <w:p w:rsidR="0092548D" w:rsidRPr="00CC3B32" w:rsidRDefault="00AB021A" w:rsidP="0092548D">
      <w:pPr>
        <w:keepNext/>
        <w:keepLines/>
        <w:tabs>
          <w:tab w:val="left" w:pos="360"/>
        </w:tabs>
        <w:ind w:left="720"/>
        <w:jc w:val="center"/>
        <w:rPr>
          <w:sz w:val="24"/>
          <w:lang w:val="sr-Latn-CS"/>
        </w:rPr>
      </w:pPr>
      <w:r w:rsidRPr="00CC3B32">
        <w:rPr>
          <w:noProof/>
          <w:sz w:val="24"/>
          <w:lang w:val="sr-Latn-CS" w:bidi="ar-SA"/>
        </w:rPr>
        <w:drawing>
          <wp:inline distT="0" distB="0" distL="0" distR="0">
            <wp:extent cx="1767840" cy="792480"/>
            <wp:effectExtent l="19050" t="19050" r="22860" b="266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srcRect/>
                    <a:stretch>
                      <a:fillRect/>
                    </a:stretch>
                  </pic:blipFill>
                  <pic:spPr bwMode="auto">
                    <a:xfrm>
                      <a:off x="0" y="0"/>
                      <a:ext cx="1767840" cy="792480"/>
                    </a:xfrm>
                    <a:prstGeom prst="rect">
                      <a:avLst/>
                    </a:prstGeom>
                    <a:noFill/>
                    <a:ln w="6350" cmpd="sng">
                      <a:solidFill>
                        <a:srgbClr val="000000"/>
                      </a:solidFill>
                      <a:miter lim="800000"/>
                      <a:headEnd/>
                      <a:tailEnd/>
                    </a:ln>
                    <a:effectLst/>
                  </pic:spPr>
                </pic:pic>
              </a:graphicData>
            </a:graphic>
          </wp:inline>
        </w:drawing>
      </w:r>
    </w:p>
    <w:p w:rsidR="0092548D" w:rsidRPr="00CC3B32" w:rsidRDefault="00CB43E5" w:rsidP="0092548D">
      <w:pPr>
        <w:pStyle w:val="Caption"/>
        <w:keepNext/>
        <w:keepLines/>
        <w:rPr>
          <w:rStyle w:val="IntenseEmphasis"/>
          <w:b/>
          <w:bCs/>
          <w:i w:val="0"/>
          <w:color w:val="000000"/>
          <w:sz w:val="24"/>
          <w:lang w:val="sr-Latn-CS"/>
        </w:rPr>
      </w:pPr>
      <w:bookmarkStart w:id="80" w:name="_Toc289964568"/>
      <w:bookmarkStart w:id="81" w:name="_Toc29815227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22</w:t>
        </w:r>
      </w:fldSimple>
      <w:r w:rsidR="0092548D" w:rsidRPr="00CC3B32">
        <w:rPr>
          <w:rStyle w:val="IntenseEmphasis"/>
          <w:b/>
          <w:bCs/>
          <w:i w:val="0"/>
          <w:iCs w:val="0"/>
          <w:lang w:val="sr-Latn-CS"/>
        </w:rPr>
        <w:t>: P</w:t>
      </w:r>
      <w:r w:rsidRPr="00CC3B32">
        <w:rPr>
          <w:rStyle w:val="IntenseEmphasis"/>
          <w:b/>
          <w:bCs/>
          <w:i w:val="0"/>
          <w:iCs w:val="0"/>
          <w:lang w:val="sr-Latn-CS"/>
        </w:rPr>
        <w:t>rozor za unošenje lozinke</w:t>
      </w:r>
      <w:bookmarkEnd w:id="81"/>
      <w:r w:rsidRPr="00CC3B32">
        <w:rPr>
          <w:rStyle w:val="IntenseEmphasis"/>
          <w:b/>
          <w:bCs/>
          <w:i w:val="0"/>
          <w:iCs w:val="0"/>
          <w:lang w:val="sr-Latn-CS"/>
        </w:rPr>
        <w:t xml:space="preserve"> </w:t>
      </w:r>
      <w:bookmarkEnd w:id="80"/>
    </w:p>
    <w:p w:rsidR="00CB43E5" w:rsidRPr="00CC3B32" w:rsidRDefault="00CB43E5" w:rsidP="0092548D">
      <w:pPr>
        <w:rPr>
          <w:lang w:val="sr-Latn-CS"/>
        </w:rPr>
      </w:pPr>
      <w:r w:rsidRPr="00CC3B32">
        <w:rPr>
          <w:lang w:val="sr-Latn-CS"/>
        </w:rPr>
        <w:t xml:space="preserve">Uneti lozinku ‘HydrINS’ da bi prešli u Napredni mod (lozinka nije </w:t>
      </w:r>
      <w:r w:rsidR="00041C08" w:rsidRPr="00CC3B32">
        <w:rPr>
          <w:lang w:val="sr-Latn-CS"/>
        </w:rPr>
        <w:t>case-sensitive</w:t>
      </w:r>
      <w:r w:rsidRPr="00CC3B32">
        <w:rPr>
          <w:lang w:val="sr-Latn-CS"/>
        </w:rPr>
        <w:t>).</w:t>
      </w:r>
    </w:p>
    <w:p w:rsidR="0092548D" w:rsidRPr="00CC3B32" w:rsidRDefault="002A3019" w:rsidP="0092548D">
      <w:pPr>
        <w:pStyle w:val="Heading3"/>
        <w:rPr>
          <w:lang w:val="sr-Latn-CS"/>
        </w:rPr>
      </w:pPr>
      <w:bookmarkStart w:id="82" w:name="_Toc291071407"/>
      <w:bookmarkStart w:id="83" w:name="_Toc298152545"/>
      <w:r w:rsidRPr="00CC3B32">
        <w:rPr>
          <w:lang w:val="sr-Latn-CS"/>
        </w:rPr>
        <w:t>Kartica konverzij</w:t>
      </w:r>
      <w:bookmarkEnd w:id="82"/>
      <w:r w:rsidRPr="00CC3B32">
        <w:rPr>
          <w:lang w:val="sr-Latn-CS"/>
        </w:rPr>
        <w:t>a</w:t>
      </w:r>
      <w:bookmarkEnd w:id="83"/>
    </w:p>
    <w:p w:rsidR="0092548D" w:rsidRPr="00CC3B32" w:rsidRDefault="00AB021A" w:rsidP="0092548D">
      <w:pPr>
        <w:tabs>
          <w:tab w:val="left" w:pos="360"/>
        </w:tabs>
        <w:ind w:left="720"/>
        <w:jc w:val="center"/>
        <w:rPr>
          <w:bCs/>
          <w:iCs/>
          <w:sz w:val="24"/>
          <w:lang w:val="sr-Latn-CS"/>
        </w:rPr>
      </w:pPr>
      <w:r w:rsidRPr="00CC3B32">
        <w:rPr>
          <w:bCs/>
          <w:iCs/>
          <w:noProof/>
          <w:sz w:val="24"/>
          <w:lang w:val="sr-Latn-CS" w:bidi="ar-SA"/>
        </w:rPr>
        <w:drawing>
          <wp:inline distT="0" distB="0" distL="0" distR="0">
            <wp:extent cx="3840480" cy="2377440"/>
            <wp:effectExtent l="19050" t="19050" r="26670" b="2286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srcRect/>
                    <a:stretch>
                      <a:fillRect/>
                    </a:stretch>
                  </pic:blipFill>
                  <pic:spPr bwMode="auto">
                    <a:xfrm>
                      <a:off x="0" y="0"/>
                      <a:ext cx="3840480" cy="2377440"/>
                    </a:xfrm>
                    <a:prstGeom prst="rect">
                      <a:avLst/>
                    </a:prstGeom>
                    <a:noFill/>
                    <a:ln w="6350" cmpd="sng">
                      <a:solidFill>
                        <a:srgbClr val="000000"/>
                      </a:solidFill>
                      <a:miter lim="800000"/>
                      <a:headEnd/>
                      <a:tailEnd/>
                    </a:ln>
                    <a:effectLst/>
                  </pic:spPr>
                </pic:pic>
              </a:graphicData>
            </a:graphic>
          </wp:inline>
        </w:drawing>
      </w:r>
    </w:p>
    <w:p w:rsidR="0092548D" w:rsidRPr="00CC3B32" w:rsidRDefault="00041C08" w:rsidP="0092548D">
      <w:pPr>
        <w:pStyle w:val="Caption"/>
        <w:rPr>
          <w:rStyle w:val="IntenseEmphasis"/>
          <w:bCs/>
          <w:i w:val="0"/>
          <w:color w:val="000000"/>
          <w:lang w:val="sr-Latn-CS"/>
        </w:rPr>
      </w:pPr>
      <w:bookmarkStart w:id="84" w:name="_Toc289964569"/>
      <w:bookmarkStart w:id="85" w:name="_Toc298152276"/>
      <w:r w:rsidRPr="00CC3B32">
        <w:rPr>
          <w:rStyle w:val="IntenseEmphasis"/>
          <w:bCs/>
          <w:i w:val="0"/>
          <w:iCs w:val="0"/>
          <w:lang w:val="sr-Latn-CS"/>
        </w:rPr>
        <w:t xml:space="preserve">Slika </w:t>
      </w:r>
      <w:fldSimple w:instr=" SEQ &quot;FIGURE&quot; \* MERGEFORMAT ">
        <w:r w:rsidR="008822CF" w:rsidRPr="008822CF">
          <w:rPr>
            <w:rStyle w:val="IntenseEmphasis"/>
            <w:bCs/>
            <w:i w:val="0"/>
            <w:iCs w:val="0"/>
            <w:noProof/>
          </w:rPr>
          <w:t>23</w:t>
        </w:r>
      </w:fldSimple>
      <w:r w:rsidR="0092548D" w:rsidRPr="00CC3B32">
        <w:rPr>
          <w:rStyle w:val="IntenseEmphasis"/>
          <w:bCs/>
          <w:i w:val="0"/>
          <w:iCs w:val="0"/>
          <w:lang w:val="sr-Latn-CS"/>
        </w:rPr>
        <w:t xml:space="preserve">: </w:t>
      </w:r>
      <w:bookmarkEnd w:id="84"/>
      <w:r w:rsidRPr="00CC3B32">
        <w:rPr>
          <w:rStyle w:val="IntenseEmphasis"/>
          <w:bCs/>
          <w:i w:val="0"/>
          <w:iCs w:val="0"/>
          <w:lang w:val="sr-Latn-CS"/>
        </w:rPr>
        <w:t>Napredni mod</w:t>
      </w:r>
      <w:r w:rsidR="009361B8" w:rsidRPr="00CC3B32">
        <w:rPr>
          <w:rStyle w:val="IntenseEmphasis"/>
          <w:bCs/>
          <w:i w:val="0"/>
          <w:iCs w:val="0"/>
          <w:lang w:val="sr-Latn-CS"/>
        </w:rPr>
        <w:t xml:space="preserve"> – </w:t>
      </w:r>
      <w:r w:rsidR="002A3019" w:rsidRPr="00CC3B32">
        <w:rPr>
          <w:rStyle w:val="IntenseEmphasis"/>
          <w:bCs/>
          <w:i w:val="0"/>
          <w:iCs w:val="0"/>
          <w:lang w:val="sr-Latn-CS"/>
        </w:rPr>
        <w:t>Kartica</w:t>
      </w:r>
      <w:r w:rsidRPr="00CC3B32">
        <w:rPr>
          <w:rStyle w:val="IntenseEmphasis"/>
          <w:bCs/>
          <w:i w:val="0"/>
          <w:iCs w:val="0"/>
          <w:lang w:val="sr-Latn-CS"/>
        </w:rPr>
        <w:t xml:space="preserve"> konverzij</w:t>
      </w:r>
      <w:r w:rsidR="002A3019" w:rsidRPr="00CC3B32">
        <w:rPr>
          <w:rStyle w:val="IntenseEmphasis"/>
          <w:bCs/>
          <w:i w:val="0"/>
          <w:iCs w:val="0"/>
          <w:lang w:val="sr-Latn-CS"/>
        </w:rPr>
        <w:t>a</w:t>
      </w:r>
      <w:bookmarkEnd w:id="85"/>
    </w:p>
    <w:p w:rsidR="00D02C4C" w:rsidRPr="00CC3B32" w:rsidRDefault="00041C08" w:rsidP="00B15C71">
      <w:pPr>
        <w:numPr>
          <w:ilvl w:val="0"/>
          <w:numId w:val="12"/>
        </w:numPr>
        <w:rPr>
          <w:lang w:val="sr-Latn-CS"/>
        </w:rPr>
      </w:pPr>
      <w:r w:rsidRPr="00CC3B32">
        <w:rPr>
          <w:u w:val="single"/>
          <w:lang w:val="sr-Latn-CS"/>
        </w:rPr>
        <w:lastRenderedPageBreak/>
        <w:t>Minimum flow rate (</w:t>
      </w:r>
      <w:r w:rsidR="00D02C4C" w:rsidRPr="00CC3B32">
        <w:rPr>
          <w:u w:val="single"/>
          <w:lang w:val="sr-Latn-CS"/>
        </w:rPr>
        <w:t>Minimalna vrednost protoka</w:t>
      </w:r>
      <w:r w:rsidRPr="00CC3B32">
        <w:rPr>
          <w:u w:val="single"/>
          <w:lang w:val="sr-Latn-CS"/>
        </w:rPr>
        <w:t>)</w:t>
      </w:r>
      <w:r w:rsidR="00D02C4C" w:rsidRPr="00CC3B32">
        <w:rPr>
          <w:lang w:val="sr-Latn-CS"/>
        </w:rPr>
        <w:t xml:space="preserve">: Vrednost protoka koja odgovara nultoj frekvenciji pulsa </w:t>
      </w:r>
    </w:p>
    <w:p w:rsidR="00D02C4C" w:rsidRPr="00CC3B32" w:rsidRDefault="00041C08" w:rsidP="00B15C71">
      <w:pPr>
        <w:numPr>
          <w:ilvl w:val="0"/>
          <w:numId w:val="12"/>
        </w:numPr>
        <w:rPr>
          <w:lang w:val="sr-Latn-CS"/>
        </w:rPr>
      </w:pPr>
      <w:r w:rsidRPr="00CC3B32">
        <w:rPr>
          <w:u w:val="single"/>
          <w:lang w:val="sr-Latn-CS"/>
        </w:rPr>
        <w:t>Maximum flow rate (</w:t>
      </w:r>
      <w:r w:rsidR="00D02C4C" w:rsidRPr="00CC3B32">
        <w:rPr>
          <w:u w:val="single"/>
          <w:lang w:val="sr-Latn-CS"/>
        </w:rPr>
        <w:t>Maksimalna vrednost protoka</w:t>
      </w:r>
      <w:r w:rsidRPr="00CC3B32">
        <w:rPr>
          <w:u w:val="single"/>
          <w:lang w:val="sr-Latn-CS"/>
        </w:rPr>
        <w:t>)</w:t>
      </w:r>
      <w:r w:rsidR="00D02C4C" w:rsidRPr="00CC3B32">
        <w:rPr>
          <w:lang w:val="sr-Latn-CS"/>
        </w:rPr>
        <w:t>: Vrednost protoka koja odgovara maksimalnoj frekvenciji pulsa uređaja (50</w:t>
      </w:r>
      <w:r w:rsidR="00440FD8" w:rsidRPr="00CC3B32">
        <w:rPr>
          <w:lang w:val="sr-Latn-CS"/>
        </w:rPr>
        <w:t xml:space="preserve"> </w:t>
      </w:r>
      <w:r w:rsidR="00D02C4C" w:rsidRPr="00CC3B32">
        <w:rPr>
          <w:lang w:val="sr-Latn-CS"/>
        </w:rPr>
        <w:t xml:space="preserve">Hz). Ovaj maksimum ne može biti manji od vrednosti protoka za minimalnu </w:t>
      </w:r>
      <w:r w:rsidR="001655C7" w:rsidRPr="00CC3B32">
        <w:rPr>
          <w:lang w:val="sr-Latn-CS"/>
        </w:rPr>
        <w:t xml:space="preserve">vrednost </w:t>
      </w:r>
      <w:r w:rsidR="00D02C4C" w:rsidRPr="00CC3B32">
        <w:rPr>
          <w:lang w:val="sr-Latn-CS"/>
        </w:rPr>
        <w:t>pulsa</w:t>
      </w:r>
      <w:r w:rsidR="001655C7" w:rsidRPr="00CC3B32">
        <w:rPr>
          <w:lang w:val="sr-Latn-CS"/>
        </w:rPr>
        <w:t>, a ne može biti veći od maksimalno dozvoljene vrednosti protoka iskazane crvenim brojevima.</w:t>
      </w:r>
    </w:p>
    <w:p w:rsidR="001655C7" w:rsidRPr="00CC3B32" w:rsidRDefault="00041C08" w:rsidP="00B15C71">
      <w:pPr>
        <w:numPr>
          <w:ilvl w:val="0"/>
          <w:numId w:val="12"/>
        </w:numPr>
        <w:rPr>
          <w:lang w:val="sr-Latn-CS"/>
        </w:rPr>
      </w:pPr>
      <w:r w:rsidRPr="00CC3B32">
        <w:rPr>
          <w:u w:val="single"/>
          <w:lang w:val="sr-Latn-CS"/>
        </w:rPr>
        <w:t>Pulse factor (</w:t>
      </w:r>
      <w:r w:rsidR="001655C7" w:rsidRPr="00CC3B32">
        <w:rPr>
          <w:u w:val="single"/>
          <w:lang w:val="sr-Latn-CS"/>
        </w:rPr>
        <w:t>Faktor pulsa</w:t>
      </w:r>
      <w:r w:rsidRPr="00CC3B32">
        <w:rPr>
          <w:u w:val="single"/>
          <w:lang w:val="sr-Latn-CS"/>
        </w:rPr>
        <w:t>)</w:t>
      </w:r>
      <w:r w:rsidR="001655C7" w:rsidRPr="00CC3B32">
        <w:rPr>
          <w:lang w:val="sr-Latn-CS"/>
        </w:rPr>
        <w:t>: Zapremina u litrama koja odgovoara pulsu koji emituje sen</w:t>
      </w:r>
      <w:r w:rsidRPr="00CC3B32">
        <w:rPr>
          <w:lang w:val="sr-Latn-CS"/>
        </w:rPr>
        <w:t>z</w:t>
      </w:r>
      <w:r w:rsidR="001655C7" w:rsidRPr="00CC3B32">
        <w:rPr>
          <w:lang w:val="sr-Latn-CS"/>
        </w:rPr>
        <w:t xml:space="preserve">or. </w:t>
      </w:r>
      <w:r w:rsidRPr="00CC3B32">
        <w:rPr>
          <w:lang w:val="sr-Latn-CS"/>
        </w:rPr>
        <w:t xml:space="preserve">Ona </w:t>
      </w:r>
      <w:r w:rsidR="001655C7" w:rsidRPr="00CC3B32">
        <w:rPr>
          <w:lang w:val="sr-Latn-CS"/>
        </w:rPr>
        <w:t xml:space="preserve">se izračunava </w:t>
      </w:r>
      <w:r w:rsidR="00440FD8" w:rsidRPr="00CC3B32">
        <w:rPr>
          <w:lang w:val="sr-Latn-CS"/>
        </w:rPr>
        <w:t xml:space="preserve">tako </w:t>
      </w:r>
      <w:r w:rsidR="001655C7" w:rsidRPr="00CC3B32">
        <w:rPr>
          <w:lang w:val="sr-Latn-CS"/>
        </w:rPr>
        <w:t>da frekvencija ne pre</w:t>
      </w:r>
      <w:r w:rsidR="00440FD8" w:rsidRPr="00CC3B32">
        <w:rPr>
          <w:lang w:val="sr-Latn-CS"/>
        </w:rPr>
        <w:t>đe</w:t>
      </w:r>
      <w:r w:rsidR="001655C7" w:rsidRPr="00CC3B32">
        <w:rPr>
          <w:lang w:val="sr-Latn-CS"/>
        </w:rPr>
        <w:t xml:space="preserve"> preko 50 Hz pri maksimalnoj vrednosti protoka. Kada se koristi dataloger, kada se određuje period snimanja ili kada se unosi nova vrednost pulsa, ukoliko je taj period suviše dugačak, na displeju se pojavljuje sledeće upozorenje:</w:t>
      </w:r>
    </w:p>
    <w:p w:rsidR="00440FD8" w:rsidRPr="00CC3B32" w:rsidRDefault="00440FD8" w:rsidP="00440FD8">
      <w:pPr>
        <w:ind w:left="360"/>
        <w:jc w:val="center"/>
        <w:rPr>
          <w:lang w:val="sr-Latn-CS"/>
        </w:rPr>
      </w:pPr>
      <w:r w:rsidRPr="00CC3B32">
        <w:rPr>
          <w:noProof/>
          <w:lang w:val="sr-Latn-CS" w:bidi="ar-SA"/>
        </w:rPr>
        <w:drawing>
          <wp:inline distT="0" distB="0" distL="0" distR="0">
            <wp:extent cx="1882140" cy="1021080"/>
            <wp:effectExtent l="19050" t="19050" r="22860" b="26670"/>
            <wp:docPr id="1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srcRect/>
                    <a:stretch>
                      <a:fillRect/>
                    </a:stretch>
                  </pic:blipFill>
                  <pic:spPr bwMode="auto">
                    <a:xfrm>
                      <a:off x="0" y="0"/>
                      <a:ext cx="1882140" cy="1021080"/>
                    </a:xfrm>
                    <a:prstGeom prst="rect">
                      <a:avLst/>
                    </a:prstGeom>
                    <a:noFill/>
                    <a:ln w="6350" cmpd="sng">
                      <a:solidFill>
                        <a:srgbClr val="000000"/>
                      </a:solidFill>
                      <a:miter lim="800000"/>
                      <a:headEnd/>
                      <a:tailEnd/>
                    </a:ln>
                    <a:effectLst/>
                  </pic:spPr>
                </pic:pic>
              </a:graphicData>
            </a:graphic>
          </wp:inline>
        </w:drawing>
      </w:r>
    </w:p>
    <w:p w:rsidR="00A55809" w:rsidRPr="00CC3B32" w:rsidRDefault="00A55809" w:rsidP="0092548D">
      <w:pPr>
        <w:pStyle w:val="Caption"/>
        <w:keepNext/>
        <w:keepLines/>
        <w:ind w:left="1429" w:firstLine="698"/>
        <w:jc w:val="both"/>
        <w:rPr>
          <w:rStyle w:val="IntenseEmphasis"/>
          <w:b/>
          <w:bCs/>
          <w:i w:val="0"/>
          <w:iCs w:val="0"/>
          <w:lang w:val="sr-Latn-CS"/>
        </w:rPr>
      </w:pPr>
      <w:bookmarkStart w:id="86" w:name="_Toc289964570"/>
      <w:bookmarkStart w:id="87" w:name="_Toc29815227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24</w:t>
        </w:r>
      </w:fldSimple>
      <w:r w:rsidR="0092548D" w:rsidRPr="00CC3B32">
        <w:rPr>
          <w:rStyle w:val="IntenseEmphasis"/>
          <w:b/>
          <w:bCs/>
          <w:i w:val="0"/>
          <w:iCs w:val="0"/>
          <w:lang w:val="sr-Latn-CS"/>
        </w:rPr>
        <w:t xml:space="preserve">: </w:t>
      </w:r>
      <w:r w:rsidRPr="00CC3B32">
        <w:rPr>
          <w:rStyle w:val="IntenseEmphasis"/>
          <w:b/>
          <w:bCs/>
          <w:i w:val="0"/>
          <w:iCs w:val="0"/>
          <w:lang w:val="sr-Latn-CS"/>
        </w:rPr>
        <w:t>Prozor za upozorenje na zasićenje signa</w:t>
      </w:r>
      <w:r w:rsidR="00FA4EFE" w:rsidRPr="00CC3B32">
        <w:rPr>
          <w:rStyle w:val="IntenseEmphasis"/>
          <w:b/>
          <w:bCs/>
          <w:i w:val="0"/>
          <w:iCs w:val="0"/>
          <w:lang w:val="sr-Latn-CS"/>
        </w:rPr>
        <w:t>l</w:t>
      </w:r>
      <w:r w:rsidRPr="00CC3B32">
        <w:rPr>
          <w:rStyle w:val="IntenseEmphasis"/>
          <w:b/>
          <w:bCs/>
          <w:i w:val="0"/>
          <w:iCs w:val="0"/>
          <w:lang w:val="sr-Latn-CS"/>
        </w:rPr>
        <w:t>a protoka</w:t>
      </w:r>
      <w:bookmarkEnd w:id="87"/>
      <w:r w:rsidRPr="00CC3B32">
        <w:rPr>
          <w:rStyle w:val="IntenseEmphasis"/>
          <w:b/>
          <w:bCs/>
          <w:i w:val="0"/>
          <w:iCs w:val="0"/>
          <w:lang w:val="sr-Latn-CS"/>
        </w:rPr>
        <w:t xml:space="preserve">  </w:t>
      </w:r>
    </w:p>
    <w:bookmarkEnd w:id="86"/>
    <w:p w:rsidR="00A55809" w:rsidRPr="00CC3B32" w:rsidRDefault="00A55809" w:rsidP="0092548D">
      <w:pPr>
        <w:ind w:left="705"/>
        <w:rPr>
          <w:lang w:val="sr-Latn-CS"/>
        </w:rPr>
      </w:pPr>
      <w:r w:rsidRPr="00CC3B32">
        <w:rPr>
          <w:lang w:val="sr-Latn-CS"/>
        </w:rPr>
        <w:t xml:space="preserve">U tom slučaju, bolje je prepustiti Winfluid-u da automatski podesi vrednost pulsa, i kliknuti na </w:t>
      </w:r>
      <w:r w:rsidRPr="00CC3B32">
        <w:rPr>
          <w:b/>
          <w:lang w:val="sr-Latn-CS"/>
        </w:rPr>
        <w:t>Yes</w:t>
      </w:r>
      <w:r w:rsidRPr="00CC3B32">
        <w:rPr>
          <w:lang w:val="sr-Latn-CS"/>
        </w:rPr>
        <w:t xml:space="preserve">. Ukoliko želite da zadržite prethodnu vrednost pulsa, kliknuti na </w:t>
      </w:r>
      <w:r w:rsidRPr="00CC3B32">
        <w:rPr>
          <w:b/>
          <w:lang w:val="sr-Latn-CS"/>
        </w:rPr>
        <w:t>No</w:t>
      </w:r>
      <w:r w:rsidRPr="00CC3B32">
        <w:rPr>
          <w:lang w:val="sr-Latn-CS"/>
        </w:rPr>
        <w:t>, ali u tom slučaju bilo bi bolje smanjiti period snimanja kako bi se izbeglo prelivanje, što bi dovelo do lažno nega</w:t>
      </w:r>
      <w:r w:rsidR="00FA4EFE" w:rsidRPr="00CC3B32">
        <w:rPr>
          <w:lang w:val="sr-Latn-CS"/>
        </w:rPr>
        <w:t>ti</w:t>
      </w:r>
      <w:r w:rsidRPr="00CC3B32">
        <w:rPr>
          <w:lang w:val="sr-Latn-CS"/>
        </w:rPr>
        <w:t>vnog računanja.</w:t>
      </w:r>
    </w:p>
    <w:p w:rsidR="00A55809" w:rsidRPr="00CC3B32" w:rsidRDefault="00F104F3" w:rsidP="00B15C71">
      <w:pPr>
        <w:numPr>
          <w:ilvl w:val="0"/>
          <w:numId w:val="12"/>
        </w:numPr>
        <w:rPr>
          <w:lang w:val="sr-Latn-CS"/>
        </w:rPr>
      </w:pPr>
      <w:r w:rsidRPr="00CC3B32">
        <w:rPr>
          <w:u w:val="single"/>
          <w:lang w:val="sr-Latn-CS"/>
        </w:rPr>
        <w:t>Profile factor (</w:t>
      </w:r>
      <w:r w:rsidR="00A55809" w:rsidRPr="00CC3B32">
        <w:rPr>
          <w:u w:val="single"/>
          <w:lang w:val="sr-Latn-CS"/>
        </w:rPr>
        <w:t>Faktor profil</w:t>
      </w:r>
      <w:r w:rsidR="00440FD8" w:rsidRPr="00CC3B32">
        <w:rPr>
          <w:u w:val="single"/>
          <w:lang w:val="sr-Latn-CS"/>
        </w:rPr>
        <w:t>a</w:t>
      </w:r>
      <w:r w:rsidRPr="00CC3B32">
        <w:rPr>
          <w:u w:val="single"/>
          <w:lang w:val="sr-Latn-CS"/>
        </w:rPr>
        <w:t>)</w:t>
      </w:r>
      <w:r w:rsidR="00A55809" w:rsidRPr="00CC3B32">
        <w:rPr>
          <w:lang w:val="sr-Latn-CS"/>
        </w:rPr>
        <w:t>: F</w:t>
      </w:r>
      <w:r w:rsidR="00C03A1C" w:rsidRPr="00CC3B32">
        <w:rPr>
          <w:lang w:val="sr-Latn-CS"/>
        </w:rPr>
        <w:t>aktor korekcije primenjen na izmerenu brzinu, u skladu sa</w:t>
      </w:r>
      <w:r w:rsidR="00440FD8" w:rsidRPr="00CC3B32">
        <w:rPr>
          <w:lang w:val="sr-Latn-CS"/>
        </w:rPr>
        <w:t xml:space="preserve"> profilom cevi</w:t>
      </w:r>
      <w:r w:rsidR="00C03A1C" w:rsidRPr="00CC3B32">
        <w:rPr>
          <w:lang w:val="sr-Latn-CS"/>
        </w:rPr>
        <w:t>, da bi se dobila trenutna brzina</w:t>
      </w:r>
    </w:p>
    <w:p w:rsidR="00F104F3" w:rsidRPr="00CC3B32" w:rsidRDefault="00F104F3" w:rsidP="00B15C71">
      <w:pPr>
        <w:numPr>
          <w:ilvl w:val="0"/>
          <w:numId w:val="12"/>
        </w:numPr>
        <w:rPr>
          <w:lang w:val="sr-Latn-CS"/>
        </w:rPr>
      </w:pPr>
      <w:r w:rsidRPr="00CC3B32">
        <w:rPr>
          <w:u w:val="single"/>
          <w:lang w:val="sr-Latn-CS"/>
        </w:rPr>
        <w:t xml:space="preserve">Insertion factor (Faktor </w:t>
      </w:r>
      <w:r w:rsidR="00E34D0D" w:rsidRPr="00CC3B32">
        <w:rPr>
          <w:u w:val="single"/>
          <w:lang w:val="sr-Latn-CS"/>
        </w:rPr>
        <w:t>umetanj</w:t>
      </w:r>
      <w:r w:rsidRPr="00CC3B32">
        <w:rPr>
          <w:u w:val="single"/>
          <w:lang w:val="sr-Latn-CS"/>
        </w:rPr>
        <w:t xml:space="preserve">a): </w:t>
      </w:r>
      <w:r w:rsidRPr="00CC3B32">
        <w:rPr>
          <w:lang w:val="sr-Latn-CS"/>
        </w:rPr>
        <w:t xml:space="preserve">Faktor korekcije koji se primenjuje na realnu brzinu, u skladu sa </w:t>
      </w:r>
      <w:r w:rsidR="00440FD8" w:rsidRPr="00CC3B32">
        <w:rPr>
          <w:lang w:val="sr-Latn-CS"/>
        </w:rPr>
        <w:t>položajem sonde u cevi</w:t>
      </w:r>
      <w:r w:rsidRPr="00CC3B32">
        <w:rPr>
          <w:lang w:val="sr-Latn-CS"/>
        </w:rPr>
        <w:t xml:space="preserve">, da bi se dobila </w:t>
      </w:r>
      <w:r w:rsidR="00E34D0D" w:rsidRPr="00CC3B32">
        <w:rPr>
          <w:lang w:val="sr-Latn-CS"/>
        </w:rPr>
        <w:t>srednja brzina</w:t>
      </w:r>
      <w:r w:rsidRPr="00CC3B32">
        <w:rPr>
          <w:lang w:val="sr-Latn-CS"/>
        </w:rPr>
        <w:t>.</w:t>
      </w:r>
    </w:p>
    <w:p w:rsidR="00C03A1C" w:rsidRPr="00CC3B32" w:rsidRDefault="00C03A1C" w:rsidP="0092548D">
      <w:pPr>
        <w:rPr>
          <w:lang w:val="sr-Latn-CS"/>
        </w:rPr>
      </w:pPr>
      <w:r w:rsidRPr="00CC3B32">
        <w:rPr>
          <w:lang w:val="sr-Latn-CS"/>
        </w:rPr>
        <w:t>Dva dugmeta su dostupna na desnoj stran</w:t>
      </w:r>
      <w:r w:rsidR="00F104F3" w:rsidRPr="00CC3B32">
        <w:rPr>
          <w:lang w:val="sr-Latn-CS"/>
        </w:rPr>
        <w:t>i</w:t>
      </w:r>
      <w:r w:rsidRPr="00CC3B32">
        <w:rPr>
          <w:lang w:val="sr-Latn-CS"/>
        </w:rPr>
        <w:t xml:space="preserve"> prozora:</w:t>
      </w:r>
    </w:p>
    <w:p w:rsidR="00C03A1C" w:rsidRPr="00CC3B32" w:rsidRDefault="00C03A1C" w:rsidP="00B15C71">
      <w:pPr>
        <w:numPr>
          <w:ilvl w:val="0"/>
          <w:numId w:val="49"/>
        </w:numPr>
        <w:rPr>
          <w:lang w:val="sr-Latn-CS"/>
        </w:rPr>
      </w:pPr>
      <w:r w:rsidRPr="00CC3B32">
        <w:rPr>
          <w:lang w:val="sr-Latn-CS"/>
        </w:rPr>
        <w:t xml:space="preserve">Dugme </w:t>
      </w:r>
      <w:r w:rsidRPr="00CC3B32">
        <w:rPr>
          <w:b/>
          <w:lang w:val="sr-Latn-CS"/>
        </w:rPr>
        <w:t xml:space="preserve">Profile </w:t>
      </w:r>
      <w:r w:rsidRPr="00CC3B32">
        <w:rPr>
          <w:lang w:val="sr-Latn-CS"/>
        </w:rPr>
        <w:t>omogućava pristup programu za izradu profila brzine.</w:t>
      </w:r>
    </w:p>
    <w:p w:rsidR="00C03A1C" w:rsidRPr="00CC3B32" w:rsidRDefault="00C03A1C" w:rsidP="00B15C71">
      <w:pPr>
        <w:numPr>
          <w:ilvl w:val="0"/>
          <w:numId w:val="49"/>
        </w:numPr>
        <w:rPr>
          <w:b/>
          <w:lang w:val="sr-Latn-CS"/>
        </w:rPr>
      </w:pPr>
      <w:r w:rsidRPr="00CC3B32">
        <w:rPr>
          <w:lang w:val="sr-Latn-CS"/>
        </w:rPr>
        <w:t xml:space="preserve">Dugme </w:t>
      </w:r>
      <w:r w:rsidRPr="00CC3B32">
        <w:rPr>
          <w:b/>
          <w:lang w:val="sr-Latn-CS"/>
        </w:rPr>
        <w:t>Default</w:t>
      </w:r>
      <w:r w:rsidRPr="00CC3B32">
        <w:rPr>
          <w:lang w:val="sr-Latn-CS"/>
        </w:rPr>
        <w:t xml:space="preserve"> vraća na početno nameštena polja </w:t>
      </w:r>
      <w:r w:rsidR="00F104F3" w:rsidRPr="00CC3B32">
        <w:rPr>
          <w:lang w:val="sr-Latn-CS"/>
        </w:rPr>
        <w:t xml:space="preserve">u prozoru </w:t>
      </w:r>
      <w:r w:rsidRPr="00CC3B32">
        <w:rPr>
          <w:b/>
          <w:lang w:val="sr-Latn-CS"/>
        </w:rPr>
        <w:t>Conversion</w:t>
      </w:r>
    </w:p>
    <w:p w:rsidR="0092548D" w:rsidRPr="00CC3B32" w:rsidRDefault="0092548D" w:rsidP="00440FD8">
      <w:pPr>
        <w:ind w:left="360"/>
        <w:rPr>
          <w:lang w:val="sr-Latn-CS"/>
        </w:rPr>
      </w:pPr>
    </w:p>
    <w:p w:rsidR="00440FD8" w:rsidRPr="00CC3B32" w:rsidRDefault="00440FD8" w:rsidP="00440FD8">
      <w:pPr>
        <w:ind w:left="360"/>
        <w:rPr>
          <w:lang w:val="sr-Latn-CS"/>
        </w:rPr>
      </w:pPr>
    </w:p>
    <w:p w:rsidR="0092548D" w:rsidRPr="00CC3B32" w:rsidRDefault="00440FD8" w:rsidP="0092548D">
      <w:pPr>
        <w:pStyle w:val="Heading3"/>
        <w:rPr>
          <w:lang w:val="sr-Latn-CS"/>
        </w:rPr>
      </w:pPr>
      <w:bookmarkStart w:id="88" w:name="_Toc291071408"/>
      <w:bookmarkStart w:id="89" w:name="_Toc298152546"/>
      <w:r w:rsidRPr="00CC3B32">
        <w:rPr>
          <w:lang w:val="sr-Latn-CS"/>
        </w:rPr>
        <w:lastRenderedPageBreak/>
        <w:t>Kartica Uzorkovanje</w:t>
      </w:r>
      <w:bookmarkEnd w:id="88"/>
      <w:bookmarkEnd w:id="89"/>
    </w:p>
    <w:p w:rsidR="0092548D" w:rsidRPr="00CC3B32" w:rsidRDefault="00AB021A" w:rsidP="0092548D">
      <w:pPr>
        <w:tabs>
          <w:tab w:val="left" w:pos="360"/>
        </w:tabs>
        <w:ind w:left="709"/>
        <w:rPr>
          <w:sz w:val="24"/>
          <w:lang w:val="sr-Latn-CS"/>
        </w:rPr>
      </w:pPr>
      <w:r w:rsidRPr="00CC3B32">
        <w:rPr>
          <w:noProof/>
          <w:sz w:val="24"/>
          <w:lang w:val="sr-Latn-CS" w:bidi="ar-SA"/>
        </w:rPr>
        <w:drawing>
          <wp:inline distT="0" distB="0" distL="0" distR="0">
            <wp:extent cx="4389120" cy="2712720"/>
            <wp:effectExtent l="19050" t="19050" r="11430" b="1143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srcRect/>
                    <a:stretch>
                      <a:fillRect/>
                    </a:stretch>
                  </pic:blipFill>
                  <pic:spPr bwMode="auto">
                    <a:xfrm>
                      <a:off x="0" y="0"/>
                      <a:ext cx="4389120" cy="2712720"/>
                    </a:xfrm>
                    <a:prstGeom prst="rect">
                      <a:avLst/>
                    </a:prstGeom>
                    <a:noFill/>
                    <a:ln w="6350" cmpd="sng">
                      <a:solidFill>
                        <a:srgbClr val="000000"/>
                      </a:solidFill>
                      <a:miter lim="800000"/>
                      <a:headEnd/>
                      <a:tailEnd/>
                    </a:ln>
                    <a:effectLst/>
                  </pic:spPr>
                </pic:pic>
              </a:graphicData>
            </a:graphic>
          </wp:inline>
        </w:drawing>
      </w:r>
    </w:p>
    <w:p w:rsidR="0092548D" w:rsidRPr="00CC3B32" w:rsidRDefault="00C03A1C" w:rsidP="0092548D">
      <w:pPr>
        <w:pStyle w:val="Caption"/>
        <w:rPr>
          <w:rStyle w:val="IntenseEmphasis"/>
          <w:b/>
          <w:bCs/>
          <w:i w:val="0"/>
          <w:iCs w:val="0"/>
          <w:lang w:val="sr-Latn-CS"/>
        </w:rPr>
      </w:pPr>
      <w:bookmarkStart w:id="90" w:name="_Toc289964571"/>
      <w:bookmarkStart w:id="91" w:name="_Toc29815227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25</w:t>
        </w:r>
      </w:fldSimple>
      <w:r w:rsidR="009361B8" w:rsidRPr="00CC3B32">
        <w:rPr>
          <w:rStyle w:val="IntenseEmphasis"/>
          <w:b/>
          <w:bCs/>
          <w:i w:val="0"/>
          <w:iCs w:val="0"/>
          <w:lang w:val="sr-Latn-CS"/>
        </w:rPr>
        <w:t xml:space="preserve">: </w:t>
      </w:r>
      <w:r w:rsidRPr="00CC3B32">
        <w:rPr>
          <w:rStyle w:val="IntenseEmphasis"/>
          <w:b/>
          <w:bCs/>
          <w:i w:val="0"/>
          <w:iCs w:val="0"/>
          <w:lang w:val="sr-Latn-CS"/>
        </w:rPr>
        <w:t>Napredni mod</w:t>
      </w:r>
      <w:r w:rsidR="009361B8" w:rsidRPr="00CC3B32">
        <w:rPr>
          <w:rStyle w:val="IntenseEmphasis"/>
          <w:b/>
          <w:bCs/>
          <w:i w:val="0"/>
          <w:iCs w:val="0"/>
          <w:lang w:val="sr-Latn-CS"/>
        </w:rPr>
        <w:t xml:space="preserve"> – </w:t>
      </w:r>
      <w:bookmarkEnd w:id="90"/>
      <w:r w:rsidR="00BC1C24" w:rsidRPr="00CC3B32">
        <w:rPr>
          <w:rStyle w:val="IntenseEmphasis"/>
          <w:b/>
          <w:bCs/>
          <w:i w:val="0"/>
          <w:iCs w:val="0"/>
          <w:lang w:val="sr-Latn-CS"/>
        </w:rPr>
        <w:t>Kartica Uzorkovanje</w:t>
      </w:r>
      <w:bookmarkEnd w:id="91"/>
    </w:p>
    <w:p w:rsidR="00C03A1C" w:rsidRPr="00CC3B32" w:rsidRDefault="00300956" w:rsidP="00B15C71">
      <w:pPr>
        <w:numPr>
          <w:ilvl w:val="0"/>
          <w:numId w:val="13"/>
        </w:numPr>
        <w:rPr>
          <w:lang w:val="sr-Latn-CS"/>
        </w:rPr>
      </w:pPr>
      <w:r w:rsidRPr="00CC3B32">
        <w:rPr>
          <w:u w:val="single"/>
          <w:lang w:val="sr-Latn-CS"/>
        </w:rPr>
        <w:t>Number of samples (</w:t>
      </w:r>
      <w:r w:rsidR="00C03A1C" w:rsidRPr="00CC3B32">
        <w:rPr>
          <w:u w:val="single"/>
          <w:lang w:val="sr-Latn-CS"/>
        </w:rPr>
        <w:t xml:space="preserve">Broj </w:t>
      </w:r>
      <w:r w:rsidR="00DE46CF" w:rsidRPr="00CC3B32">
        <w:rPr>
          <w:u w:val="single"/>
          <w:lang w:val="sr-Latn-CS"/>
        </w:rPr>
        <w:t>uzoraka</w:t>
      </w:r>
      <w:r w:rsidRPr="00CC3B32">
        <w:rPr>
          <w:u w:val="single"/>
          <w:lang w:val="sr-Latn-CS"/>
        </w:rPr>
        <w:t>)</w:t>
      </w:r>
      <w:r w:rsidR="00C03A1C" w:rsidRPr="00CC3B32">
        <w:rPr>
          <w:lang w:val="sr-Latn-CS"/>
        </w:rPr>
        <w:t xml:space="preserve">: Broj </w:t>
      </w:r>
      <w:r w:rsidR="00DE46CF" w:rsidRPr="00CC3B32">
        <w:rPr>
          <w:lang w:val="sr-Latn-CS"/>
        </w:rPr>
        <w:t xml:space="preserve">uzoraka </w:t>
      </w:r>
      <w:r w:rsidR="00C03A1C" w:rsidRPr="00CC3B32">
        <w:rPr>
          <w:lang w:val="sr-Latn-CS"/>
        </w:rPr>
        <w:t>u jednom ciklusu</w:t>
      </w:r>
    </w:p>
    <w:p w:rsidR="00C03A1C" w:rsidRPr="00CC3B32" w:rsidRDefault="00300956" w:rsidP="00B15C71">
      <w:pPr>
        <w:numPr>
          <w:ilvl w:val="0"/>
          <w:numId w:val="13"/>
        </w:numPr>
        <w:rPr>
          <w:lang w:val="sr-Latn-CS"/>
        </w:rPr>
      </w:pPr>
      <w:r w:rsidRPr="00CC3B32">
        <w:rPr>
          <w:u w:val="single"/>
          <w:lang w:val="sr-Latn-CS"/>
        </w:rPr>
        <w:t>Cycle time (</w:t>
      </w:r>
      <w:r w:rsidR="00C03A1C" w:rsidRPr="00CC3B32">
        <w:rPr>
          <w:u w:val="single"/>
          <w:lang w:val="sr-Latn-CS"/>
        </w:rPr>
        <w:t>Vreme ciklusa</w:t>
      </w:r>
      <w:r w:rsidRPr="00CC3B32">
        <w:rPr>
          <w:u w:val="single"/>
          <w:lang w:val="sr-Latn-CS"/>
        </w:rPr>
        <w:t>)</w:t>
      </w:r>
      <w:r w:rsidR="00C03A1C" w:rsidRPr="00CC3B32">
        <w:rPr>
          <w:lang w:val="sr-Latn-CS"/>
        </w:rPr>
        <w:t>: Učestalost merenja</w:t>
      </w:r>
    </w:p>
    <w:p w:rsidR="00C03A1C" w:rsidRPr="00CC3B32" w:rsidRDefault="00300956" w:rsidP="00B15C71">
      <w:pPr>
        <w:numPr>
          <w:ilvl w:val="0"/>
          <w:numId w:val="13"/>
        </w:numPr>
        <w:rPr>
          <w:lang w:val="sr-Latn-CS"/>
        </w:rPr>
      </w:pPr>
      <w:r w:rsidRPr="00CC3B32">
        <w:rPr>
          <w:u w:val="single"/>
          <w:lang w:val="sr-Latn-CS"/>
        </w:rPr>
        <w:t xml:space="preserve">Sampling time </w:t>
      </w:r>
      <w:r w:rsidR="00C03A1C" w:rsidRPr="00CC3B32">
        <w:rPr>
          <w:lang w:val="sr-Latn-CS"/>
        </w:rPr>
        <w:t xml:space="preserve">: Učestalost uzimanja </w:t>
      </w:r>
      <w:r w:rsidR="00DE46CF" w:rsidRPr="00CC3B32">
        <w:rPr>
          <w:lang w:val="sr-Latn-CS"/>
        </w:rPr>
        <w:t>uzoraka</w:t>
      </w:r>
    </w:p>
    <w:p w:rsidR="00C03A1C" w:rsidRPr="00CC3B32" w:rsidRDefault="00300956" w:rsidP="00B15C71">
      <w:pPr>
        <w:numPr>
          <w:ilvl w:val="0"/>
          <w:numId w:val="13"/>
        </w:numPr>
        <w:rPr>
          <w:lang w:val="sr-Latn-CS"/>
        </w:rPr>
      </w:pPr>
      <w:r w:rsidRPr="00CC3B32">
        <w:rPr>
          <w:u w:val="single"/>
          <w:lang w:val="sr-Latn-CS"/>
        </w:rPr>
        <w:t>Battery life (</w:t>
      </w:r>
      <w:r w:rsidR="00C03A1C" w:rsidRPr="00CC3B32">
        <w:rPr>
          <w:u w:val="single"/>
          <w:lang w:val="sr-Latn-CS"/>
        </w:rPr>
        <w:t>Trajanje baterija</w:t>
      </w:r>
      <w:r w:rsidRPr="00CC3B32">
        <w:rPr>
          <w:u w:val="single"/>
          <w:lang w:val="sr-Latn-CS"/>
        </w:rPr>
        <w:t>)</w:t>
      </w:r>
      <w:r w:rsidR="00C03A1C" w:rsidRPr="00CC3B32">
        <w:rPr>
          <w:lang w:val="sr-Latn-CS"/>
        </w:rPr>
        <w:t xml:space="preserve">: Na procenu utiču parametri </w:t>
      </w:r>
      <w:r w:rsidR="00DE46CF" w:rsidRPr="00CC3B32">
        <w:rPr>
          <w:lang w:val="sr-Latn-CS"/>
        </w:rPr>
        <w:t xml:space="preserve">uzorkovanja </w:t>
      </w:r>
      <w:r w:rsidR="00C03A1C" w:rsidRPr="00CC3B32">
        <w:rPr>
          <w:lang w:val="sr-Latn-CS"/>
        </w:rPr>
        <w:t xml:space="preserve">i vrsta baterija koje se koriste </w:t>
      </w:r>
    </w:p>
    <w:p w:rsidR="0092548D" w:rsidRPr="00CC3B32" w:rsidRDefault="0092548D" w:rsidP="00BC1C24">
      <w:pPr>
        <w:ind w:left="720"/>
        <w:rPr>
          <w:lang w:val="sr-Latn-CS"/>
        </w:rPr>
      </w:pPr>
      <w:r w:rsidRPr="00CC3B32">
        <w:rPr>
          <w:lang w:val="sr-Latn-CS"/>
        </w:rPr>
        <w:t xml:space="preserve"> </w:t>
      </w:r>
    </w:p>
    <w:p w:rsidR="0092548D" w:rsidRPr="00CC3B32" w:rsidRDefault="00BC1C24" w:rsidP="0092548D">
      <w:pPr>
        <w:pStyle w:val="Heading3"/>
        <w:rPr>
          <w:lang w:val="sr-Latn-CS"/>
        </w:rPr>
      </w:pPr>
      <w:bookmarkStart w:id="92" w:name="_Toc298152547"/>
      <w:r w:rsidRPr="00CC3B32">
        <w:rPr>
          <w:lang w:val="sr-Latn-CS"/>
        </w:rPr>
        <w:t>Kartica Proračun</w:t>
      </w:r>
      <w:bookmarkEnd w:id="92"/>
    </w:p>
    <w:p w:rsidR="0092548D" w:rsidRPr="00CC3B32" w:rsidRDefault="00AB021A" w:rsidP="0092548D">
      <w:pPr>
        <w:jc w:val="center"/>
        <w:rPr>
          <w:lang w:val="sr-Latn-CS"/>
        </w:rPr>
      </w:pPr>
      <w:r w:rsidRPr="00CC3B32">
        <w:rPr>
          <w:noProof/>
          <w:lang w:val="sr-Latn-CS" w:bidi="ar-SA"/>
        </w:rPr>
        <w:drawing>
          <wp:inline distT="0" distB="0" distL="0" distR="0">
            <wp:extent cx="3787140" cy="2385060"/>
            <wp:effectExtent l="19050" t="19050" r="22860" b="152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srcRect/>
                    <a:stretch>
                      <a:fillRect/>
                    </a:stretch>
                  </pic:blipFill>
                  <pic:spPr bwMode="auto">
                    <a:xfrm>
                      <a:off x="0" y="0"/>
                      <a:ext cx="3787140" cy="2385060"/>
                    </a:xfrm>
                    <a:prstGeom prst="rect">
                      <a:avLst/>
                    </a:prstGeom>
                    <a:noFill/>
                    <a:ln w="6350" cmpd="sng">
                      <a:solidFill>
                        <a:srgbClr val="000000"/>
                      </a:solidFill>
                      <a:miter lim="800000"/>
                      <a:headEnd/>
                      <a:tailEnd/>
                    </a:ln>
                    <a:effectLst/>
                  </pic:spPr>
                </pic:pic>
              </a:graphicData>
            </a:graphic>
          </wp:inline>
        </w:drawing>
      </w:r>
    </w:p>
    <w:p w:rsidR="0092548D" w:rsidRPr="00CC3B32" w:rsidRDefault="00C03A1C" w:rsidP="0092548D">
      <w:pPr>
        <w:pStyle w:val="Caption"/>
        <w:rPr>
          <w:rStyle w:val="IntenseEmphasis"/>
          <w:b/>
          <w:bCs/>
          <w:i w:val="0"/>
          <w:iCs w:val="0"/>
          <w:lang w:val="sr-Latn-CS"/>
        </w:rPr>
      </w:pPr>
      <w:bookmarkStart w:id="93" w:name="_Toc289964572"/>
      <w:bookmarkStart w:id="94" w:name="_Toc29815227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26</w:t>
        </w:r>
      </w:fldSimple>
      <w:r w:rsidR="0092548D" w:rsidRPr="00CC3B32">
        <w:rPr>
          <w:rStyle w:val="IntenseEmphasis"/>
          <w:b/>
          <w:bCs/>
          <w:i w:val="0"/>
          <w:iCs w:val="0"/>
          <w:lang w:val="sr-Latn-CS"/>
        </w:rPr>
        <w:t xml:space="preserve">: </w:t>
      </w:r>
      <w:r w:rsidRPr="00CC3B32">
        <w:rPr>
          <w:rStyle w:val="IntenseEmphasis"/>
          <w:b/>
          <w:bCs/>
          <w:i w:val="0"/>
          <w:iCs w:val="0"/>
          <w:lang w:val="sr-Latn-CS"/>
        </w:rPr>
        <w:t>Napredni mod</w:t>
      </w:r>
      <w:r w:rsidR="0092548D" w:rsidRPr="00CC3B32">
        <w:rPr>
          <w:rStyle w:val="IntenseEmphasis"/>
          <w:b/>
          <w:bCs/>
          <w:i w:val="0"/>
          <w:iCs w:val="0"/>
          <w:lang w:val="sr-Latn-CS"/>
        </w:rPr>
        <w:t xml:space="preserve"> – </w:t>
      </w:r>
      <w:bookmarkEnd w:id="93"/>
      <w:r w:rsidR="00BC1C24" w:rsidRPr="00CC3B32">
        <w:rPr>
          <w:rStyle w:val="IntenseEmphasis"/>
          <w:b/>
          <w:bCs/>
          <w:i w:val="0"/>
          <w:iCs w:val="0"/>
          <w:lang w:val="sr-Latn-CS"/>
        </w:rPr>
        <w:t>Kartica Proračun</w:t>
      </w:r>
      <w:bookmarkEnd w:id="94"/>
    </w:p>
    <w:p w:rsidR="000653B9" w:rsidRPr="00CC3B32" w:rsidRDefault="00300956" w:rsidP="00B15C71">
      <w:pPr>
        <w:numPr>
          <w:ilvl w:val="0"/>
          <w:numId w:val="26"/>
        </w:numPr>
        <w:rPr>
          <w:u w:val="single"/>
          <w:lang w:val="sr-Latn-CS"/>
        </w:rPr>
      </w:pPr>
      <w:r w:rsidRPr="00CC3B32">
        <w:rPr>
          <w:u w:val="single"/>
          <w:lang w:val="sr-Latn-CS"/>
        </w:rPr>
        <w:lastRenderedPageBreak/>
        <w:t>Flow direction (</w:t>
      </w:r>
      <w:r w:rsidR="000653B9" w:rsidRPr="00CC3B32">
        <w:rPr>
          <w:u w:val="single"/>
          <w:lang w:val="sr-Latn-CS"/>
        </w:rPr>
        <w:t>Smer toka</w:t>
      </w:r>
      <w:r w:rsidRPr="00CC3B32">
        <w:rPr>
          <w:u w:val="single"/>
          <w:lang w:val="sr-Latn-CS"/>
        </w:rPr>
        <w:t>)</w:t>
      </w:r>
      <w:r w:rsidR="000653B9" w:rsidRPr="00CC3B32">
        <w:rPr>
          <w:u w:val="single"/>
          <w:lang w:val="sr-Latn-CS"/>
        </w:rPr>
        <w:t xml:space="preserve">: </w:t>
      </w:r>
      <w:r w:rsidR="000653B9" w:rsidRPr="00CC3B32">
        <w:rPr>
          <w:lang w:val="sr-Latn-CS"/>
        </w:rPr>
        <w:t xml:space="preserve">Ukoliko je merač protoka postavljen u smeru toka (kako pokazuje crvena strelica na glavi merača protoka), ostavite podešavanje na </w:t>
      </w:r>
      <w:r w:rsidR="000653B9" w:rsidRPr="00CC3B32">
        <w:rPr>
          <w:b/>
          <w:lang w:val="sr-Latn-CS"/>
        </w:rPr>
        <w:t>Normal</w:t>
      </w:r>
      <w:r w:rsidR="000653B9" w:rsidRPr="00CC3B32">
        <w:rPr>
          <w:lang w:val="sr-Latn-CS"/>
        </w:rPr>
        <w:t xml:space="preserve">, a ako to nije </w:t>
      </w:r>
      <w:r w:rsidR="008B4F1B" w:rsidRPr="00CC3B32">
        <w:rPr>
          <w:lang w:val="sr-Latn-CS"/>
        </w:rPr>
        <w:t>s</w:t>
      </w:r>
      <w:r w:rsidR="000653B9" w:rsidRPr="00CC3B32">
        <w:rPr>
          <w:lang w:val="sr-Latn-CS"/>
        </w:rPr>
        <w:t xml:space="preserve">lučaj, odaberite </w:t>
      </w:r>
      <w:r w:rsidR="000653B9" w:rsidRPr="00CC3B32">
        <w:rPr>
          <w:b/>
          <w:lang w:val="sr-Latn-CS"/>
        </w:rPr>
        <w:t>Reverse</w:t>
      </w:r>
      <w:r w:rsidR="000653B9" w:rsidRPr="00CC3B32">
        <w:rPr>
          <w:lang w:val="sr-Latn-CS"/>
        </w:rPr>
        <w:t>.</w:t>
      </w:r>
    </w:p>
    <w:p w:rsidR="000653B9" w:rsidRPr="00CC3B32" w:rsidRDefault="008B4F1B" w:rsidP="00BC1C24">
      <w:pPr>
        <w:numPr>
          <w:ilvl w:val="0"/>
          <w:numId w:val="26"/>
        </w:numPr>
        <w:spacing w:after="120" w:line="240" w:lineRule="auto"/>
        <w:ind w:hanging="357"/>
        <w:rPr>
          <w:u w:val="single"/>
          <w:lang w:val="sr-Latn-CS"/>
        </w:rPr>
      </w:pPr>
      <w:r w:rsidRPr="00CC3B32">
        <w:rPr>
          <w:u w:val="single"/>
          <w:lang w:val="sr-Latn-CS"/>
        </w:rPr>
        <w:t>Normal flow contact (</w:t>
      </w:r>
      <w:r w:rsidR="000653B9" w:rsidRPr="00CC3B32">
        <w:rPr>
          <w:u w:val="single"/>
          <w:lang w:val="sr-Latn-CS"/>
        </w:rPr>
        <w:t>Normalni kontakt sa protokom</w:t>
      </w:r>
      <w:r w:rsidRPr="00CC3B32">
        <w:rPr>
          <w:u w:val="single"/>
          <w:lang w:val="sr-Latn-CS"/>
        </w:rPr>
        <w:t>)</w:t>
      </w:r>
      <w:r w:rsidR="000653B9" w:rsidRPr="00CC3B32">
        <w:rPr>
          <w:u w:val="single"/>
          <w:lang w:val="sr-Latn-CS"/>
        </w:rPr>
        <w:t xml:space="preserve">: </w:t>
      </w:r>
      <w:r w:rsidR="000653B9" w:rsidRPr="00CC3B32">
        <w:rPr>
          <w:lang w:val="sr-Latn-CS"/>
        </w:rPr>
        <w:t>Ova opcija vam dopušta da promenite status smera kontakta za dvosmerno merenje:</w:t>
      </w:r>
    </w:p>
    <w:p w:rsidR="000653B9" w:rsidRPr="00CC3B32" w:rsidRDefault="008B4F1B" w:rsidP="00BC1C24">
      <w:pPr>
        <w:numPr>
          <w:ilvl w:val="0"/>
          <w:numId w:val="50"/>
        </w:numPr>
        <w:spacing w:after="120" w:line="240" w:lineRule="auto"/>
        <w:ind w:hanging="357"/>
        <w:rPr>
          <w:lang w:val="sr-Latn-CS"/>
        </w:rPr>
      </w:pPr>
      <w:r w:rsidRPr="00CC3B32">
        <w:rPr>
          <w:u w:val="single"/>
          <w:lang w:val="sr-Latn-CS"/>
        </w:rPr>
        <w:t>Closed</w:t>
      </w:r>
      <w:r w:rsidRPr="00CC3B32">
        <w:rPr>
          <w:lang w:val="sr-Latn-CS"/>
        </w:rPr>
        <w:t xml:space="preserve"> (</w:t>
      </w:r>
      <w:r w:rsidR="000653B9" w:rsidRPr="00CC3B32">
        <w:rPr>
          <w:u w:val="single"/>
          <w:lang w:val="sr-Latn-CS"/>
        </w:rPr>
        <w:t>Zatvoreno</w:t>
      </w:r>
      <w:r w:rsidRPr="00CC3B32">
        <w:rPr>
          <w:u w:val="single"/>
          <w:lang w:val="sr-Latn-CS"/>
        </w:rPr>
        <w:t>)</w:t>
      </w:r>
      <w:r w:rsidR="000653B9" w:rsidRPr="00CC3B32">
        <w:rPr>
          <w:u w:val="single"/>
          <w:lang w:val="sr-Latn-CS"/>
        </w:rPr>
        <w:t xml:space="preserve">: </w:t>
      </w:r>
      <w:r w:rsidR="000653B9" w:rsidRPr="00CC3B32">
        <w:rPr>
          <w:lang w:val="sr-Latn-CS"/>
        </w:rPr>
        <w:t>Smer kontakta je zatvoren ukoliko je protok pozitivan, a otvoren ako je protok negativan.</w:t>
      </w:r>
    </w:p>
    <w:p w:rsidR="00463126" w:rsidRPr="00CC3B32" w:rsidRDefault="008B4F1B" w:rsidP="00BC1C24">
      <w:pPr>
        <w:numPr>
          <w:ilvl w:val="0"/>
          <w:numId w:val="50"/>
        </w:numPr>
        <w:spacing w:line="240" w:lineRule="auto"/>
        <w:rPr>
          <w:lang w:val="sr-Latn-CS"/>
        </w:rPr>
      </w:pPr>
      <w:r w:rsidRPr="00CC3B32">
        <w:rPr>
          <w:u w:val="single"/>
          <w:lang w:val="sr-Latn-CS"/>
        </w:rPr>
        <w:t>Open (</w:t>
      </w:r>
      <w:r w:rsidR="00463126" w:rsidRPr="00CC3B32">
        <w:rPr>
          <w:u w:val="single"/>
          <w:lang w:val="sr-Latn-CS"/>
        </w:rPr>
        <w:t>Otvoreno</w:t>
      </w:r>
      <w:r w:rsidRPr="00CC3B32">
        <w:rPr>
          <w:u w:val="single"/>
          <w:lang w:val="sr-Latn-CS"/>
        </w:rPr>
        <w:t>)</w:t>
      </w:r>
      <w:r w:rsidR="00463126" w:rsidRPr="00CC3B32">
        <w:rPr>
          <w:u w:val="single"/>
          <w:lang w:val="sr-Latn-CS"/>
        </w:rPr>
        <w:t>:</w:t>
      </w:r>
      <w:r w:rsidR="00463126" w:rsidRPr="00CC3B32">
        <w:rPr>
          <w:lang w:val="sr-Latn-CS"/>
        </w:rPr>
        <w:t xml:space="preserve"> Smer kontakta je otvore</w:t>
      </w:r>
      <w:r w:rsidRPr="00CC3B32">
        <w:rPr>
          <w:lang w:val="sr-Latn-CS"/>
        </w:rPr>
        <w:t>n</w:t>
      </w:r>
      <w:r w:rsidR="00463126" w:rsidRPr="00CC3B32">
        <w:rPr>
          <w:lang w:val="sr-Latn-CS"/>
        </w:rPr>
        <w:t xml:space="preserve"> ukoliko je protok pozitivan, a zatvoren ukoliko je protok negativan (početno).</w:t>
      </w:r>
    </w:p>
    <w:p w:rsidR="00463126" w:rsidRPr="00CC3B32" w:rsidRDefault="008B4F1B" w:rsidP="00B15C71">
      <w:pPr>
        <w:numPr>
          <w:ilvl w:val="0"/>
          <w:numId w:val="26"/>
        </w:numPr>
        <w:rPr>
          <w:lang w:val="sr-Latn-CS"/>
        </w:rPr>
      </w:pPr>
      <w:r w:rsidRPr="00CC3B32">
        <w:rPr>
          <w:u w:val="single"/>
          <w:lang w:val="sr-Latn-CS"/>
        </w:rPr>
        <w:t>Smoothing type (</w:t>
      </w:r>
      <w:r w:rsidR="00307248" w:rsidRPr="00CC3B32">
        <w:rPr>
          <w:u w:val="single"/>
          <w:lang w:val="sr-Latn-CS"/>
        </w:rPr>
        <w:t xml:space="preserve">Vrsta </w:t>
      </w:r>
      <w:r w:rsidR="00275397" w:rsidRPr="00CC3B32">
        <w:rPr>
          <w:u w:val="single"/>
          <w:lang w:val="sr-Latn-CS"/>
        </w:rPr>
        <w:t>ujednačavanj</w:t>
      </w:r>
      <w:r w:rsidRPr="00CC3B32">
        <w:rPr>
          <w:u w:val="single"/>
          <w:lang w:val="sr-Latn-CS"/>
        </w:rPr>
        <w:t>a)</w:t>
      </w:r>
      <w:r w:rsidR="00275397" w:rsidRPr="00CC3B32">
        <w:rPr>
          <w:lang w:val="sr-Latn-CS"/>
        </w:rPr>
        <w:t>: Metod za ujednačavanje izmerenih veličina (</w:t>
      </w:r>
      <w:r w:rsidR="00275397" w:rsidRPr="00CC3B32">
        <w:rPr>
          <w:b/>
          <w:lang w:val="sr-Latn-CS"/>
        </w:rPr>
        <w:t>Uprose</w:t>
      </w:r>
      <w:r w:rsidR="00BC1C24" w:rsidRPr="00CC3B32">
        <w:rPr>
          <w:b/>
          <w:lang w:val="sr-Latn-CS"/>
        </w:rPr>
        <w:t>č</w:t>
      </w:r>
      <w:r w:rsidR="00275397" w:rsidRPr="00CC3B32">
        <w:rPr>
          <w:b/>
          <w:lang w:val="sr-Latn-CS"/>
        </w:rPr>
        <w:t>eni</w:t>
      </w:r>
      <w:r w:rsidR="00275397" w:rsidRPr="00CC3B32">
        <w:rPr>
          <w:lang w:val="sr-Latn-CS"/>
        </w:rPr>
        <w:t xml:space="preserve"> ili </w:t>
      </w:r>
      <w:r w:rsidR="00275397" w:rsidRPr="00CC3B32">
        <w:rPr>
          <w:b/>
          <w:lang w:val="sr-Latn-CS"/>
        </w:rPr>
        <w:t>Eksponentni</w:t>
      </w:r>
      <w:r w:rsidR="00275397" w:rsidRPr="00CC3B32">
        <w:rPr>
          <w:lang w:val="sr-Latn-CS"/>
        </w:rPr>
        <w:t>).</w:t>
      </w:r>
    </w:p>
    <w:p w:rsidR="00061498" w:rsidRPr="00CC3B32" w:rsidRDefault="00D41FD6" w:rsidP="00B15C71">
      <w:pPr>
        <w:numPr>
          <w:ilvl w:val="0"/>
          <w:numId w:val="14"/>
        </w:numPr>
        <w:rPr>
          <w:lang w:val="sr-Latn-CS"/>
        </w:rPr>
      </w:pPr>
      <w:r w:rsidRPr="00CC3B32">
        <w:rPr>
          <w:u w:val="single"/>
          <w:lang w:val="sr-Latn-CS"/>
        </w:rPr>
        <w:t>Number of points (</w:t>
      </w:r>
      <w:r w:rsidR="00061498" w:rsidRPr="00CC3B32">
        <w:rPr>
          <w:u w:val="single"/>
          <w:lang w:val="sr-Latn-CS"/>
        </w:rPr>
        <w:t xml:space="preserve">Broj </w:t>
      </w:r>
      <w:r w:rsidR="00BC1C24" w:rsidRPr="00CC3B32">
        <w:rPr>
          <w:u w:val="single"/>
          <w:lang w:val="sr-Latn-CS"/>
        </w:rPr>
        <w:t>tačaka</w:t>
      </w:r>
      <w:r w:rsidRPr="00CC3B32">
        <w:rPr>
          <w:u w:val="single"/>
          <w:lang w:val="sr-Latn-CS"/>
        </w:rPr>
        <w:t>)</w:t>
      </w:r>
      <w:r w:rsidR="00061498" w:rsidRPr="00CC3B32">
        <w:rPr>
          <w:lang w:val="sr-Latn-CS"/>
        </w:rPr>
        <w:t xml:space="preserve">: Broj merenja koja su uprosečena u slučaju ujednačavanja </w:t>
      </w:r>
      <w:r w:rsidR="00061498" w:rsidRPr="00CC3B32">
        <w:rPr>
          <w:b/>
          <w:lang w:val="sr-Latn-CS"/>
        </w:rPr>
        <w:t xml:space="preserve">Averaged  </w:t>
      </w:r>
      <w:r w:rsidR="00BA43DF" w:rsidRPr="00CC3B32">
        <w:rPr>
          <w:b/>
          <w:lang w:val="sr-Latn-CS"/>
        </w:rPr>
        <w:t>(</w:t>
      </w:r>
      <w:r w:rsidR="00061498" w:rsidRPr="00CC3B32">
        <w:rPr>
          <w:b/>
          <w:lang w:val="sr-Latn-CS"/>
        </w:rPr>
        <w:t>Prosek</w:t>
      </w:r>
      <w:r w:rsidR="00BA43DF" w:rsidRPr="00CC3B32">
        <w:rPr>
          <w:b/>
          <w:lang w:val="sr-Latn-CS"/>
        </w:rPr>
        <w:t>)</w:t>
      </w:r>
      <w:r w:rsidR="00061498" w:rsidRPr="00CC3B32">
        <w:rPr>
          <w:lang w:val="sr-Latn-CS"/>
        </w:rPr>
        <w:t>.</w:t>
      </w:r>
    </w:p>
    <w:p w:rsidR="00061498" w:rsidRPr="00CC3B32" w:rsidRDefault="00D41FD6" w:rsidP="00B15C71">
      <w:pPr>
        <w:numPr>
          <w:ilvl w:val="0"/>
          <w:numId w:val="14"/>
        </w:numPr>
        <w:rPr>
          <w:lang w:val="sr-Latn-CS"/>
        </w:rPr>
      </w:pPr>
      <w:r w:rsidRPr="00CC3B32">
        <w:rPr>
          <w:u w:val="single"/>
          <w:lang w:val="sr-Latn-CS"/>
        </w:rPr>
        <w:t>Cut-off (</w:t>
      </w:r>
      <w:r w:rsidR="00061498" w:rsidRPr="00CC3B32">
        <w:rPr>
          <w:u w:val="single"/>
          <w:lang w:val="sr-Latn-CS"/>
        </w:rPr>
        <w:t>Isključenje</w:t>
      </w:r>
      <w:r w:rsidRPr="00CC3B32">
        <w:rPr>
          <w:u w:val="single"/>
          <w:lang w:val="sr-Latn-CS"/>
        </w:rPr>
        <w:t>)</w:t>
      </w:r>
      <w:r w:rsidR="00061498" w:rsidRPr="00CC3B32">
        <w:rPr>
          <w:lang w:val="sr-Latn-CS"/>
        </w:rPr>
        <w:t>: Brzine manje ili jedna</w:t>
      </w:r>
      <w:r w:rsidRPr="00CC3B32">
        <w:rPr>
          <w:lang w:val="sr-Latn-CS"/>
        </w:rPr>
        <w:t>k</w:t>
      </w:r>
      <w:r w:rsidR="00061498" w:rsidRPr="00CC3B32">
        <w:rPr>
          <w:lang w:val="sr-Latn-CS"/>
        </w:rPr>
        <w:t>e ovoj vrednosti se tretiraju kao nula.</w:t>
      </w:r>
    </w:p>
    <w:p w:rsidR="0092548D" w:rsidRPr="00CC3B32" w:rsidRDefault="00D41FD6" w:rsidP="00BC1C24">
      <w:pPr>
        <w:numPr>
          <w:ilvl w:val="0"/>
          <w:numId w:val="14"/>
        </w:numPr>
        <w:rPr>
          <w:lang w:val="sr-Latn-CS"/>
        </w:rPr>
      </w:pPr>
      <w:r w:rsidRPr="00CC3B32">
        <w:rPr>
          <w:u w:val="single"/>
          <w:lang w:val="sr-Latn-CS"/>
        </w:rPr>
        <w:t>Mains (</w:t>
      </w:r>
      <w:r w:rsidR="00061498" w:rsidRPr="00CC3B32">
        <w:rPr>
          <w:u w:val="single"/>
          <w:lang w:val="sr-Latn-CS"/>
        </w:rPr>
        <w:t>Glavni</w:t>
      </w:r>
      <w:r w:rsidRPr="00CC3B32">
        <w:rPr>
          <w:u w:val="single"/>
          <w:lang w:val="sr-Latn-CS"/>
        </w:rPr>
        <w:t>)</w:t>
      </w:r>
      <w:r w:rsidR="00061498" w:rsidRPr="00CC3B32">
        <w:rPr>
          <w:lang w:val="sr-Latn-CS"/>
        </w:rPr>
        <w:t>: Glavne frekvencije za filtriranje</w:t>
      </w:r>
      <w:r w:rsidR="00FE3B92" w:rsidRPr="00CC3B32">
        <w:rPr>
          <w:lang w:val="sr-Latn-CS"/>
        </w:rPr>
        <w:t>.</w:t>
      </w:r>
    </w:p>
    <w:p w:rsidR="0092548D" w:rsidRPr="00CC3B32" w:rsidRDefault="00BC1C24" w:rsidP="0092548D">
      <w:pPr>
        <w:pStyle w:val="Heading3"/>
        <w:rPr>
          <w:lang w:val="sr-Latn-CS"/>
        </w:rPr>
      </w:pPr>
      <w:bookmarkStart w:id="95" w:name="_Toc291071410"/>
      <w:bookmarkStart w:id="96" w:name="_Toc298152548"/>
      <w:r w:rsidRPr="00CC3B32">
        <w:rPr>
          <w:lang w:val="sr-Latn-CS"/>
        </w:rPr>
        <w:t xml:space="preserve">Kartica </w:t>
      </w:r>
      <w:r w:rsidR="0092548D" w:rsidRPr="00CC3B32">
        <w:rPr>
          <w:lang w:val="sr-Latn-CS"/>
        </w:rPr>
        <w:t>4-20 mA</w:t>
      </w:r>
      <w:bookmarkEnd w:id="95"/>
      <w:bookmarkEnd w:id="96"/>
    </w:p>
    <w:p w:rsidR="000C6C79" w:rsidRPr="00CC3B32" w:rsidRDefault="000C6C79" w:rsidP="0092548D">
      <w:pPr>
        <w:rPr>
          <w:lang w:val="sr-Latn-CS"/>
        </w:rPr>
      </w:pPr>
      <w:r w:rsidRPr="00CC3B32">
        <w:rPr>
          <w:lang w:val="sr-Latn-CS"/>
        </w:rPr>
        <w:t>Ova</w:t>
      </w:r>
      <w:r w:rsidR="00A21DA7" w:rsidRPr="00CC3B32">
        <w:rPr>
          <w:lang w:val="sr-Latn-CS"/>
        </w:rPr>
        <w:t xml:space="preserve"> </w:t>
      </w:r>
      <w:r w:rsidR="00BC1C24" w:rsidRPr="00CC3B32">
        <w:rPr>
          <w:lang w:val="sr-Latn-CS"/>
        </w:rPr>
        <w:t>kartica</w:t>
      </w:r>
      <w:r w:rsidR="00A21DA7" w:rsidRPr="00CC3B32">
        <w:rPr>
          <w:lang w:val="sr-Latn-CS"/>
        </w:rPr>
        <w:t xml:space="preserve"> </w:t>
      </w:r>
      <w:r w:rsidRPr="00CC3B32">
        <w:rPr>
          <w:lang w:val="sr-Latn-CS"/>
        </w:rPr>
        <w:t>bi trebalo da se koristi jedino ako je Displej C povezan za merač protoka HydrINS 2 / HydrINS 2 Mini. O</w:t>
      </w:r>
      <w:r w:rsidR="00A21DA7" w:rsidRPr="00CC3B32">
        <w:rPr>
          <w:lang w:val="sr-Latn-CS"/>
        </w:rPr>
        <w:t>n se koristi da bi se podesile</w:t>
      </w:r>
      <w:r w:rsidRPr="00CC3B32">
        <w:rPr>
          <w:lang w:val="sr-Latn-CS"/>
        </w:rPr>
        <w:t xml:space="preserve"> vrednosti izlaza 4-20 mA.</w:t>
      </w:r>
    </w:p>
    <w:p w:rsidR="0092548D" w:rsidRPr="00CC3B32" w:rsidRDefault="00AB021A" w:rsidP="0092548D">
      <w:pPr>
        <w:jc w:val="center"/>
        <w:rPr>
          <w:lang w:val="sr-Latn-CS"/>
        </w:rPr>
      </w:pPr>
      <w:r w:rsidRPr="00CC3B32">
        <w:rPr>
          <w:noProof/>
          <w:lang w:val="sr-Latn-CS" w:bidi="ar-SA"/>
        </w:rPr>
        <w:drawing>
          <wp:inline distT="0" distB="0" distL="0" distR="0">
            <wp:extent cx="3840480" cy="2369820"/>
            <wp:effectExtent l="19050" t="19050" r="26670" b="1143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cstate="print"/>
                    <a:srcRect/>
                    <a:stretch>
                      <a:fillRect/>
                    </a:stretch>
                  </pic:blipFill>
                  <pic:spPr bwMode="auto">
                    <a:xfrm>
                      <a:off x="0" y="0"/>
                      <a:ext cx="3840480" cy="2369820"/>
                    </a:xfrm>
                    <a:prstGeom prst="rect">
                      <a:avLst/>
                    </a:prstGeom>
                    <a:noFill/>
                    <a:ln w="6350" cmpd="sng">
                      <a:solidFill>
                        <a:srgbClr val="000000"/>
                      </a:solidFill>
                      <a:miter lim="800000"/>
                      <a:headEnd/>
                      <a:tailEnd/>
                    </a:ln>
                    <a:effectLst/>
                  </pic:spPr>
                </pic:pic>
              </a:graphicData>
            </a:graphic>
          </wp:inline>
        </w:drawing>
      </w:r>
    </w:p>
    <w:p w:rsidR="0092548D" w:rsidRPr="00CC3B32" w:rsidRDefault="000C6C79" w:rsidP="0092548D">
      <w:pPr>
        <w:pStyle w:val="Caption"/>
        <w:rPr>
          <w:rStyle w:val="IntenseEmphasis"/>
          <w:b/>
          <w:bCs/>
          <w:i w:val="0"/>
          <w:iCs w:val="0"/>
          <w:lang w:val="sr-Latn-CS"/>
        </w:rPr>
      </w:pPr>
      <w:bookmarkStart w:id="97" w:name="_Toc289964573"/>
      <w:bookmarkStart w:id="98" w:name="_Toc29815228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27</w:t>
        </w:r>
      </w:fldSimple>
      <w:r w:rsidR="0092548D" w:rsidRPr="00CC3B32">
        <w:rPr>
          <w:rStyle w:val="IntenseEmphasis"/>
          <w:b/>
          <w:bCs/>
          <w:i w:val="0"/>
          <w:iCs w:val="0"/>
          <w:lang w:val="sr-Latn-CS"/>
        </w:rPr>
        <w:t xml:space="preserve">: </w:t>
      </w:r>
      <w:r w:rsidRPr="00CC3B32">
        <w:rPr>
          <w:rStyle w:val="IntenseEmphasis"/>
          <w:b/>
          <w:bCs/>
          <w:i w:val="0"/>
          <w:iCs w:val="0"/>
          <w:lang w:val="sr-Latn-CS"/>
        </w:rPr>
        <w:t>Napredni mod</w:t>
      </w:r>
      <w:r w:rsidR="0092548D" w:rsidRPr="00CC3B32">
        <w:rPr>
          <w:rStyle w:val="IntenseEmphasis"/>
          <w:b/>
          <w:bCs/>
          <w:i w:val="0"/>
          <w:iCs w:val="0"/>
          <w:lang w:val="sr-Latn-CS"/>
        </w:rPr>
        <w:t xml:space="preserve"> – </w:t>
      </w:r>
      <w:r w:rsidR="00BC1C24" w:rsidRPr="00CC3B32">
        <w:rPr>
          <w:rStyle w:val="IntenseEmphasis"/>
          <w:b/>
          <w:bCs/>
          <w:i w:val="0"/>
          <w:iCs w:val="0"/>
          <w:lang w:val="sr-Latn-CS"/>
        </w:rPr>
        <w:t xml:space="preserve">Kartica </w:t>
      </w:r>
      <w:r w:rsidR="0092548D" w:rsidRPr="00CC3B32">
        <w:rPr>
          <w:rStyle w:val="IntenseEmphasis"/>
          <w:b/>
          <w:bCs/>
          <w:i w:val="0"/>
          <w:iCs w:val="0"/>
          <w:lang w:val="sr-Latn-CS"/>
        </w:rPr>
        <w:t>4-20 mA</w:t>
      </w:r>
      <w:bookmarkEnd w:id="97"/>
      <w:bookmarkEnd w:id="98"/>
    </w:p>
    <w:p w:rsidR="000C6C79" w:rsidRPr="00CC3B32" w:rsidRDefault="00C92C03" w:rsidP="00B15C71">
      <w:pPr>
        <w:numPr>
          <w:ilvl w:val="0"/>
          <w:numId w:val="15"/>
        </w:numPr>
        <w:rPr>
          <w:b/>
          <w:lang w:val="sr-Latn-CS"/>
        </w:rPr>
      </w:pPr>
      <w:r w:rsidRPr="00CC3B32">
        <w:rPr>
          <w:u w:val="single"/>
          <w:lang w:val="sr-Latn-CS"/>
        </w:rPr>
        <w:t>Data (</w:t>
      </w:r>
      <w:r w:rsidR="000C6C79" w:rsidRPr="00CC3B32">
        <w:rPr>
          <w:u w:val="single"/>
          <w:lang w:val="sr-Latn-CS"/>
        </w:rPr>
        <w:t>Podaci</w:t>
      </w:r>
      <w:r w:rsidRPr="00CC3B32">
        <w:rPr>
          <w:u w:val="single"/>
          <w:lang w:val="sr-Latn-CS"/>
        </w:rPr>
        <w:t>)</w:t>
      </w:r>
      <w:r w:rsidR="000C6C79" w:rsidRPr="00CC3B32">
        <w:rPr>
          <w:lang w:val="sr-Latn-CS"/>
        </w:rPr>
        <w:t xml:space="preserve">: Vrsta podataka odabranih za izlaze 4-20 mA: </w:t>
      </w:r>
      <w:r w:rsidR="000C6C79" w:rsidRPr="00CC3B32">
        <w:rPr>
          <w:b/>
          <w:lang w:val="sr-Latn-CS"/>
        </w:rPr>
        <w:t>Vrednost protoka ili Brzina (Flow rate ili Velocitiy)</w:t>
      </w:r>
    </w:p>
    <w:p w:rsidR="000C6C79" w:rsidRPr="00CC3B32" w:rsidRDefault="00C92C03" w:rsidP="00B15C71">
      <w:pPr>
        <w:numPr>
          <w:ilvl w:val="0"/>
          <w:numId w:val="15"/>
        </w:numPr>
        <w:rPr>
          <w:b/>
          <w:lang w:val="sr-Latn-CS"/>
        </w:rPr>
      </w:pPr>
      <w:r w:rsidRPr="00CC3B32">
        <w:rPr>
          <w:u w:val="single"/>
          <w:lang w:val="sr-Latn-CS"/>
        </w:rPr>
        <w:t>Unit (</w:t>
      </w:r>
      <w:r w:rsidR="000C6C79" w:rsidRPr="00CC3B32">
        <w:rPr>
          <w:u w:val="single"/>
          <w:lang w:val="sr-Latn-CS"/>
        </w:rPr>
        <w:t>Jedinica</w:t>
      </w:r>
      <w:r w:rsidRPr="00CC3B32">
        <w:rPr>
          <w:u w:val="single"/>
          <w:lang w:val="sr-Latn-CS"/>
        </w:rPr>
        <w:t>)</w:t>
      </w:r>
      <w:r w:rsidR="000C6C79" w:rsidRPr="00CC3B32">
        <w:rPr>
          <w:u w:val="single"/>
          <w:lang w:val="sr-Latn-CS"/>
        </w:rPr>
        <w:t>:</w:t>
      </w:r>
      <w:r w:rsidR="000C6C79" w:rsidRPr="00CC3B32">
        <w:rPr>
          <w:b/>
          <w:lang w:val="sr-Latn-CS"/>
        </w:rPr>
        <w:t xml:space="preserve"> </w:t>
      </w:r>
      <w:r w:rsidR="000C6C79" w:rsidRPr="00CC3B32">
        <w:rPr>
          <w:lang w:val="sr-Latn-CS"/>
        </w:rPr>
        <w:t xml:space="preserve">Jedinica za vrstu podataka </w:t>
      </w:r>
      <w:r w:rsidR="000C6C79" w:rsidRPr="00CC3B32">
        <w:rPr>
          <w:b/>
          <w:lang w:val="sr-Latn-CS"/>
        </w:rPr>
        <w:t>Flow rate ili Velocity</w:t>
      </w:r>
    </w:p>
    <w:p w:rsidR="000C6C79" w:rsidRPr="00CC3B32" w:rsidRDefault="00C92C03" w:rsidP="00B15C71">
      <w:pPr>
        <w:numPr>
          <w:ilvl w:val="0"/>
          <w:numId w:val="15"/>
        </w:numPr>
        <w:rPr>
          <w:b/>
          <w:lang w:val="sr-Latn-CS"/>
        </w:rPr>
      </w:pPr>
      <w:r w:rsidRPr="00CC3B32">
        <w:rPr>
          <w:u w:val="single"/>
          <w:lang w:val="sr-Latn-CS"/>
        </w:rPr>
        <w:t>Unit (Jedinica)</w:t>
      </w:r>
      <w:r w:rsidR="000C6C79" w:rsidRPr="00CC3B32">
        <w:rPr>
          <w:u w:val="single"/>
          <w:lang w:val="sr-Latn-CS"/>
        </w:rPr>
        <w:t xml:space="preserve">: </w:t>
      </w:r>
      <w:r w:rsidR="000C6C79" w:rsidRPr="00CC3B32">
        <w:rPr>
          <w:lang w:val="sr-Latn-CS"/>
        </w:rPr>
        <w:t>Opseg merenja za izlaz 4-20 mA u smeru ka napred</w:t>
      </w:r>
    </w:p>
    <w:p w:rsidR="000C6C79" w:rsidRPr="00CC3B32" w:rsidRDefault="00C92C03" w:rsidP="00B15C71">
      <w:pPr>
        <w:numPr>
          <w:ilvl w:val="0"/>
          <w:numId w:val="15"/>
        </w:numPr>
        <w:rPr>
          <w:b/>
          <w:lang w:val="sr-Latn-CS"/>
        </w:rPr>
      </w:pPr>
      <w:r w:rsidRPr="00CC3B32">
        <w:rPr>
          <w:u w:val="single"/>
          <w:lang w:val="sr-Latn-CS"/>
        </w:rPr>
        <w:t>Reverse output (</w:t>
      </w:r>
      <w:r w:rsidR="000C6C79" w:rsidRPr="00CC3B32">
        <w:rPr>
          <w:u w:val="single"/>
          <w:lang w:val="sr-Latn-CS"/>
        </w:rPr>
        <w:t>Obrnuti izlaz</w:t>
      </w:r>
      <w:r w:rsidRPr="00CC3B32">
        <w:rPr>
          <w:u w:val="single"/>
          <w:lang w:val="sr-Latn-CS"/>
        </w:rPr>
        <w:t>)</w:t>
      </w:r>
      <w:r w:rsidR="000C6C79" w:rsidRPr="00CC3B32">
        <w:rPr>
          <w:u w:val="single"/>
          <w:lang w:val="sr-Latn-CS"/>
        </w:rPr>
        <w:t>:</w:t>
      </w:r>
      <w:r w:rsidR="000C6C79" w:rsidRPr="00CC3B32">
        <w:rPr>
          <w:b/>
          <w:lang w:val="sr-Latn-CS"/>
        </w:rPr>
        <w:t xml:space="preserve"> </w:t>
      </w:r>
      <w:r w:rsidR="000C6C79" w:rsidRPr="00CC3B32">
        <w:rPr>
          <w:lang w:val="sr-Latn-CS"/>
        </w:rPr>
        <w:t>Opseg merenja za izlaz 4-20 mA u obrnutom smeru</w:t>
      </w:r>
    </w:p>
    <w:p w:rsidR="0092548D" w:rsidRPr="00CC3B32" w:rsidRDefault="00BC1C24" w:rsidP="0092548D">
      <w:pPr>
        <w:pStyle w:val="Heading3"/>
        <w:rPr>
          <w:lang w:val="sr-Latn-CS"/>
        </w:rPr>
      </w:pPr>
      <w:bookmarkStart w:id="99" w:name="_Toc291071411"/>
      <w:bookmarkStart w:id="100" w:name="_Toc298152549"/>
      <w:r w:rsidRPr="00CC3B32">
        <w:rPr>
          <w:lang w:val="sr-Latn-CS"/>
        </w:rPr>
        <w:lastRenderedPageBreak/>
        <w:t>Kartica O</w:t>
      </w:r>
      <w:bookmarkEnd w:id="99"/>
      <w:r w:rsidR="0040298A" w:rsidRPr="00CC3B32">
        <w:rPr>
          <w:lang w:val="sr-Latn-CS"/>
        </w:rPr>
        <w:t>državanj</w:t>
      </w:r>
      <w:r w:rsidRPr="00CC3B32">
        <w:rPr>
          <w:lang w:val="sr-Latn-CS"/>
        </w:rPr>
        <w:t>e</w:t>
      </w:r>
      <w:bookmarkEnd w:id="100"/>
    </w:p>
    <w:p w:rsidR="0092548D" w:rsidRPr="00CC3B32" w:rsidRDefault="0092548D" w:rsidP="0092548D">
      <w:pPr>
        <w:rPr>
          <w:lang w:val="sr-Latn-CS"/>
        </w:rPr>
      </w:pPr>
    </w:p>
    <w:p w:rsidR="0092548D" w:rsidRPr="00CC3B32" w:rsidRDefault="00AB021A" w:rsidP="0092548D">
      <w:pPr>
        <w:jc w:val="center"/>
        <w:rPr>
          <w:lang w:val="sr-Latn-CS"/>
        </w:rPr>
      </w:pPr>
      <w:r w:rsidRPr="00CC3B32">
        <w:rPr>
          <w:noProof/>
          <w:lang w:val="sr-Latn-CS" w:bidi="ar-SA"/>
        </w:rPr>
        <w:drawing>
          <wp:inline distT="0" distB="0" distL="0" distR="0">
            <wp:extent cx="3848100" cy="2369820"/>
            <wp:effectExtent l="19050" t="19050" r="19050" b="1143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srcRect/>
                    <a:stretch>
                      <a:fillRect/>
                    </a:stretch>
                  </pic:blipFill>
                  <pic:spPr bwMode="auto">
                    <a:xfrm>
                      <a:off x="0" y="0"/>
                      <a:ext cx="3848100" cy="2369820"/>
                    </a:xfrm>
                    <a:prstGeom prst="rect">
                      <a:avLst/>
                    </a:prstGeom>
                    <a:noFill/>
                    <a:ln w="6350" cmpd="sng">
                      <a:solidFill>
                        <a:srgbClr val="000000"/>
                      </a:solidFill>
                      <a:miter lim="800000"/>
                      <a:headEnd/>
                      <a:tailEnd/>
                    </a:ln>
                    <a:effectLst/>
                  </pic:spPr>
                </pic:pic>
              </a:graphicData>
            </a:graphic>
          </wp:inline>
        </w:drawing>
      </w:r>
    </w:p>
    <w:p w:rsidR="0092548D" w:rsidRPr="00CC3B32" w:rsidRDefault="0040298A" w:rsidP="0092548D">
      <w:pPr>
        <w:pStyle w:val="Caption"/>
        <w:rPr>
          <w:rStyle w:val="IntenseEmphasis"/>
          <w:b/>
          <w:bCs/>
          <w:i w:val="0"/>
          <w:iCs w:val="0"/>
          <w:lang w:val="sr-Latn-CS"/>
        </w:rPr>
      </w:pPr>
      <w:bookmarkStart w:id="101" w:name="_Toc289964574"/>
      <w:bookmarkStart w:id="102" w:name="_Toc298152281"/>
      <w:r w:rsidRPr="00CC3B32">
        <w:rPr>
          <w:rStyle w:val="IntenseEmphasis"/>
          <w:b/>
          <w:bCs/>
          <w:i w:val="0"/>
          <w:iCs w:val="0"/>
          <w:lang w:val="sr-Latn-CS"/>
        </w:rPr>
        <w:t>Slika</w:t>
      </w:r>
      <w:r w:rsidR="00DE7006"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28</w:t>
        </w:r>
      </w:fldSimple>
      <w:r w:rsidR="0092548D" w:rsidRPr="00CC3B32">
        <w:rPr>
          <w:rStyle w:val="IntenseEmphasis"/>
          <w:b/>
          <w:bCs/>
          <w:i w:val="0"/>
          <w:iCs w:val="0"/>
          <w:lang w:val="sr-Latn-CS"/>
        </w:rPr>
        <w:t xml:space="preserve">: </w:t>
      </w:r>
      <w:r w:rsidRPr="00CC3B32">
        <w:rPr>
          <w:rStyle w:val="IntenseEmphasis"/>
          <w:b/>
          <w:bCs/>
          <w:i w:val="0"/>
          <w:iCs w:val="0"/>
          <w:lang w:val="sr-Latn-CS"/>
        </w:rPr>
        <w:t>Napredni m</w:t>
      </w:r>
      <w:r w:rsidR="0092548D" w:rsidRPr="00CC3B32">
        <w:rPr>
          <w:rStyle w:val="IntenseEmphasis"/>
          <w:b/>
          <w:bCs/>
          <w:i w:val="0"/>
          <w:iCs w:val="0"/>
          <w:lang w:val="sr-Latn-CS"/>
        </w:rPr>
        <w:t xml:space="preserve">ode – </w:t>
      </w:r>
      <w:bookmarkEnd w:id="101"/>
      <w:r w:rsidR="00BC1C24" w:rsidRPr="00CC3B32">
        <w:rPr>
          <w:rStyle w:val="IntenseEmphasis"/>
          <w:b/>
          <w:bCs/>
          <w:i w:val="0"/>
          <w:iCs w:val="0"/>
          <w:lang w:val="sr-Latn-CS"/>
        </w:rPr>
        <w:t>Kartica Održavanje</w:t>
      </w:r>
      <w:bookmarkEnd w:id="102"/>
    </w:p>
    <w:p w:rsidR="0040298A" w:rsidRPr="00CC3B32" w:rsidRDefault="00667069" w:rsidP="00B15C71">
      <w:pPr>
        <w:numPr>
          <w:ilvl w:val="0"/>
          <w:numId w:val="16"/>
        </w:numPr>
        <w:rPr>
          <w:u w:val="single"/>
          <w:lang w:val="sr-Latn-CS"/>
        </w:rPr>
      </w:pPr>
      <w:r w:rsidRPr="00CC3B32">
        <w:rPr>
          <w:u w:val="single"/>
          <w:lang w:val="sr-Latn-CS"/>
        </w:rPr>
        <w:t>Reset totaliser (</w:t>
      </w:r>
      <w:r w:rsidR="0040298A" w:rsidRPr="00CC3B32">
        <w:rPr>
          <w:u w:val="single"/>
          <w:lang w:val="sr-Latn-CS"/>
        </w:rPr>
        <w:t>Resetovati brojač</w:t>
      </w:r>
      <w:r w:rsidRPr="00CC3B32">
        <w:rPr>
          <w:u w:val="single"/>
          <w:lang w:val="sr-Latn-CS"/>
        </w:rPr>
        <w:t>)</w:t>
      </w:r>
      <w:r w:rsidR="0040298A" w:rsidRPr="00CC3B32">
        <w:rPr>
          <w:u w:val="single"/>
          <w:lang w:val="sr-Latn-CS"/>
        </w:rPr>
        <w:t xml:space="preserve">: </w:t>
      </w:r>
      <w:r w:rsidR="0040298A" w:rsidRPr="00CC3B32">
        <w:rPr>
          <w:lang w:val="sr-Latn-CS"/>
        </w:rPr>
        <w:t>Ovo odabrati da bi se poništio brojač.</w:t>
      </w:r>
    </w:p>
    <w:p w:rsidR="00196F67" w:rsidRPr="00CC3B32" w:rsidRDefault="00667069" w:rsidP="00B15C71">
      <w:pPr>
        <w:numPr>
          <w:ilvl w:val="0"/>
          <w:numId w:val="16"/>
        </w:numPr>
        <w:rPr>
          <w:u w:val="single"/>
          <w:lang w:val="sr-Latn-CS"/>
        </w:rPr>
      </w:pPr>
      <w:r w:rsidRPr="00CC3B32">
        <w:rPr>
          <w:u w:val="single"/>
          <w:lang w:val="sr-Latn-CS"/>
        </w:rPr>
        <w:t>Reset the first Battery level to 100%</w:t>
      </w:r>
      <w:r w:rsidRPr="00CC3B32">
        <w:rPr>
          <w:lang w:val="sr-Latn-CS"/>
        </w:rPr>
        <w:t xml:space="preserve"> (</w:t>
      </w:r>
      <w:r w:rsidR="00196F67" w:rsidRPr="00CC3B32">
        <w:rPr>
          <w:u w:val="single"/>
          <w:lang w:val="sr-Latn-CS"/>
        </w:rPr>
        <w:t>Resetovati prvi nivo baterija na 100%</w:t>
      </w:r>
      <w:r w:rsidRPr="00CC3B32">
        <w:rPr>
          <w:u w:val="single"/>
          <w:lang w:val="sr-Latn-CS"/>
        </w:rPr>
        <w:t>)</w:t>
      </w:r>
      <w:r w:rsidR="00196F67" w:rsidRPr="00CC3B32">
        <w:rPr>
          <w:u w:val="single"/>
          <w:lang w:val="sr-Latn-CS"/>
        </w:rPr>
        <w:t xml:space="preserve">: </w:t>
      </w:r>
      <w:r w:rsidR="00196F67" w:rsidRPr="00CC3B32">
        <w:rPr>
          <w:lang w:val="sr-Latn-CS"/>
        </w:rPr>
        <w:t>Ovo odabrati nakon zamene Baterije broj 1. Ova baterija kapaciteta 19 Ah je uvek smeštena u glavi merača protoka.</w:t>
      </w:r>
    </w:p>
    <w:p w:rsidR="00196F67" w:rsidRPr="00CC3B32" w:rsidRDefault="00667069" w:rsidP="00B15C71">
      <w:pPr>
        <w:numPr>
          <w:ilvl w:val="0"/>
          <w:numId w:val="16"/>
        </w:numPr>
        <w:rPr>
          <w:u w:val="single"/>
          <w:lang w:val="sr-Latn-CS"/>
        </w:rPr>
      </w:pPr>
      <w:r w:rsidRPr="00CC3B32">
        <w:rPr>
          <w:u w:val="single"/>
          <w:lang w:val="sr-Latn-CS"/>
        </w:rPr>
        <w:t>Reset the second Battery level to 100%</w:t>
      </w:r>
      <w:r w:rsidRPr="00CC3B32">
        <w:rPr>
          <w:lang w:val="sr-Latn-CS"/>
        </w:rPr>
        <w:t xml:space="preserve"> (</w:t>
      </w:r>
      <w:r w:rsidR="00196F67" w:rsidRPr="00CC3B32">
        <w:rPr>
          <w:u w:val="single"/>
          <w:lang w:val="sr-Latn-CS"/>
        </w:rPr>
        <w:t>Resetovati drugi nivo beterija na 100%</w:t>
      </w:r>
      <w:r w:rsidRPr="00CC3B32">
        <w:rPr>
          <w:u w:val="single"/>
          <w:lang w:val="sr-Latn-CS"/>
        </w:rPr>
        <w:t>)</w:t>
      </w:r>
      <w:r w:rsidR="00196F67" w:rsidRPr="00CC3B32">
        <w:rPr>
          <w:u w:val="single"/>
          <w:lang w:val="sr-Latn-CS"/>
        </w:rPr>
        <w:t xml:space="preserve">: </w:t>
      </w:r>
      <w:r w:rsidR="00196F67" w:rsidRPr="00CC3B32">
        <w:rPr>
          <w:lang w:val="sr-Latn-CS"/>
        </w:rPr>
        <w:t>Ovo odabrati nakon zamene Baterije broj 2. Ova baterija je smeštena u glavi merača protoka</w:t>
      </w:r>
      <w:r w:rsidR="00BC1C24" w:rsidRPr="00CC3B32">
        <w:rPr>
          <w:lang w:val="sr-Latn-CS"/>
        </w:rPr>
        <w:t>,</w:t>
      </w:r>
      <w:r w:rsidR="00196F67" w:rsidRPr="00CC3B32">
        <w:rPr>
          <w:lang w:val="sr-Latn-CS"/>
        </w:rPr>
        <w:t xml:space="preserve"> ako nije povezan nikakav displej, a njen kapacitet je 19 Ah. U suprotnom, nalazi se u displeju, </w:t>
      </w:r>
      <w:r w:rsidR="00BC1C24" w:rsidRPr="00CC3B32">
        <w:rPr>
          <w:lang w:val="sr-Latn-CS"/>
        </w:rPr>
        <w:t>a postoje</w:t>
      </w:r>
      <w:r w:rsidR="00196F67" w:rsidRPr="00CC3B32">
        <w:rPr>
          <w:lang w:val="sr-Latn-CS"/>
        </w:rPr>
        <w:t xml:space="preserve"> različite vrste (litijumske, alkalne) i različiti</w:t>
      </w:r>
      <w:r w:rsidRPr="00CC3B32">
        <w:rPr>
          <w:lang w:val="sr-Latn-CS"/>
        </w:rPr>
        <w:t>h</w:t>
      </w:r>
      <w:r w:rsidR="00196F67" w:rsidRPr="00CC3B32">
        <w:rPr>
          <w:lang w:val="sr-Latn-CS"/>
        </w:rPr>
        <w:t xml:space="preserve"> kapaciteta. </w:t>
      </w:r>
    </w:p>
    <w:p w:rsidR="00196F67" w:rsidRPr="00CC3B32" w:rsidRDefault="00C36C28" w:rsidP="00B15C71">
      <w:pPr>
        <w:numPr>
          <w:ilvl w:val="0"/>
          <w:numId w:val="16"/>
        </w:numPr>
        <w:rPr>
          <w:u w:val="single"/>
          <w:lang w:val="sr-Latn-CS"/>
        </w:rPr>
      </w:pPr>
      <w:r w:rsidRPr="00CC3B32">
        <w:rPr>
          <w:u w:val="single"/>
          <w:lang w:val="sr-Latn-CS"/>
        </w:rPr>
        <w:t>Battery type (</w:t>
      </w:r>
      <w:r w:rsidR="00196F67" w:rsidRPr="00CC3B32">
        <w:rPr>
          <w:u w:val="single"/>
          <w:lang w:val="sr-Latn-CS"/>
        </w:rPr>
        <w:t>Vrsta baterije</w:t>
      </w:r>
      <w:r w:rsidRPr="00CC3B32">
        <w:rPr>
          <w:u w:val="single"/>
          <w:lang w:val="sr-Latn-CS"/>
        </w:rPr>
        <w:t>)</w:t>
      </w:r>
      <w:r w:rsidR="00196F67" w:rsidRPr="00CC3B32">
        <w:rPr>
          <w:u w:val="single"/>
          <w:lang w:val="sr-Latn-CS"/>
        </w:rPr>
        <w:t>:</w:t>
      </w:r>
      <w:r w:rsidR="00196F67" w:rsidRPr="00CC3B32">
        <w:rPr>
          <w:lang w:val="sr-Latn-CS"/>
        </w:rPr>
        <w:t xml:space="preserve"> Vrsta baterija u displeju. Ovaj paramet</w:t>
      </w:r>
      <w:r w:rsidRPr="00CC3B32">
        <w:rPr>
          <w:lang w:val="sr-Latn-CS"/>
        </w:rPr>
        <w:t>a</w:t>
      </w:r>
      <w:r w:rsidR="00196F67" w:rsidRPr="00CC3B32">
        <w:rPr>
          <w:lang w:val="sr-Latn-CS"/>
        </w:rPr>
        <w:t>r može da se promeni jedino ako je odabran 'Return the level of Battery #2 to 100%'.</w:t>
      </w:r>
    </w:p>
    <w:p w:rsidR="006112A2" w:rsidRPr="00CC3B32" w:rsidRDefault="00C36C28" w:rsidP="00B15C71">
      <w:pPr>
        <w:numPr>
          <w:ilvl w:val="0"/>
          <w:numId w:val="16"/>
        </w:numPr>
        <w:rPr>
          <w:u w:val="single"/>
          <w:lang w:val="sr-Latn-CS"/>
        </w:rPr>
      </w:pPr>
      <w:r w:rsidRPr="00CC3B32">
        <w:rPr>
          <w:u w:val="single"/>
          <w:lang w:val="sr-Latn-CS"/>
        </w:rPr>
        <w:t>Capacity (</w:t>
      </w:r>
      <w:r w:rsidR="006112A2" w:rsidRPr="00CC3B32">
        <w:rPr>
          <w:u w:val="single"/>
          <w:lang w:val="sr-Latn-CS"/>
        </w:rPr>
        <w:t>Kapacitet</w:t>
      </w:r>
      <w:r w:rsidRPr="00CC3B32">
        <w:rPr>
          <w:u w:val="single"/>
          <w:lang w:val="sr-Latn-CS"/>
        </w:rPr>
        <w:t>)</w:t>
      </w:r>
      <w:r w:rsidR="006112A2" w:rsidRPr="00CC3B32">
        <w:rPr>
          <w:u w:val="single"/>
          <w:lang w:val="sr-Latn-CS"/>
        </w:rPr>
        <w:t xml:space="preserve">: </w:t>
      </w:r>
      <w:r w:rsidR="00BC1C24" w:rsidRPr="00CC3B32">
        <w:rPr>
          <w:lang w:val="sr-Latn-CS"/>
        </w:rPr>
        <w:t>Ukupan kapacitet (</w:t>
      </w:r>
      <w:r w:rsidR="006112A2" w:rsidRPr="00CC3B32">
        <w:rPr>
          <w:lang w:val="sr-Latn-CS"/>
        </w:rPr>
        <w:t>u Ah) baterije displeja. Ovaj paramet</w:t>
      </w:r>
      <w:r w:rsidRPr="00CC3B32">
        <w:rPr>
          <w:lang w:val="sr-Latn-CS"/>
        </w:rPr>
        <w:t>a</w:t>
      </w:r>
      <w:r w:rsidR="006112A2" w:rsidRPr="00CC3B32">
        <w:rPr>
          <w:lang w:val="sr-Latn-CS"/>
        </w:rPr>
        <w:t>r se može promeniti jedino ako je odabrano 'Return the level of Battery #2 to 100%'.</w:t>
      </w:r>
    </w:p>
    <w:p w:rsidR="0092548D" w:rsidRPr="00CC3B32" w:rsidRDefault="00B33848" w:rsidP="0092548D">
      <w:pPr>
        <w:ind w:left="360"/>
        <w:rPr>
          <w:u w:val="single"/>
          <w:lang w:val="sr-Latn-CS"/>
        </w:rPr>
      </w:pPr>
      <w:r w:rsidRPr="00CC3B32">
        <w:rPr>
          <w:sz w:val="24"/>
          <w:szCs w:val="24"/>
          <w:lang w:val="sr-Latn-CS"/>
        </w:rPr>
      </w:r>
      <w:r w:rsidRPr="00CC3B32">
        <w:rPr>
          <w:sz w:val="24"/>
          <w:szCs w:val="24"/>
          <w:lang w:val="sr-Latn-CS"/>
        </w:rPr>
        <w:pict>
          <v:group id="_x0000_s2471" editas="canvas" style="width:450pt;height:77.2pt;mso-position-horizontal-relative:char;mso-position-vertical-relative:line" coordorigin="3138,8663" coordsize="7200,1236">
            <o:lock v:ext="edit" aspectratio="t"/>
            <v:shape id="_x0000_s2472" type="#_x0000_t75" style="position:absolute;left:3138;top:8663;width:7200;height:1236" o:preferrelative="f">
              <v:fill o:detectmouseclick="t"/>
              <v:path o:extrusionok="t" o:connecttype="none"/>
              <o:lock v:ext="edit" text="t"/>
            </v:shape>
            <v:shape id="_x0000_s2473" type="#_x0000_t62" style="position:absolute;left:3714;top:8769;width:5706;height:920" adj="1762,25901" fillcolor="silver">
              <v:textbox style="mso-next-textbox:#_x0000_s2473">
                <w:txbxContent>
                  <w:p w:rsidR="008822CF" w:rsidRDefault="008822CF" w:rsidP="0092548D"/>
                </w:txbxContent>
              </v:textbox>
            </v:shape>
            <v:shape id="_x0000_s2474" type="#_x0000_t202" style="position:absolute;left:3922;top:8907;width:5376;height:677" fillcolor="silver" stroked="f">
              <v:textbox style="mso-next-textbox:#_x0000_s2474">
                <w:txbxContent>
                  <w:p w:rsidR="008822CF" w:rsidRPr="007909DD" w:rsidRDefault="008822CF" w:rsidP="0092548D">
                    <w:r>
                      <w:rPr>
                        <w:b/>
                        <w:u w:val="single"/>
                      </w:rPr>
                      <w:t>UPOZORENJE:</w:t>
                    </w:r>
                    <w:r w:rsidRPr="00DE7006">
                      <w:rPr>
                        <w:b/>
                      </w:rPr>
                      <w:t xml:space="preserve"> </w:t>
                    </w:r>
                    <w:r>
                      <w:rPr>
                        <w:b/>
                      </w:rPr>
                      <w:t xml:space="preserve">Ovi pasrametri </w:t>
                    </w:r>
                    <w:proofErr w:type="gramStart"/>
                    <w:r>
                      <w:rPr>
                        <w:b/>
                      </w:rPr>
                      <w:t>će</w:t>
                    </w:r>
                    <w:proofErr w:type="gramEnd"/>
                    <w:r>
                      <w:rPr>
                        <w:b/>
                      </w:rPr>
                      <w:t xml:space="preserve"> se primeniti samo ako je merač protoka reprogramiran. </w:t>
                    </w:r>
                  </w:p>
                </w:txbxContent>
              </v:textbox>
            </v:shape>
            <w10:wrap type="none"/>
            <w10:anchorlock/>
          </v:group>
        </w:pict>
      </w:r>
    </w:p>
    <w:p w:rsidR="0092548D" w:rsidRPr="00CC3B32" w:rsidRDefault="0092548D" w:rsidP="0092548D">
      <w:pPr>
        <w:tabs>
          <w:tab w:val="left" w:pos="2177"/>
        </w:tabs>
        <w:ind w:left="360"/>
        <w:rPr>
          <w:lang w:val="sr-Latn-CS"/>
        </w:rPr>
      </w:pPr>
    </w:p>
    <w:p w:rsidR="0092548D" w:rsidRPr="00CC3B32" w:rsidRDefault="00BC1C24" w:rsidP="0092548D">
      <w:pPr>
        <w:pStyle w:val="Heading3"/>
        <w:rPr>
          <w:lang w:val="sr-Latn-CS"/>
        </w:rPr>
      </w:pPr>
      <w:bookmarkStart w:id="103" w:name="_Toc291071412"/>
      <w:bookmarkStart w:id="104" w:name="_Toc298152550"/>
      <w:r w:rsidRPr="00CC3B32">
        <w:rPr>
          <w:lang w:val="sr-Latn-CS"/>
        </w:rPr>
        <w:lastRenderedPageBreak/>
        <w:t xml:space="preserve">Kartica </w:t>
      </w:r>
      <w:r w:rsidR="009361B8" w:rsidRPr="00CC3B32">
        <w:rPr>
          <w:lang w:val="sr-Latn-CS"/>
        </w:rPr>
        <w:t>Instrument</w:t>
      </w:r>
      <w:bookmarkEnd w:id="103"/>
      <w:bookmarkEnd w:id="104"/>
    </w:p>
    <w:p w:rsidR="0092548D" w:rsidRPr="00CC3B32" w:rsidRDefault="00AB021A" w:rsidP="0092548D">
      <w:pPr>
        <w:ind w:firstLine="360"/>
        <w:jc w:val="center"/>
        <w:rPr>
          <w:sz w:val="24"/>
          <w:lang w:val="sr-Latn-CS"/>
        </w:rPr>
      </w:pPr>
      <w:r w:rsidRPr="00CC3B32">
        <w:rPr>
          <w:noProof/>
          <w:sz w:val="24"/>
          <w:lang w:val="sr-Latn-CS" w:bidi="ar-SA"/>
        </w:rPr>
        <w:drawing>
          <wp:inline distT="0" distB="0" distL="0" distR="0">
            <wp:extent cx="4389120" cy="2735580"/>
            <wp:effectExtent l="19050" t="19050" r="11430" b="266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cstate="print"/>
                    <a:srcRect/>
                    <a:stretch>
                      <a:fillRect/>
                    </a:stretch>
                  </pic:blipFill>
                  <pic:spPr bwMode="auto">
                    <a:xfrm>
                      <a:off x="0" y="0"/>
                      <a:ext cx="4389120" cy="2735580"/>
                    </a:xfrm>
                    <a:prstGeom prst="rect">
                      <a:avLst/>
                    </a:prstGeom>
                    <a:noFill/>
                    <a:ln w="6350" cmpd="sng">
                      <a:solidFill>
                        <a:srgbClr val="000000"/>
                      </a:solidFill>
                      <a:miter lim="800000"/>
                      <a:headEnd/>
                      <a:tailEnd/>
                    </a:ln>
                    <a:effectLst/>
                  </pic:spPr>
                </pic:pic>
              </a:graphicData>
            </a:graphic>
          </wp:inline>
        </w:drawing>
      </w:r>
    </w:p>
    <w:p w:rsidR="0092548D" w:rsidRPr="00CC3B32" w:rsidRDefault="00911B22" w:rsidP="0092548D">
      <w:pPr>
        <w:pStyle w:val="Caption"/>
        <w:rPr>
          <w:rStyle w:val="IntenseEmphasis"/>
          <w:b/>
          <w:bCs/>
          <w:i w:val="0"/>
          <w:iCs w:val="0"/>
          <w:lang w:val="sr-Latn-CS"/>
        </w:rPr>
      </w:pPr>
      <w:bookmarkStart w:id="105" w:name="_Toc289964575"/>
      <w:bookmarkStart w:id="106" w:name="_Toc298152282"/>
      <w:r w:rsidRPr="00CC3B32">
        <w:rPr>
          <w:rStyle w:val="IntenseEmphasis"/>
          <w:b/>
          <w:bCs/>
          <w:i w:val="0"/>
          <w:iCs w:val="0"/>
          <w:lang w:val="sr-Latn-CS"/>
        </w:rPr>
        <w:t>Slika</w:t>
      </w:r>
      <w:r w:rsidR="00DE7006"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29</w:t>
        </w:r>
      </w:fldSimple>
      <w:r w:rsidR="009361B8" w:rsidRPr="00CC3B32">
        <w:rPr>
          <w:rStyle w:val="IntenseEmphasis"/>
          <w:b/>
          <w:bCs/>
          <w:i w:val="0"/>
          <w:iCs w:val="0"/>
          <w:lang w:val="sr-Latn-CS"/>
        </w:rPr>
        <w:t xml:space="preserve">: </w:t>
      </w:r>
      <w:r w:rsidRPr="00CC3B32">
        <w:rPr>
          <w:rStyle w:val="IntenseEmphasis"/>
          <w:b/>
          <w:bCs/>
          <w:i w:val="0"/>
          <w:iCs w:val="0"/>
          <w:lang w:val="sr-Latn-CS"/>
        </w:rPr>
        <w:t>Napredni m</w:t>
      </w:r>
      <w:r w:rsidR="009361B8" w:rsidRPr="00CC3B32">
        <w:rPr>
          <w:rStyle w:val="IntenseEmphasis"/>
          <w:b/>
          <w:bCs/>
          <w:i w:val="0"/>
          <w:iCs w:val="0"/>
          <w:lang w:val="sr-Latn-CS"/>
        </w:rPr>
        <w:t xml:space="preserve">od – </w:t>
      </w:r>
      <w:r w:rsidR="00BC1C24" w:rsidRPr="00CC3B32">
        <w:rPr>
          <w:rStyle w:val="IntenseEmphasis"/>
          <w:b/>
          <w:bCs/>
          <w:i w:val="0"/>
          <w:iCs w:val="0"/>
          <w:lang w:val="sr-Latn-CS"/>
        </w:rPr>
        <w:t xml:space="preserve">Kartica </w:t>
      </w:r>
      <w:r w:rsidR="009361B8" w:rsidRPr="00CC3B32">
        <w:rPr>
          <w:rStyle w:val="IntenseEmphasis"/>
          <w:b/>
          <w:bCs/>
          <w:i w:val="0"/>
          <w:iCs w:val="0"/>
          <w:lang w:val="sr-Latn-CS"/>
        </w:rPr>
        <w:t>Instrument</w:t>
      </w:r>
      <w:bookmarkEnd w:id="105"/>
      <w:bookmarkEnd w:id="106"/>
    </w:p>
    <w:p w:rsidR="00911B22" w:rsidRPr="00CC3B32" w:rsidRDefault="00911B22" w:rsidP="0092548D">
      <w:pPr>
        <w:rPr>
          <w:lang w:val="sr-Latn-CS"/>
        </w:rPr>
      </w:pPr>
      <w:r w:rsidRPr="00CC3B32">
        <w:rPr>
          <w:lang w:val="sr-Latn-CS"/>
        </w:rPr>
        <w:t>Određivanje parametara sonde HydrINS 2 je sledeće:</w:t>
      </w:r>
    </w:p>
    <w:p w:rsidR="00911B22" w:rsidRPr="00CC3B32" w:rsidRDefault="00911B22" w:rsidP="00D3174C">
      <w:pPr>
        <w:numPr>
          <w:ilvl w:val="0"/>
          <w:numId w:val="51"/>
        </w:numPr>
        <w:rPr>
          <w:u w:val="single"/>
          <w:lang w:val="sr-Latn-CS"/>
        </w:rPr>
      </w:pPr>
      <w:r w:rsidRPr="00CC3B32">
        <w:rPr>
          <w:u w:val="single"/>
          <w:lang w:val="sr-Latn-CS"/>
        </w:rPr>
        <w:t>Serijski broj</w:t>
      </w:r>
    </w:p>
    <w:p w:rsidR="00911B22" w:rsidRPr="00CC3B32" w:rsidRDefault="00911B22" w:rsidP="00D3174C">
      <w:pPr>
        <w:numPr>
          <w:ilvl w:val="0"/>
          <w:numId w:val="51"/>
        </w:numPr>
        <w:rPr>
          <w:u w:val="single"/>
          <w:lang w:val="sr-Latn-CS"/>
        </w:rPr>
      </w:pPr>
      <w:r w:rsidRPr="00CC3B32">
        <w:rPr>
          <w:u w:val="single"/>
          <w:lang w:val="sr-Latn-CS"/>
        </w:rPr>
        <w:t>Broj senzora</w:t>
      </w:r>
    </w:p>
    <w:p w:rsidR="00911B22" w:rsidRPr="00CC3B32" w:rsidRDefault="00911B22" w:rsidP="00D3174C">
      <w:pPr>
        <w:numPr>
          <w:ilvl w:val="0"/>
          <w:numId w:val="51"/>
        </w:numPr>
        <w:rPr>
          <w:u w:val="single"/>
          <w:lang w:val="sr-Latn-CS"/>
        </w:rPr>
      </w:pPr>
      <w:r w:rsidRPr="00CC3B32">
        <w:rPr>
          <w:u w:val="single"/>
          <w:lang w:val="sr-Latn-CS"/>
        </w:rPr>
        <w:t>Verzija softvera</w:t>
      </w:r>
    </w:p>
    <w:p w:rsidR="0092548D" w:rsidRPr="00CC3B32" w:rsidRDefault="00911B22" w:rsidP="006D1B25">
      <w:pPr>
        <w:numPr>
          <w:ilvl w:val="0"/>
          <w:numId w:val="51"/>
        </w:numPr>
        <w:rPr>
          <w:u w:val="single"/>
          <w:lang w:val="sr-Latn-CS"/>
        </w:rPr>
      </w:pPr>
      <w:r w:rsidRPr="00CC3B32">
        <w:rPr>
          <w:u w:val="single"/>
          <w:lang w:val="sr-Latn-CS"/>
        </w:rPr>
        <w:t>Dužina sonde (mm)</w:t>
      </w:r>
    </w:p>
    <w:p w:rsidR="0092548D" w:rsidRPr="00CC3B32" w:rsidRDefault="00A42D71" w:rsidP="0092548D">
      <w:pPr>
        <w:pStyle w:val="Heading2"/>
        <w:rPr>
          <w:lang w:val="sr-Latn-CS"/>
        </w:rPr>
      </w:pPr>
      <w:bookmarkStart w:id="107" w:name="_Toc291071413"/>
      <w:bookmarkStart w:id="108" w:name="_Toc298152551"/>
      <w:r w:rsidRPr="00CC3B32">
        <w:rPr>
          <w:lang w:val="sr-Latn-CS"/>
        </w:rPr>
        <w:t xml:space="preserve">Nadzor beleženja podataka u realnom vremenu (da bi se </w:t>
      </w:r>
      <w:r w:rsidR="006D1B25" w:rsidRPr="00CC3B32">
        <w:rPr>
          <w:lang w:val="sr-Latn-CS"/>
        </w:rPr>
        <w:t>pred</w:t>
      </w:r>
      <w:r w:rsidRPr="00CC3B32">
        <w:rPr>
          <w:lang w:val="sr-Latn-CS"/>
        </w:rPr>
        <w:t>locirala oticanja vode</w:t>
      </w:r>
      <w:r w:rsidR="004101A8" w:rsidRPr="00CC3B32">
        <w:rPr>
          <w:lang w:val="sr-Latn-CS"/>
        </w:rPr>
        <w:t>, na primer korak-testom</w:t>
      </w:r>
      <w:r w:rsidRPr="00CC3B32">
        <w:rPr>
          <w:lang w:val="sr-Latn-CS"/>
        </w:rPr>
        <w:t xml:space="preserve"> </w:t>
      </w:r>
      <w:r w:rsidR="006D1B25" w:rsidRPr="00CC3B32">
        <w:rPr>
          <w:lang w:val="sr-Latn-CS"/>
        </w:rPr>
        <w:t>zatvarača</w:t>
      </w:r>
      <w:r w:rsidR="004101A8" w:rsidRPr="00CC3B32">
        <w:rPr>
          <w:lang w:val="sr-Latn-CS"/>
        </w:rPr>
        <w:t>)</w:t>
      </w:r>
      <w:bookmarkEnd w:id="107"/>
      <w:bookmarkEnd w:id="108"/>
    </w:p>
    <w:p w:rsidR="00A42D71" w:rsidRPr="00CC3B32" w:rsidRDefault="00A42D71" w:rsidP="0092548D">
      <w:pPr>
        <w:rPr>
          <w:lang w:val="sr-Latn-CS"/>
        </w:rPr>
      </w:pPr>
      <w:r w:rsidRPr="00CC3B32">
        <w:rPr>
          <w:lang w:val="sr-Latn-CS"/>
        </w:rPr>
        <w:t xml:space="preserve">Korišćenjem Winfluid-a, beleženje podataka o protoku iz merača protoka HydrINS 2 / HydrINS 2 Mini može da se prati u realnom vremenu. To dozvoljava da se prati uticaj na protok raznih poremećaja  koji </w:t>
      </w:r>
      <w:r w:rsidR="004101A8" w:rsidRPr="00CC3B32">
        <w:rPr>
          <w:lang w:val="sr-Latn-CS"/>
        </w:rPr>
        <w:t>s</w:t>
      </w:r>
      <w:r w:rsidRPr="00CC3B32">
        <w:rPr>
          <w:lang w:val="sr-Latn-CS"/>
        </w:rPr>
        <w:t>e javljaju u sistemu (na primer</w:t>
      </w:r>
      <w:r w:rsidR="00B874C9" w:rsidRPr="00CC3B32">
        <w:rPr>
          <w:lang w:val="sr-Latn-CS"/>
        </w:rPr>
        <w:t xml:space="preserve"> rad ventila, oticanja, privremena potrošnja industrijskog pogona, itd).</w:t>
      </w:r>
    </w:p>
    <w:p w:rsidR="00B874C9" w:rsidRPr="00CC3B32" w:rsidRDefault="00B874C9" w:rsidP="0092548D">
      <w:pPr>
        <w:rPr>
          <w:lang w:val="sr-Latn-CS"/>
        </w:rPr>
      </w:pPr>
      <w:r w:rsidRPr="00CC3B32">
        <w:rPr>
          <w:lang w:val="sr-Latn-CS"/>
        </w:rPr>
        <w:t>To se može uraditi ako se kompjuter koristi kao dataloger. Kompjuter je u direktnoj vezi sa meračem protoka povezan</w:t>
      </w:r>
      <w:r w:rsidR="006D1B25" w:rsidRPr="00CC3B32">
        <w:rPr>
          <w:lang w:val="sr-Latn-CS"/>
        </w:rPr>
        <w:t>im</w:t>
      </w:r>
      <w:r w:rsidRPr="00CC3B32">
        <w:rPr>
          <w:lang w:val="sr-Latn-CS"/>
        </w:rPr>
        <w:t xml:space="preserve"> za njegov serijski port i memoriše podatke na svoj hard disk.</w:t>
      </w:r>
    </w:p>
    <w:p w:rsidR="00B874C9" w:rsidRPr="00CC3B32" w:rsidRDefault="00B874C9" w:rsidP="0092548D">
      <w:pPr>
        <w:rPr>
          <w:lang w:val="sr-Latn-CS"/>
        </w:rPr>
      </w:pPr>
      <w:r w:rsidRPr="00CC3B32">
        <w:rPr>
          <w:lang w:val="sr-Latn-CS"/>
        </w:rPr>
        <w:t xml:space="preserve">Da bi se stvorila ova konfiguracija, kliknuti na </w:t>
      </w:r>
      <w:r w:rsidRPr="00CC3B32">
        <w:rPr>
          <w:b/>
          <w:lang w:val="sr-Latn-CS"/>
        </w:rPr>
        <w:t>Parameters</w:t>
      </w:r>
      <w:r w:rsidRPr="00CC3B32">
        <w:rPr>
          <w:lang w:val="sr-Latn-CS"/>
        </w:rPr>
        <w:t xml:space="preserve"> sa bar menija na početnoj stranici Winfluid-a. Na prikazanom prozoru kliknuti na </w:t>
      </w:r>
      <w:r w:rsidRPr="00CC3B32">
        <w:rPr>
          <w:b/>
          <w:lang w:val="sr-Latn-CS"/>
        </w:rPr>
        <w:t>Connect</w:t>
      </w:r>
      <w:r w:rsidR="006D1B25" w:rsidRPr="00CC3B32">
        <w:rPr>
          <w:b/>
          <w:lang w:val="sr-Latn-CS"/>
        </w:rPr>
        <w:t xml:space="preserve"> </w:t>
      </w:r>
      <w:r w:rsidR="006D1B25" w:rsidRPr="00CC3B32">
        <w:rPr>
          <w:lang w:val="sr-Latn-CS"/>
        </w:rPr>
        <w:t>karticu</w:t>
      </w:r>
      <w:r w:rsidRPr="00CC3B32">
        <w:rPr>
          <w:lang w:val="sr-Latn-CS"/>
        </w:rPr>
        <w:t>.</w:t>
      </w:r>
    </w:p>
    <w:p w:rsidR="006D1B25" w:rsidRPr="00CC3B32" w:rsidRDefault="006D1B25" w:rsidP="0092548D">
      <w:pPr>
        <w:rPr>
          <w:lang w:val="sr-Latn-CS"/>
        </w:rPr>
      </w:pPr>
    </w:p>
    <w:p w:rsidR="0092548D" w:rsidRPr="00CC3B32" w:rsidRDefault="00AB021A" w:rsidP="0092548D">
      <w:pPr>
        <w:jc w:val="center"/>
        <w:rPr>
          <w:sz w:val="24"/>
          <w:lang w:val="sr-Latn-CS"/>
        </w:rPr>
      </w:pPr>
      <w:r w:rsidRPr="00CC3B32">
        <w:rPr>
          <w:noProof/>
          <w:sz w:val="24"/>
          <w:lang w:val="sr-Latn-CS" w:bidi="ar-SA"/>
        </w:rPr>
        <w:lastRenderedPageBreak/>
        <w:drawing>
          <wp:inline distT="0" distB="0" distL="0" distR="0">
            <wp:extent cx="4754880" cy="3596640"/>
            <wp:effectExtent l="19050" t="19050" r="26670" b="2286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srcRect/>
                    <a:stretch>
                      <a:fillRect/>
                    </a:stretch>
                  </pic:blipFill>
                  <pic:spPr bwMode="auto">
                    <a:xfrm>
                      <a:off x="0" y="0"/>
                      <a:ext cx="4754880" cy="3596640"/>
                    </a:xfrm>
                    <a:prstGeom prst="rect">
                      <a:avLst/>
                    </a:prstGeom>
                    <a:noFill/>
                    <a:ln w="6350" cmpd="sng">
                      <a:solidFill>
                        <a:srgbClr val="000000"/>
                      </a:solidFill>
                      <a:miter lim="800000"/>
                      <a:headEnd/>
                      <a:tailEnd/>
                    </a:ln>
                    <a:effectLst/>
                  </pic:spPr>
                </pic:pic>
              </a:graphicData>
            </a:graphic>
          </wp:inline>
        </w:drawing>
      </w:r>
    </w:p>
    <w:p w:rsidR="0092548D" w:rsidRPr="00CC3B32" w:rsidRDefault="00B874C9" w:rsidP="0092548D">
      <w:pPr>
        <w:pStyle w:val="Caption"/>
        <w:rPr>
          <w:rStyle w:val="IntenseEmphasis"/>
          <w:b/>
          <w:bCs/>
          <w:i w:val="0"/>
          <w:iCs w:val="0"/>
          <w:lang w:val="sr-Latn-CS"/>
        </w:rPr>
      </w:pPr>
      <w:bookmarkStart w:id="109" w:name="_Toc289964576"/>
      <w:bookmarkStart w:id="110" w:name="_Toc298152283"/>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30</w:t>
        </w:r>
      </w:fldSimple>
      <w:r w:rsidR="0092548D" w:rsidRPr="00CC3B32">
        <w:rPr>
          <w:rStyle w:val="IntenseEmphasis"/>
          <w:b/>
          <w:bCs/>
          <w:i w:val="0"/>
          <w:iCs w:val="0"/>
          <w:lang w:val="sr-Latn-CS"/>
        </w:rPr>
        <w:t xml:space="preserve">: </w:t>
      </w:r>
      <w:r w:rsidR="006D1B25" w:rsidRPr="00CC3B32">
        <w:rPr>
          <w:rStyle w:val="IntenseEmphasis"/>
          <w:b/>
          <w:bCs/>
          <w:i w:val="0"/>
          <w:iCs w:val="0"/>
          <w:lang w:val="sr-Latn-CS"/>
        </w:rPr>
        <w:t>Izbor</w:t>
      </w:r>
      <w:r w:rsidRPr="00CC3B32">
        <w:rPr>
          <w:rStyle w:val="IntenseEmphasis"/>
          <w:b/>
          <w:bCs/>
          <w:i w:val="0"/>
          <w:iCs w:val="0"/>
          <w:lang w:val="sr-Latn-CS"/>
        </w:rPr>
        <w:t xml:space="preserve"> kompjutera kao datalogera</w:t>
      </w:r>
      <w:bookmarkEnd w:id="110"/>
      <w:r w:rsidRPr="00CC3B32">
        <w:rPr>
          <w:rStyle w:val="IntenseEmphasis"/>
          <w:b/>
          <w:bCs/>
          <w:i w:val="0"/>
          <w:iCs w:val="0"/>
          <w:lang w:val="sr-Latn-CS"/>
        </w:rPr>
        <w:t xml:space="preserve"> </w:t>
      </w:r>
      <w:bookmarkEnd w:id="109"/>
    </w:p>
    <w:p w:rsidR="00B874C9" w:rsidRPr="00CC3B32" w:rsidRDefault="00B874C9" w:rsidP="0092548D">
      <w:pPr>
        <w:rPr>
          <w:lang w:val="sr-Latn-CS"/>
        </w:rPr>
      </w:pPr>
      <w:r w:rsidRPr="00CC3B32">
        <w:rPr>
          <w:lang w:val="sr-Latn-CS"/>
        </w:rPr>
        <w:t xml:space="preserve">Odabrati </w:t>
      </w:r>
      <w:r w:rsidRPr="00CC3B32">
        <w:rPr>
          <w:b/>
          <w:lang w:val="sr-Latn-CS"/>
        </w:rPr>
        <w:t>Computer</w:t>
      </w:r>
      <w:r w:rsidRPr="00CC3B32">
        <w:rPr>
          <w:lang w:val="sr-Latn-CS"/>
        </w:rPr>
        <w:t xml:space="preserve"> da bi se koristio kao dataloger, i kliknuti na </w:t>
      </w:r>
      <w:r w:rsidRPr="00CC3B32">
        <w:rPr>
          <w:b/>
          <w:lang w:val="sr-Latn-CS"/>
        </w:rPr>
        <w:t>OK</w:t>
      </w:r>
      <w:r w:rsidRPr="00CC3B32">
        <w:rPr>
          <w:lang w:val="sr-Latn-CS"/>
        </w:rPr>
        <w:t>.</w:t>
      </w:r>
    </w:p>
    <w:p w:rsidR="0092548D" w:rsidRPr="00CC3B32" w:rsidRDefault="00B874C9" w:rsidP="0092548D">
      <w:pPr>
        <w:pStyle w:val="Heading3"/>
        <w:rPr>
          <w:lang w:val="sr-Latn-CS"/>
        </w:rPr>
      </w:pPr>
      <w:bookmarkStart w:id="111" w:name="_Toc291071414"/>
      <w:bookmarkStart w:id="112" w:name="_Toc298152552"/>
      <w:r w:rsidRPr="00CC3B32">
        <w:rPr>
          <w:lang w:val="sr-Latn-CS"/>
        </w:rPr>
        <w:lastRenderedPageBreak/>
        <w:t>K</w:t>
      </w:r>
      <w:r w:rsidR="0092548D" w:rsidRPr="00CC3B32">
        <w:rPr>
          <w:lang w:val="sr-Latn-CS"/>
        </w:rPr>
        <w:t>onfigura</w:t>
      </w:r>
      <w:r w:rsidRPr="00CC3B32">
        <w:rPr>
          <w:lang w:val="sr-Latn-CS"/>
        </w:rPr>
        <w:t>cija</w:t>
      </w:r>
      <w:bookmarkEnd w:id="112"/>
      <w:r w:rsidRPr="00CC3B32">
        <w:rPr>
          <w:lang w:val="sr-Latn-CS"/>
        </w:rPr>
        <w:t xml:space="preserve"> </w:t>
      </w:r>
      <w:bookmarkEnd w:id="111"/>
    </w:p>
    <w:p w:rsidR="0092548D" w:rsidRPr="00CC3B32" w:rsidRDefault="00AB021A" w:rsidP="0092548D">
      <w:pPr>
        <w:jc w:val="center"/>
        <w:rPr>
          <w:bCs/>
          <w:sz w:val="28"/>
          <w:szCs w:val="28"/>
          <w:lang w:val="sr-Latn-CS"/>
        </w:rPr>
      </w:pPr>
      <w:r w:rsidRPr="00CC3B32">
        <w:rPr>
          <w:bCs/>
          <w:noProof/>
          <w:sz w:val="28"/>
          <w:szCs w:val="28"/>
          <w:lang w:val="sr-Latn-CS" w:bidi="ar-SA"/>
        </w:rPr>
        <w:drawing>
          <wp:inline distT="0" distB="0" distL="0" distR="0">
            <wp:extent cx="5753100" cy="4206240"/>
            <wp:effectExtent l="19050" t="19050" r="19050" b="2286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srcRect/>
                    <a:stretch>
                      <a:fillRect/>
                    </a:stretch>
                  </pic:blipFill>
                  <pic:spPr bwMode="auto">
                    <a:xfrm>
                      <a:off x="0" y="0"/>
                      <a:ext cx="5753100" cy="4206240"/>
                    </a:xfrm>
                    <a:prstGeom prst="rect">
                      <a:avLst/>
                    </a:prstGeom>
                    <a:noFill/>
                    <a:ln w="6350" cmpd="sng">
                      <a:solidFill>
                        <a:srgbClr val="000000"/>
                      </a:solidFill>
                      <a:miter lim="800000"/>
                      <a:headEnd/>
                      <a:tailEnd/>
                    </a:ln>
                    <a:effectLst/>
                  </pic:spPr>
                </pic:pic>
              </a:graphicData>
            </a:graphic>
          </wp:inline>
        </w:drawing>
      </w:r>
    </w:p>
    <w:p w:rsidR="0092548D" w:rsidRPr="00CC3B32" w:rsidRDefault="00B874C9" w:rsidP="0092548D">
      <w:pPr>
        <w:pStyle w:val="Caption"/>
        <w:rPr>
          <w:rStyle w:val="IntenseEmphasis"/>
          <w:b/>
          <w:bCs/>
          <w:i w:val="0"/>
          <w:iCs w:val="0"/>
          <w:lang w:val="sr-Latn-CS"/>
        </w:rPr>
      </w:pPr>
      <w:bookmarkStart w:id="113" w:name="_Toc289964577"/>
      <w:bookmarkStart w:id="114" w:name="_Toc29815228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31</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Početna stranica </w:t>
      </w:r>
      <w:r w:rsidR="0092548D" w:rsidRPr="00CC3B32">
        <w:rPr>
          <w:rStyle w:val="IntenseEmphasis"/>
          <w:b/>
          <w:bCs/>
          <w:i w:val="0"/>
          <w:iCs w:val="0"/>
          <w:lang w:val="sr-Latn-CS"/>
        </w:rPr>
        <w:t>Winfluid</w:t>
      </w:r>
      <w:r w:rsidRPr="00CC3B32">
        <w:rPr>
          <w:rStyle w:val="IntenseEmphasis"/>
          <w:b/>
          <w:bCs/>
          <w:i w:val="0"/>
          <w:iCs w:val="0"/>
          <w:lang w:val="sr-Latn-CS"/>
        </w:rPr>
        <w:t>-a preko koje se kompjuter koristi kao dataloger</w:t>
      </w:r>
      <w:bookmarkEnd w:id="114"/>
      <w:r w:rsidRPr="00CC3B32">
        <w:rPr>
          <w:rStyle w:val="IntenseEmphasis"/>
          <w:b/>
          <w:bCs/>
          <w:i w:val="0"/>
          <w:iCs w:val="0"/>
          <w:lang w:val="sr-Latn-CS"/>
        </w:rPr>
        <w:t xml:space="preserve"> </w:t>
      </w:r>
      <w:bookmarkEnd w:id="113"/>
    </w:p>
    <w:p w:rsidR="004E7041" w:rsidRPr="00CC3B32" w:rsidRDefault="004E7041" w:rsidP="0092548D">
      <w:pPr>
        <w:rPr>
          <w:lang w:val="sr-Latn-CS"/>
        </w:rPr>
      </w:pPr>
      <w:r w:rsidRPr="00CC3B32">
        <w:rPr>
          <w:lang w:val="sr-Latn-CS"/>
        </w:rPr>
        <w:t xml:space="preserve">Programirati sondu HydrINS 2 kao </w:t>
      </w:r>
      <w:r w:rsidR="0067055A" w:rsidRPr="00CC3B32">
        <w:rPr>
          <w:lang w:val="sr-Latn-CS"/>
        </w:rPr>
        <w:t xml:space="preserve">što je navedeno </w:t>
      </w:r>
      <w:r w:rsidR="006D1B25" w:rsidRPr="00CC3B32">
        <w:rPr>
          <w:lang w:val="sr-Latn-CS"/>
        </w:rPr>
        <w:t>ranije</w:t>
      </w:r>
      <w:r w:rsidRPr="00CC3B32">
        <w:rPr>
          <w:lang w:val="sr-Latn-CS"/>
        </w:rPr>
        <w:t>, bilo u standardnom modu ili naprednom, dok se na displeju ne pojavi prozor sa statusom merenja pošto je konfiguracija preneta datalogeru.</w:t>
      </w:r>
    </w:p>
    <w:p w:rsidR="0092548D" w:rsidRPr="00CC3B32" w:rsidRDefault="0092548D" w:rsidP="0092548D">
      <w:pPr>
        <w:rPr>
          <w:lang w:val="sr-Latn-CS"/>
        </w:rPr>
      </w:pPr>
    </w:p>
    <w:p w:rsidR="006D1B25" w:rsidRPr="00CC3B32" w:rsidRDefault="006D1B25" w:rsidP="0092548D">
      <w:pPr>
        <w:rPr>
          <w:lang w:val="sr-Latn-CS"/>
        </w:rPr>
      </w:pPr>
    </w:p>
    <w:p w:rsidR="0092548D" w:rsidRPr="00CC3B32" w:rsidRDefault="00AB021A" w:rsidP="0092548D">
      <w:pPr>
        <w:rPr>
          <w:bCs/>
          <w:sz w:val="24"/>
          <w:szCs w:val="24"/>
          <w:lang w:val="sr-Latn-CS"/>
        </w:rPr>
      </w:pPr>
      <w:r w:rsidRPr="00CC3B32">
        <w:rPr>
          <w:noProof/>
          <w:lang w:val="sr-Latn-CS" w:bidi="ar-SA"/>
        </w:rPr>
        <w:lastRenderedPageBreak/>
        <w:drawing>
          <wp:inline distT="0" distB="0" distL="0" distR="0">
            <wp:extent cx="5730240" cy="3665220"/>
            <wp:effectExtent l="19050" t="19050" r="22860" b="1143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 cstate="print"/>
                    <a:srcRect/>
                    <a:stretch>
                      <a:fillRect/>
                    </a:stretch>
                  </pic:blipFill>
                  <pic:spPr bwMode="auto">
                    <a:xfrm>
                      <a:off x="0" y="0"/>
                      <a:ext cx="5730240" cy="3665220"/>
                    </a:xfrm>
                    <a:prstGeom prst="rect">
                      <a:avLst/>
                    </a:prstGeom>
                    <a:noFill/>
                    <a:ln w="6350" cmpd="sng">
                      <a:solidFill>
                        <a:srgbClr val="000000"/>
                      </a:solidFill>
                      <a:miter lim="800000"/>
                      <a:headEnd/>
                      <a:tailEnd/>
                    </a:ln>
                    <a:effectLst/>
                  </pic:spPr>
                </pic:pic>
              </a:graphicData>
            </a:graphic>
          </wp:inline>
        </w:drawing>
      </w:r>
    </w:p>
    <w:p w:rsidR="0092548D" w:rsidRPr="00CC3B32" w:rsidRDefault="00B64FA1" w:rsidP="0092548D">
      <w:pPr>
        <w:pStyle w:val="Caption"/>
        <w:rPr>
          <w:rStyle w:val="IntenseEmphasis"/>
          <w:b/>
          <w:bCs/>
          <w:i w:val="0"/>
          <w:iCs w:val="0"/>
          <w:lang w:val="sr-Latn-CS"/>
        </w:rPr>
      </w:pPr>
      <w:bookmarkStart w:id="115" w:name="_Toc289964578"/>
      <w:bookmarkStart w:id="116" w:name="_Toc29815228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32</w:t>
        </w:r>
      </w:fldSimple>
      <w:r w:rsidR="0092548D" w:rsidRPr="00CC3B32">
        <w:rPr>
          <w:rStyle w:val="IntenseEmphasis"/>
          <w:b/>
          <w:bCs/>
          <w:i w:val="0"/>
          <w:iCs w:val="0"/>
          <w:lang w:val="sr-Latn-CS"/>
        </w:rPr>
        <w:t xml:space="preserve">: </w:t>
      </w:r>
      <w:r w:rsidR="006D1B25" w:rsidRPr="00CC3B32">
        <w:rPr>
          <w:rStyle w:val="IntenseEmphasis"/>
          <w:b/>
          <w:bCs/>
          <w:i w:val="0"/>
          <w:iCs w:val="0"/>
          <w:lang w:val="sr-Latn-CS"/>
        </w:rPr>
        <w:t>Prikaz</w:t>
      </w:r>
      <w:r w:rsidRPr="00CC3B32">
        <w:rPr>
          <w:rStyle w:val="IntenseEmphasis"/>
          <w:b/>
          <w:bCs/>
          <w:i w:val="0"/>
          <w:iCs w:val="0"/>
          <w:lang w:val="sr-Latn-CS"/>
        </w:rPr>
        <w:t xml:space="preserve"> r</w:t>
      </w:r>
      <w:r w:rsidR="0092548D" w:rsidRPr="00CC3B32">
        <w:rPr>
          <w:rStyle w:val="IntenseEmphasis"/>
          <w:b/>
          <w:bCs/>
          <w:i w:val="0"/>
          <w:iCs w:val="0"/>
          <w:lang w:val="sr-Latn-CS"/>
        </w:rPr>
        <w:t>eal</w:t>
      </w:r>
      <w:r w:rsidRPr="00CC3B32">
        <w:rPr>
          <w:rStyle w:val="IntenseEmphasis"/>
          <w:b/>
          <w:bCs/>
          <w:i w:val="0"/>
          <w:iCs w:val="0"/>
          <w:lang w:val="sr-Latn-CS"/>
        </w:rPr>
        <w:t>nog vremena</w:t>
      </w:r>
      <w:r w:rsidR="006D1B25" w:rsidRPr="00CC3B32">
        <w:rPr>
          <w:rStyle w:val="IntenseEmphasis"/>
          <w:b/>
          <w:bCs/>
          <w:i w:val="0"/>
          <w:iCs w:val="0"/>
          <w:lang w:val="sr-Latn-CS"/>
        </w:rPr>
        <w:t xml:space="preserve"> u kompjuter modu</w:t>
      </w:r>
      <w:bookmarkEnd w:id="116"/>
      <w:r w:rsidR="00361835" w:rsidRPr="00CC3B32">
        <w:rPr>
          <w:rStyle w:val="IntenseEmphasis"/>
          <w:b/>
          <w:bCs/>
          <w:i w:val="0"/>
          <w:iCs w:val="0"/>
          <w:lang w:val="sr-Latn-CS"/>
        </w:rPr>
        <w:t xml:space="preserve">  </w:t>
      </w:r>
      <w:bookmarkEnd w:id="115"/>
    </w:p>
    <w:p w:rsidR="00361835" w:rsidRPr="00CC3B32" w:rsidRDefault="00361835" w:rsidP="0092548D">
      <w:pPr>
        <w:rPr>
          <w:lang w:val="sr-Latn-CS"/>
        </w:rPr>
      </w:pPr>
      <w:r w:rsidRPr="00CC3B32">
        <w:rPr>
          <w:lang w:val="sr-Latn-CS"/>
        </w:rPr>
        <w:t xml:space="preserve">Ovaj prozor vam omogućava da imate uvid u </w:t>
      </w:r>
      <w:r w:rsidR="006D1B25" w:rsidRPr="00CC3B32">
        <w:rPr>
          <w:lang w:val="sr-Latn-CS"/>
        </w:rPr>
        <w:t xml:space="preserve">trenutnu </w:t>
      </w:r>
      <w:r w:rsidRPr="00CC3B32">
        <w:rPr>
          <w:lang w:val="sr-Latn-CS"/>
        </w:rPr>
        <w:t xml:space="preserve">brzinu, ukupne vrednosti i vrednosti protoka. Kliknuti na ikonu grafikona </w:t>
      </w:r>
      <w:r w:rsidR="00AB021A" w:rsidRPr="00CC3B32">
        <w:rPr>
          <w:noProof/>
          <w:lang w:val="sr-Latn-CS" w:bidi="ar-SA"/>
        </w:rPr>
        <w:drawing>
          <wp:inline distT="0" distB="0" distL="0" distR="0">
            <wp:extent cx="228600" cy="198120"/>
            <wp:effectExtent l="19050" t="0" r="0" b="0"/>
            <wp:docPr id="54" name="Image 39"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 descr="Image18"/>
                    <pic:cNvPicPr>
                      <a:picLocks noChangeAspect="1" noChangeArrowheads="1"/>
                    </pic:cNvPicPr>
                  </pic:nvPicPr>
                  <pic:blipFill>
                    <a:blip r:embed="rId57" cstate="print"/>
                    <a:srcRect/>
                    <a:stretch>
                      <a:fillRect/>
                    </a:stretch>
                  </pic:blipFill>
                  <pic:spPr bwMode="auto">
                    <a:xfrm>
                      <a:off x="0" y="0"/>
                      <a:ext cx="228600" cy="198120"/>
                    </a:xfrm>
                    <a:prstGeom prst="rect">
                      <a:avLst/>
                    </a:prstGeom>
                    <a:noFill/>
                    <a:ln w="9525">
                      <a:noFill/>
                      <a:miter lim="800000"/>
                      <a:headEnd/>
                      <a:tailEnd/>
                    </a:ln>
                  </pic:spPr>
                </pic:pic>
              </a:graphicData>
            </a:graphic>
          </wp:inline>
        </w:drawing>
      </w:r>
      <w:r w:rsidRPr="00CC3B32">
        <w:rPr>
          <w:lang w:val="sr-Latn-CS"/>
        </w:rPr>
        <w:t xml:space="preserve"> da bi</w:t>
      </w:r>
      <w:r w:rsidR="006D1B25" w:rsidRPr="00CC3B32">
        <w:rPr>
          <w:lang w:val="sr-Latn-CS"/>
        </w:rPr>
        <w:t>ste</w:t>
      </w:r>
      <w:r w:rsidRPr="00CC3B32">
        <w:rPr>
          <w:lang w:val="sr-Latn-CS"/>
        </w:rPr>
        <w:t xml:space="preserve"> videli grafikon protoka u realnom vremenu </w:t>
      </w:r>
    </w:p>
    <w:p w:rsidR="0092548D" w:rsidRPr="00CC3B32" w:rsidRDefault="0092548D" w:rsidP="0092548D">
      <w:pPr>
        <w:rPr>
          <w:lang w:val="sr-Latn-CS"/>
        </w:rPr>
      </w:pPr>
    </w:p>
    <w:p w:rsidR="0092548D" w:rsidRPr="00CC3B32" w:rsidRDefault="00AB021A" w:rsidP="0092548D">
      <w:pPr>
        <w:rPr>
          <w:sz w:val="24"/>
          <w:lang w:val="sr-Latn-CS"/>
        </w:rPr>
      </w:pPr>
      <w:r w:rsidRPr="00CC3B32">
        <w:rPr>
          <w:noProof/>
          <w:sz w:val="24"/>
          <w:lang w:val="sr-Latn-CS" w:bidi="ar-SA"/>
        </w:rPr>
        <w:lastRenderedPageBreak/>
        <w:drawing>
          <wp:inline distT="0" distB="0" distL="0" distR="0">
            <wp:extent cx="5760720" cy="4183380"/>
            <wp:effectExtent l="19050" t="19050" r="11430" b="266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srcRect/>
                    <a:stretch>
                      <a:fillRect/>
                    </a:stretch>
                  </pic:blipFill>
                  <pic:spPr bwMode="auto">
                    <a:xfrm>
                      <a:off x="0" y="0"/>
                      <a:ext cx="5760720" cy="4183380"/>
                    </a:xfrm>
                    <a:prstGeom prst="rect">
                      <a:avLst/>
                    </a:prstGeom>
                    <a:noFill/>
                    <a:ln w="6350" cmpd="sng">
                      <a:solidFill>
                        <a:srgbClr val="000000"/>
                      </a:solidFill>
                      <a:miter lim="800000"/>
                      <a:headEnd/>
                      <a:tailEnd/>
                    </a:ln>
                    <a:effectLst/>
                  </pic:spPr>
                </pic:pic>
              </a:graphicData>
            </a:graphic>
          </wp:inline>
        </w:drawing>
      </w:r>
    </w:p>
    <w:p w:rsidR="0092548D" w:rsidRPr="00CC3B32" w:rsidRDefault="00361835" w:rsidP="0092548D">
      <w:pPr>
        <w:pStyle w:val="Caption"/>
        <w:rPr>
          <w:rStyle w:val="IntenseEmphasis"/>
          <w:b/>
          <w:bCs/>
          <w:i w:val="0"/>
          <w:iCs w:val="0"/>
          <w:lang w:val="sr-Latn-CS"/>
        </w:rPr>
      </w:pPr>
      <w:bookmarkStart w:id="117" w:name="_Toc289964579"/>
      <w:bookmarkStart w:id="118" w:name="_Toc29815228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33</w:t>
        </w:r>
      </w:fldSimple>
      <w:r w:rsidR="0092548D" w:rsidRPr="00CC3B32">
        <w:rPr>
          <w:rStyle w:val="IntenseEmphasis"/>
          <w:b/>
          <w:bCs/>
          <w:i w:val="0"/>
          <w:iCs w:val="0"/>
          <w:lang w:val="sr-Latn-CS"/>
        </w:rPr>
        <w:t xml:space="preserve">: </w:t>
      </w:r>
      <w:r w:rsidRPr="00CC3B32">
        <w:rPr>
          <w:rStyle w:val="IntenseEmphasis"/>
          <w:b/>
          <w:bCs/>
          <w:i w:val="0"/>
          <w:iCs w:val="0"/>
          <w:lang w:val="sr-Latn-CS"/>
        </w:rPr>
        <w:t>Kriva protoka</w:t>
      </w:r>
      <w:bookmarkEnd w:id="118"/>
      <w:r w:rsidRPr="00CC3B32">
        <w:rPr>
          <w:rStyle w:val="IntenseEmphasis"/>
          <w:b/>
          <w:bCs/>
          <w:i w:val="0"/>
          <w:iCs w:val="0"/>
          <w:lang w:val="sr-Latn-CS"/>
        </w:rPr>
        <w:t xml:space="preserve">  </w:t>
      </w:r>
      <w:bookmarkEnd w:id="117"/>
    </w:p>
    <w:p w:rsidR="00361835" w:rsidRPr="00CC3B32" w:rsidRDefault="0092548D" w:rsidP="0092548D">
      <w:pPr>
        <w:pStyle w:val="Heading2"/>
        <w:rPr>
          <w:lang w:val="sr-Latn-CS"/>
        </w:rPr>
      </w:pPr>
      <w:bookmarkStart w:id="119" w:name="_Ref288829193"/>
      <w:bookmarkStart w:id="120" w:name="_Toc291071415"/>
      <w:bookmarkStart w:id="121" w:name="_Toc298152553"/>
      <w:r w:rsidRPr="00CC3B32">
        <w:rPr>
          <w:lang w:val="sr-Latn-CS"/>
        </w:rPr>
        <w:t>U</w:t>
      </w:r>
      <w:r w:rsidR="00361835" w:rsidRPr="00CC3B32">
        <w:rPr>
          <w:lang w:val="sr-Latn-CS"/>
        </w:rPr>
        <w:t>potreba aktiviranih izlaza 4-20 mA (Displej C)</w:t>
      </w:r>
      <w:bookmarkEnd w:id="121"/>
      <w:r w:rsidR="00361835" w:rsidRPr="00CC3B32">
        <w:rPr>
          <w:lang w:val="sr-Latn-CS"/>
        </w:rPr>
        <w:t xml:space="preserve">  </w:t>
      </w:r>
    </w:p>
    <w:bookmarkEnd w:id="119"/>
    <w:bookmarkEnd w:id="120"/>
    <w:p w:rsidR="00361835" w:rsidRPr="00CC3B32" w:rsidRDefault="00361835" w:rsidP="0092548D">
      <w:pPr>
        <w:rPr>
          <w:lang w:val="sr-Latn-CS"/>
        </w:rPr>
      </w:pPr>
      <w:r w:rsidRPr="00CC3B32">
        <w:rPr>
          <w:lang w:val="sr-Latn-CS"/>
        </w:rPr>
        <w:t xml:space="preserve">Ako se koritsti Displej C, izlazi 4-20 mA se moraju aktivirati da bi bili poslati drugoj jedinici sistema merenja (daljinsko upravljanje, itd), ova funkcija mora biti aktivirana za vreme </w:t>
      </w:r>
      <w:r w:rsidR="00755EC4" w:rsidRPr="00CC3B32">
        <w:rPr>
          <w:lang w:val="sr-Latn-CS"/>
        </w:rPr>
        <w:t xml:space="preserve">programiranja </w:t>
      </w:r>
      <w:r w:rsidRPr="00CC3B32">
        <w:rPr>
          <w:lang w:val="sr-Latn-CS"/>
        </w:rPr>
        <w:t>prihvatanja</w:t>
      </w:r>
      <w:r w:rsidR="0001053B" w:rsidRPr="00CC3B32">
        <w:rPr>
          <w:lang w:val="sr-Latn-CS"/>
        </w:rPr>
        <w:t xml:space="preserve"> - akvizicije</w:t>
      </w:r>
      <w:r w:rsidRPr="00CC3B32">
        <w:rPr>
          <w:lang w:val="sr-Latn-CS"/>
        </w:rPr>
        <w:t>.</w:t>
      </w:r>
    </w:p>
    <w:p w:rsidR="00361835" w:rsidRPr="00CC3B32" w:rsidRDefault="00361835" w:rsidP="0092548D">
      <w:pPr>
        <w:rPr>
          <w:lang w:val="sr-Latn-CS"/>
        </w:rPr>
      </w:pPr>
      <w:r w:rsidRPr="00CC3B32">
        <w:rPr>
          <w:lang w:val="sr-Latn-CS"/>
        </w:rPr>
        <w:t xml:space="preserve">Odabrani dataloger je </w:t>
      </w:r>
      <w:r w:rsidRPr="00CC3B32">
        <w:rPr>
          <w:b/>
          <w:lang w:val="sr-Latn-CS"/>
        </w:rPr>
        <w:t>Computer</w:t>
      </w:r>
      <w:r w:rsidRPr="00CC3B32">
        <w:rPr>
          <w:lang w:val="sr-Latn-CS"/>
        </w:rPr>
        <w:t xml:space="preserve">. PC za programiranje je povezan sa Displejem C preko kabla </w:t>
      </w:r>
      <w:r w:rsidRPr="00CC3B32">
        <w:rPr>
          <w:b/>
          <w:lang w:val="sr-Latn-CS"/>
        </w:rPr>
        <w:t>CC_HYDA3</w:t>
      </w:r>
      <w:r w:rsidRPr="00CC3B32">
        <w:rPr>
          <w:lang w:val="sr-Latn-CS"/>
        </w:rPr>
        <w:t xml:space="preserve"> or </w:t>
      </w:r>
      <w:r w:rsidRPr="00CC3B32">
        <w:rPr>
          <w:b/>
          <w:lang w:val="sr-Latn-CS"/>
        </w:rPr>
        <w:t>CC_HYDA3S</w:t>
      </w:r>
      <w:r w:rsidR="0001053B" w:rsidRPr="00CC3B32">
        <w:rPr>
          <w:lang w:val="sr-Latn-CS"/>
        </w:rPr>
        <w:t>,</w:t>
      </w:r>
      <w:r w:rsidRPr="00CC3B32">
        <w:rPr>
          <w:b/>
          <w:lang w:val="sr-Latn-CS"/>
        </w:rPr>
        <w:t xml:space="preserve"> </w:t>
      </w:r>
      <w:r w:rsidRPr="00CC3B32">
        <w:rPr>
          <w:lang w:val="sr-Latn-CS"/>
        </w:rPr>
        <w:t>a displej je povezan sa sondom</w:t>
      </w:r>
      <w:r w:rsidRPr="00CC3B32">
        <w:rPr>
          <w:b/>
          <w:lang w:val="sr-Latn-CS"/>
        </w:rPr>
        <w:t xml:space="preserve"> </w:t>
      </w:r>
      <w:r w:rsidRPr="00CC3B32">
        <w:rPr>
          <w:lang w:val="sr-Latn-CS"/>
        </w:rPr>
        <w:t>HydrINS 2/HydrINS 2 Mini</w:t>
      </w:r>
      <w:r w:rsidR="0001053B" w:rsidRPr="00CC3B32">
        <w:rPr>
          <w:lang w:val="sr-Latn-CS"/>
        </w:rPr>
        <w:t>,</w:t>
      </w:r>
      <w:r w:rsidRPr="00CC3B32">
        <w:rPr>
          <w:lang w:val="sr-Latn-CS"/>
        </w:rPr>
        <w:t xml:space="preserve"> konfigurisanom u Modu 2.</w:t>
      </w:r>
    </w:p>
    <w:p w:rsidR="00361835" w:rsidRPr="00CC3B32" w:rsidRDefault="00361835" w:rsidP="0092548D">
      <w:pPr>
        <w:rPr>
          <w:lang w:val="sr-Latn-CS"/>
        </w:rPr>
      </w:pPr>
      <w:r w:rsidRPr="00CC3B32">
        <w:rPr>
          <w:lang w:val="sr-Latn-CS"/>
        </w:rPr>
        <w:t xml:space="preserve">Tokom programiranja beleženja podataka, izlaz 4-20 mA mora biti podešen </w:t>
      </w:r>
      <w:r w:rsidR="00755EC4" w:rsidRPr="00CC3B32">
        <w:rPr>
          <w:lang w:val="sr-Latn-CS"/>
        </w:rPr>
        <w:t>n</w:t>
      </w:r>
      <w:r w:rsidRPr="00CC3B32">
        <w:rPr>
          <w:lang w:val="sr-Latn-CS"/>
        </w:rPr>
        <w:t xml:space="preserve">a </w:t>
      </w:r>
      <w:r w:rsidRPr="00CC3B32">
        <w:rPr>
          <w:b/>
          <w:lang w:val="sr-Latn-CS"/>
        </w:rPr>
        <w:t>Enable</w:t>
      </w:r>
      <w:r w:rsidRPr="00CC3B32">
        <w:rPr>
          <w:lang w:val="sr-Latn-CS"/>
        </w:rPr>
        <w:t xml:space="preserve"> </w:t>
      </w:r>
      <w:r w:rsidR="00755EC4" w:rsidRPr="00CC3B32">
        <w:rPr>
          <w:lang w:val="sr-Latn-CS"/>
        </w:rPr>
        <w:t xml:space="preserve">na stranici </w:t>
      </w:r>
      <w:r w:rsidR="00954D7A" w:rsidRPr="00CC3B32">
        <w:rPr>
          <w:lang w:val="sr-Latn-CS"/>
        </w:rPr>
        <w:t xml:space="preserve"> </w:t>
      </w:r>
      <w:r w:rsidRPr="00CC3B32">
        <w:rPr>
          <w:b/>
          <w:lang w:val="sr-Latn-CS"/>
        </w:rPr>
        <w:t>General</w:t>
      </w:r>
      <w:r w:rsidR="00954D7A" w:rsidRPr="00CC3B32">
        <w:rPr>
          <w:b/>
          <w:lang w:val="sr-Latn-CS"/>
        </w:rPr>
        <w:t xml:space="preserve"> </w:t>
      </w:r>
      <w:r w:rsidR="00755EC4" w:rsidRPr="00CC3B32">
        <w:rPr>
          <w:b/>
          <w:lang w:val="sr-Latn-CS"/>
        </w:rPr>
        <w:t xml:space="preserve">(Opštih) </w:t>
      </w:r>
      <w:r w:rsidR="00954D7A" w:rsidRPr="00CC3B32">
        <w:rPr>
          <w:lang w:val="sr-Latn-CS"/>
        </w:rPr>
        <w:t>osobin</w:t>
      </w:r>
      <w:r w:rsidR="00755EC4" w:rsidRPr="00CC3B32">
        <w:rPr>
          <w:lang w:val="sr-Latn-CS"/>
        </w:rPr>
        <w:t>a</w:t>
      </w:r>
      <w:r w:rsidR="00954D7A" w:rsidRPr="00CC3B32">
        <w:rPr>
          <w:lang w:val="sr-Latn-CS"/>
        </w:rPr>
        <w:t xml:space="preserve"> sonde:</w:t>
      </w:r>
    </w:p>
    <w:p w:rsidR="0092548D" w:rsidRPr="00CC3B32" w:rsidRDefault="0092548D" w:rsidP="0092548D">
      <w:pPr>
        <w:rPr>
          <w:lang w:val="sr-Latn-CS"/>
        </w:rPr>
      </w:pPr>
      <w:r w:rsidRPr="00CC3B32">
        <w:rPr>
          <w:lang w:val="sr-Latn-CS"/>
        </w:rPr>
        <w:t xml:space="preserve"> </w:t>
      </w:r>
    </w:p>
    <w:p w:rsidR="0092548D" w:rsidRPr="00CC3B32" w:rsidRDefault="00AB021A" w:rsidP="0092548D">
      <w:pPr>
        <w:jc w:val="center"/>
        <w:rPr>
          <w:lang w:val="sr-Latn-CS"/>
        </w:rPr>
      </w:pPr>
      <w:r w:rsidRPr="00CC3B32">
        <w:rPr>
          <w:noProof/>
          <w:lang w:val="sr-Latn-CS" w:bidi="ar-SA"/>
        </w:rPr>
        <w:lastRenderedPageBreak/>
        <w:drawing>
          <wp:inline distT="0" distB="0" distL="0" distR="0">
            <wp:extent cx="3619500" cy="2788920"/>
            <wp:effectExtent l="19050" t="19050" r="19050" b="1143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cstate="print"/>
                    <a:srcRect/>
                    <a:stretch>
                      <a:fillRect/>
                    </a:stretch>
                  </pic:blipFill>
                  <pic:spPr bwMode="auto">
                    <a:xfrm>
                      <a:off x="0" y="0"/>
                      <a:ext cx="3619500" cy="2788920"/>
                    </a:xfrm>
                    <a:prstGeom prst="rect">
                      <a:avLst/>
                    </a:prstGeom>
                    <a:noFill/>
                    <a:ln w="6350" cmpd="sng">
                      <a:solidFill>
                        <a:srgbClr val="000000"/>
                      </a:solidFill>
                      <a:miter lim="800000"/>
                      <a:headEnd/>
                      <a:tailEnd/>
                    </a:ln>
                    <a:effectLst/>
                  </pic:spPr>
                </pic:pic>
              </a:graphicData>
            </a:graphic>
          </wp:inline>
        </w:drawing>
      </w:r>
    </w:p>
    <w:p w:rsidR="0092548D" w:rsidRPr="00CC3B32" w:rsidRDefault="003372D8" w:rsidP="0092548D">
      <w:pPr>
        <w:pStyle w:val="Caption"/>
        <w:rPr>
          <w:rStyle w:val="IntenseEmphasis"/>
          <w:b/>
          <w:bCs/>
          <w:i w:val="0"/>
          <w:iCs w:val="0"/>
          <w:lang w:val="sr-Latn-CS"/>
        </w:rPr>
      </w:pPr>
      <w:bookmarkStart w:id="122" w:name="_Toc289964580"/>
      <w:bookmarkStart w:id="123" w:name="_Toc29815228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34</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Aktiviranje izlaza </w:t>
      </w:r>
      <w:r w:rsidR="0092548D" w:rsidRPr="00CC3B32">
        <w:rPr>
          <w:rStyle w:val="IntenseEmphasis"/>
          <w:b/>
          <w:bCs/>
          <w:i w:val="0"/>
          <w:iCs w:val="0"/>
          <w:lang w:val="sr-Latn-CS"/>
        </w:rPr>
        <w:t>4-20 mA displ</w:t>
      </w:r>
      <w:r w:rsidRPr="00CC3B32">
        <w:rPr>
          <w:rStyle w:val="IntenseEmphasis"/>
          <w:b/>
          <w:bCs/>
          <w:i w:val="0"/>
          <w:iCs w:val="0"/>
          <w:lang w:val="sr-Latn-CS"/>
        </w:rPr>
        <w:t>ej</w:t>
      </w:r>
      <w:r w:rsidR="0092548D" w:rsidRPr="00CC3B32">
        <w:rPr>
          <w:rStyle w:val="IntenseEmphasis"/>
          <w:b/>
          <w:bCs/>
          <w:i w:val="0"/>
          <w:iCs w:val="0"/>
          <w:lang w:val="sr-Latn-CS"/>
        </w:rPr>
        <w:t xml:space="preserve">a </w:t>
      </w:r>
      <w:r w:rsidRPr="00CC3B32">
        <w:rPr>
          <w:rStyle w:val="IntenseEmphasis"/>
          <w:b/>
          <w:bCs/>
          <w:i w:val="0"/>
          <w:iCs w:val="0"/>
          <w:lang w:val="sr-Latn-CS"/>
        </w:rPr>
        <w:t xml:space="preserve">tokom </w:t>
      </w:r>
      <w:r w:rsidR="0092548D" w:rsidRPr="00CC3B32">
        <w:rPr>
          <w:rStyle w:val="IntenseEmphasis"/>
          <w:b/>
          <w:bCs/>
          <w:i w:val="0"/>
          <w:iCs w:val="0"/>
          <w:lang w:val="sr-Latn-CS"/>
        </w:rPr>
        <w:t>programi</w:t>
      </w:r>
      <w:r w:rsidRPr="00CC3B32">
        <w:rPr>
          <w:rStyle w:val="IntenseEmphasis"/>
          <w:b/>
          <w:bCs/>
          <w:i w:val="0"/>
          <w:iCs w:val="0"/>
          <w:lang w:val="sr-Latn-CS"/>
        </w:rPr>
        <w:t>ranja</w:t>
      </w:r>
      <w:bookmarkEnd w:id="123"/>
      <w:r w:rsidRPr="00CC3B32">
        <w:rPr>
          <w:rStyle w:val="IntenseEmphasis"/>
          <w:b/>
          <w:bCs/>
          <w:i w:val="0"/>
          <w:iCs w:val="0"/>
          <w:lang w:val="sr-Latn-CS"/>
        </w:rPr>
        <w:t xml:space="preserve"> </w:t>
      </w:r>
      <w:bookmarkEnd w:id="122"/>
    </w:p>
    <w:p w:rsidR="003372D8" w:rsidRPr="00CC3B32" w:rsidRDefault="003372D8" w:rsidP="0092548D">
      <w:pPr>
        <w:rPr>
          <w:lang w:val="sr-Latn-CS"/>
        </w:rPr>
      </w:pPr>
      <w:r w:rsidRPr="00CC3B32">
        <w:rPr>
          <w:lang w:val="sr-Latn-CS"/>
        </w:rPr>
        <w:t xml:space="preserve">Kada je programiranje završeno, pojavljuje </w:t>
      </w:r>
      <w:r w:rsidR="0001053B" w:rsidRPr="00CC3B32">
        <w:rPr>
          <w:lang w:val="sr-Latn-CS"/>
        </w:rPr>
        <w:t xml:space="preserve">se </w:t>
      </w:r>
      <w:r w:rsidRPr="00CC3B32">
        <w:rPr>
          <w:lang w:val="sr-Latn-CS"/>
        </w:rPr>
        <w:t xml:space="preserve">dodatna ikona u </w:t>
      </w:r>
      <w:r w:rsidR="0001053B" w:rsidRPr="00CC3B32">
        <w:rPr>
          <w:lang w:val="sr-Latn-CS"/>
        </w:rPr>
        <w:t>prozoru za pregled</w:t>
      </w:r>
      <w:r w:rsidRPr="00CC3B32">
        <w:rPr>
          <w:lang w:val="sr-Latn-CS"/>
        </w:rPr>
        <w:t xml:space="preserve"> programiranja</w:t>
      </w:r>
      <w:r w:rsidR="0001053B" w:rsidRPr="00CC3B32">
        <w:rPr>
          <w:lang w:val="sr-Latn-CS"/>
        </w:rPr>
        <w:t xml:space="preserve"> prihvatanja - akvizicije</w:t>
      </w:r>
      <w:r w:rsidRPr="00CC3B32">
        <w:rPr>
          <w:lang w:val="sr-Latn-CS"/>
        </w:rPr>
        <w:t>.</w:t>
      </w:r>
    </w:p>
    <w:p w:rsidR="0092548D" w:rsidRPr="00CC3B32" w:rsidRDefault="00B33848" w:rsidP="0092548D">
      <w:pPr>
        <w:jc w:val="center"/>
        <w:rPr>
          <w:lang w:val="sr-Latn-CS"/>
        </w:rPr>
      </w:pPr>
      <w:r w:rsidRPr="00CC3B32">
        <w:rPr>
          <w:noProof/>
          <w:lang w:val="sr-Latn-CS" w:eastAsia="fr-FR" w:bidi="ar-SA"/>
        </w:rPr>
        <w:pict>
          <v:oval id="_x0000_s2518" style="position:absolute;left:0;text-align:left;margin-left:52.1pt;margin-top:21pt;width:21.75pt;height:22.5pt;z-index:251658752" filled="f" strokecolor="red" strokeweight="2pt"/>
        </w:pict>
      </w:r>
      <w:r w:rsidR="00AB021A" w:rsidRPr="00CC3B32">
        <w:rPr>
          <w:noProof/>
          <w:lang w:val="sr-Latn-CS" w:bidi="ar-SA"/>
        </w:rPr>
        <w:drawing>
          <wp:inline distT="0" distB="0" distL="0" distR="0">
            <wp:extent cx="5737860" cy="3672840"/>
            <wp:effectExtent l="19050" t="19050" r="15240" b="2286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0" cstate="print"/>
                    <a:srcRect/>
                    <a:stretch>
                      <a:fillRect/>
                    </a:stretch>
                  </pic:blipFill>
                  <pic:spPr bwMode="auto">
                    <a:xfrm>
                      <a:off x="0" y="0"/>
                      <a:ext cx="5737860" cy="3672840"/>
                    </a:xfrm>
                    <a:prstGeom prst="rect">
                      <a:avLst/>
                    </a:prstGeom>
                    <a:noFill/>
                    <a:ln w="6350" cmpd="sng">
                      <a:solidFill>
                        <a:srgbClr val="000000"/>
                      </a:solidFill>
                      <a:miter lim="800000"/>
                      <a:headEnd/>
                      <a:tailEnd/>
                    </a:ln>
                    <a:effectLst/>
                  </pic:spPr>
                </pic:pic>
              </a:graphicData>
            </a:graphic>
          </wp:inline>
        </w:drawing>
      </w:r>
    </w:p>
    <w:p w:rsidR="0092548D" w:rsidRPr="00CC3B32" w:rsidRDefault="003372D8" w:rsidP="0092548D">
      <w:pPr>
        <w:pStyle w:val="Caption"/>
        <w:rPr>
          <w:rStyle w:val="IntenseEmphasis"/>
          <w:b/>
          <w:bCs/>
          <w:i w:val="0"/>
          <w:iCs w:val="0"/>
          <w:lang w:val="sr-Latn-CS"/>
        </w:rPr>
      </w:pPr>
      <w:bookmarkStart w:id="124" w:name="_Toc289964581"/>
      <w:bookmarkStart w:id="125" w:name="_Toc29815228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35</w:t>
        </w:r>
      </w:fldSimple>
      <w:r w:rsidR="0092548D" w:rsidRPr="00CC3B32">
        <w:rPr>
          <w:rStyle w:val="IntenseEmphasis"/>
          <w:b/>
          <w:bCs/>
          <w:i w:val="0"/>
          <w:iCs w:val="0"/>
          <w:lang w:val="sr-Latn-CS"/>
        </w:rPr>
        <w:t>: Displ</w:t>
      </w:r>
      <w:r w:rsidRPr="00CC3B32">
        <w:rPr>
          <w:rStyle w:val="IntenseEmphasis"/>
          <w:b/>
          <w:bCs/>
          <w:i w:val="0"/>
          <w:iCs w:val="0"/>
          <w:lang w:val="sr-Latn-CS"/>
        </w:rPr>
        <w:t xml:space="preserve">ej </w:t>
      </w:r>
      <w:r w:rsidR="0092548D" w:rsidRPr="00CC3B32">
        <w:rPr>
          <w:rStyle w:val="IntenseEmphasis"/>
          <w:b/>
          <w:bCs/>
          <w:i w:val="0"/>
          <w:iCs w:val="0"/>
          <w:lang w:val="sr-Latn-CS"/>
        </w:rPr>
        <w:t xml:space="preserve">C </w:t>
      </w:r>
      <w:r w:rsidRPr="00CC3B32">
        <w:rPr>
          <w:rStyle w:val="IntenseEmphasis"/>
          <w:b/>
          <w:bCs/>
          <w:i w:val="0"/>
          <w:iCs w:val="0"/>
          <w:lang w:val="sr-Latn-CS"/>
        </w:rPr>
        <w:t xml:space="preserve">kalibracijska ikona izlaza </w:t>
      </w:r>
      <w:r w:rsidR="0092548D" w:rsidRPr="00CC3B32">
        <w:rPr>
          <w:rStyle w:val="IntenseEmphasis"/>
          <w:b/>
          <w:bCs/>
          <w:i w:val="0"/>
          <w:iCs w:val="0"/>
          <w:lang w:val="sr-Latn-CS"/>
        </w:rPr>
        <w:t>4-20 mA</w:t>
      </w:r>
      <w:bookmarkEnd w:id="124"/>
      <w:bookmarkEnd w:id="125"/>
    </w:p>
    <w:p w:rsidR="0092548D" w:rsidRPr="00CC3B32" w:rsidRDefault="003372D8" w:rsidP="0092548D">
      <w:pPr>
        <w:rPr>
          <w:lang w:val="sr-Latn-CS"/>
        </w:rPr>
      </w:pPr>
      <w:r w:rsidRPr="00CC3B32">
        <w:rPr>
          <w:lang w:val="sr-Latn-CS"/>
        </w:rPr>
        <w:t>K</w:t>
      </w:r>
      <w:r w:rsidR="0092548D" w:rsidRPr="00CC3B32">
        <w:rPr>
          <w:lang w:val="sr-Latn-CS"/>
        </w:rPr>
        <w:t>lik</w:t>
      </w:r>
      <w:r w:rsidRPr="00CC3B32">
        <w:rPr>
          <w:lang w:val="sr-Latn-CS"/>
        </w:rPr>
        <w:t xml:space="preserve">nuti na ikonu </w:t>
      </w:r>
      <w:r w:rsidR="00AB021A" w:rsidRPr="00CC3B32">
        <w:rPr>
          <w:noProof/>
          <w:lang w:val="sr-Latn-CS" w:bidi="ar-SA"/>
        </w:rPr>
        <w:drawing>
          <wp:inline distT="0" distB="0" distL="0" distR="0">
            <wp:extent cx="266700" cy="266700"/>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 cstate="print"/>
                    <a:srcRect/>
                    <a:stretch>
                      <a:fillRect/>
                    </a:stretch>
                  </pic:blipFill>
                  <pic:spPr bwMode="auto">
                    <a:xfrm>
                      <a:off x="0" y="0"/>
                      <a:ext cx="266700" cy="266700"/>
                    </a:xfrm>
                    <a:prstGeom prst="rect">
                      <a:avLst/>
                    </a:prstGeom>
                    <a:noFill/>
                    <a:ln w="9525">
                      <a:noFill/>
                      <a:miter lim="800000"/>
                      <a:headEnd/>
                      <a:tailEnd/>
                    </a:ln>
                  </pic:spPr>
                </pic:pic>
              </a:graphicData>
            </a:graphic>
          </wp:inline>
        </w:drawing>
      </w:r>
      <w:r w:rsidR="0092548D" w:rsidRPr="00CC3B32">
        <w:rPr>
          <w:lang w:val="sr-Latn-CS"/>
        </w:rPr>
        <w:t xml:space="preserve"> </w:t>
      </w:r>
      <w:r w:rsidRPr="00CC3B32">
        <w:rPr>
          <w:lang w:val="sr-Latn-CS"/>
        </w:rPr>
        <w:t>da bi se pojavi</w:t>
      </w:r>
      <w:r w:rsidR="0001053B" w:rsidRPr="00CC3B32">
        <w:rPr>
          <w:lang w:val="sr-Latn-CS"/>
        </w:rPr>
        <w:t>o</w:t>
      </w:r>
      <w:r w:rsidRPr="00CC3B32">
        <w:rPr>
          <w:lang w:val="sr-Latn-CS"/>
        </w:rPr>
        <w:t xml:space="preserve"> sledeći prozor</w:t>
      </w:r>
      <w:r w:rsidR="0092548D" w:rsidRPr="00CC3B32">
        <w:rPr>
          <w:lang w:val="sr-Latn-CS"/>
        </w:rPr>
        <w:t xml:space="preserve">: </w:t>
      </w:r>
    </w:p>
    <w:p w:rsidR="0092548D" w:rsidRPr="00CC3B32" w:rsidRDefault="00AB021A" w:rsidP="0092548D">
      <w:pPr>
        <w:jc w:val="center"/>
        <w:rPr>
          <w:lang w:val="sr-Latn-CS"/>
        </w:rPr>
      </w:pPr>
      <w:r w:rsidRPr="00CC3B32">
        <w:rPr>
          <w:noProof/>
          <w:lang w:val="sr-Latn-CS" w:bidi="ar-SA"/>
        </w:rPr>
        <w:lastRenderedPageBreak/>
        <w:drawing>
          <wp:inline distT="0" distB="0" distL="0" distR="0">
            <wp:extent cx="2865120" cy="1798320"/>
            <wp:effectExtent l="19050" t="19050" r="11430" b="1143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cstate="print"/>
                    <a:srcRect/>
                    <a:stretch>
                      <a:fillRect/>
                    </a:stretch>
                  </pic:blipFill>
                  <pic:spPr bwMode="auto">
                    <a:xfrm>
                      <a:off x="0" y="0"/>
                      <a:ext cx="2865120" cy="1798320"/>
                    </a:xfrm>
                    <a:prstGeom prst="rect">
                      <a:avLst/>
                    </a:prstGeom>
                    <a:noFill/>
                    <a:ln w="6350" cmpd="sng">
                      <a:solidFill>
                        <a:srgbClr val="000000"/>
                      </a:solidFill>
                      <a:miter lim="800000"/>
                      <a:headEnd/>
                      <a:tailEnd/>
                    </a:ln>
                    <a:effectLst/>
                  </pic:spPr>
                </pic:pic>
              </a:graphicData>
            </a:graphic>
          </wp:inline>
        </w:drawing>
      </w:r>
    </w:p>
    <w:p w:rsidR="0092548D" w:rsidRPr="00CC3B32" w:rsidRDefault="003372D8" w:rsidP="0092548D">
      <w:pPr>
        <w:pStyle w:val="Caption"/>
        <w:rPr>
          <w:rStyle w:val="IntenseEmphasis"/>
          <w:b/>
          <w:bCs/>
          <w:i w:val="0"/>
          <w:iCs w:val="0"/>
          <w:lang w:val="sr-Latn-CS"/>
        </w:rPr>
      </w:pPr>
      <w:bookmarkStart w:id="126" w:name="_Toc289964582"/>
      <w:bookmarkStart w:id="127" w:name="_Toc29815228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36</w:t>
        </w:r>
      </w:fldSimple>
      <w:r w:rsidR="0092548D" w:rsidRPr="00CC3B32">
        <w:rPr>
          <w:rStyle w:val="IntenseEmphasis"/>
          <w:b/>
          <w:bCs/>
          <w:i w:val="0"/>
          <w:iCs w:val="0"/>
          <w:lang w:val="sr-Latn-CS"/>
        </w:rPr>
        <w:t>: Displ</w:t>
      </w:r>
      <w:r w:rsidRPr="00CC3B32">
        <w:rPr>
          <w:rStyle w:val="IntenseEmphasis"/>
          <w:b/>
          <w:bCs/>
          <w:i w:val="0"/>
          <w:iCs w:val="0"/>
          <w:lang w:val="sr-Latn-CS"/>
        </w:rPr>
        <w:t xml:space="preserve">ej </w:t>
      </w:r>
      <w:r w:rsidR="0092548D" w:rsidRPr="00CC3B32">
        <w:rPr>
          <w:rStyle w:val="IntenseEmphasis"/>
          <w:b/>
          <w:bCs/>
          <w:i w:val="0"/>
          <w:iCs w:val="0"/>
          <w:lang w:val="sr-Latn-CS"/>
        </w:rPr>
        <w:t xml:space="preserve">C </w:t>
      </w:r>
      <w:r w:rsidRPr="00CC3B32">
        <w:rPr>
          <w:rStyle w:val="IntenseEmphasis"/>
          <w:b/>
          <w:bCs/>
          <w:i w:val="0"/>
          <w:iCs w:val="0"/>
          <w:lang w:val="sr-Latn-CS"/>
        </w:rPr>
        <w:t xml:space="preserve">kalibracijska ikona izlaza </w:t>
      </w:r>
      <w:r w:rsidR="0092548D" w:rsidRPr="00CC3B32">
        <w:rPr>
          <w:rStyle w:val="IntenseEmphasis"/>
          <w:b/>
          <w:bCs/>
          <w:i w:val="0"/>
          <w:iCs w:val="0"/>
          <w:lang w:val="sr-Latn-CS"/>
        </w:rPr>
        <w:t>4-20 mA</w:t>
      </w:r>
      <w:bookmarkEnd w:id="127"/>
      <w:r w:rsidR="0092548D" w:rsidRPr="00CC3B32">
        <w:rPr>
          <w:rStyle w:val="IntenseEmphasis"/>
          <w:b/>
          <w:bCs/>
          <w:i w:val="0"/>
          <w:iCs w:val="0"/>
          <w:lang w:val="sr-Latn-CS"/>
        </w:rPr>
        <w:t xml:space="preserve"> </w:t>
      </w:r>
      <w:bookmarkEnd w:id="126"/>
    </w:p>
    <w:p w:rsidR="003372D8" w:rsidRPr="00CC3B32" w:rsidRDefault="003372D8" w:rsidP="0092548D">
      <w:pPr>
        <w:rPr>
          <w:lang w:val="sr-Latn-CS"/>
        </w:rPr>
      </w:pPr>
      <w:r w:rsidRPr="00CC3B32">
        <w:rPr>
          <w:lang w:val="sr-Latn-CS"/>
        </w:rPr>
        <w:t>Ovaj prozor vam omogućava kalibraciju aktiviranog izlaza 4-20 mA.</w:t>
      </w:r>
    </w:p>
    <w:p w:rsidR="003372D8" w:rsidRPr="00CC3B32" w:rsidRDefault="003372D8" w:rsidP="00D3174C">
      <w:pPr>
        <w:numPr>
          <w:ilvl w:val="0"/>
          <w:numId w:val="52"/>
        </w:numPr>
        <w:rPr>
          <w:lang w:val="sr-Latn-CS"/>
        </w:rPr>
      </w:pPr>
      <w:r w:rsidRPr="00CC3B32">
        <w:rPr>
          <w:lang w:val="sr-Latn-CS"/>
        </w:rPr>
        <w:t>Povezati izlaz koga treba kalibrisati sa ampermetrom</w:t>
      </w:r>
    </w:p>
    <w:p w:rsidR="0092548D" w:rsidRPr="00CC3B32" w:rsidRDefault="00AB021A" w:rsidP="0092548D">
      <w:pPr>
        <w:jc w:val="center"/>
        <w:rPr>
          <w:lang w:val="sr-Latn-CS"/>
        </w:rPr>
      </w:pPr>
      <w:r w:rsidRPr="00CC3B32">
        <w:rPr>
          <w:noProof/>
          <w:lang w:val="sr-Latn-CS" w:bidi="ar-SA"/>
        </w:rPr>
        <w:drawing>
          <wp:inline distT="0" distB="0" distL="0" distR="0">
            <wp:extent cx="2849880" cy="2263140"/>
            <wp:effectExtent l="19050" t="0" r="7620" b="0"/>
            <wp:docPr id="61" name="Picture 61" descr="P105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1050312"/>
                    <pic:cNvPicPr>
                      <a:picLocks noChangeAspect="1" noChangeArrowheads="1"/>
                    </pic:cNvPicPr>
                  </pic:nvPicPr>
                  <pic:blipFill>
                    <a:blip r:embed="rId63" cstate="print"/>
                    <a:srcRect l="28581" t="17056" r="21922" b="30357"/>
                    <a:stretch>
                      <a:fillRect/>
                    </a:stretch>
                  </pic:blipFill>
                  <pic:spPr bwMode="auto">
                    <a:xfrm>
                      <a:off x="0" y="0"/>
                      <a:ext cx="2849880" cy="2263140"/>
                    </a:xfrm>
                    <a:prstGeom prst="rect">
                      <a:avLst/>
                    </a:prstGeom>
                    <a:noFill/>
                    <a:ln w="9525">
                      <a:noFill/>
                      <a:miter lim="800000"/>
                      <a:headEnd/>
                      <a:tailEnd/>
                    </a:ln>
                  </pic:spPr>
                </pic:pic>
              </a:graphicData>
            </a:graphic>
          </wp:inline>
        </w:drawing>
      </w:r>
    </w:p>
    <w:p w:rsidR="0092548D" w:rsidRPr="00CC3B32" w:rsidRDefault="003372D8" w:rsidP="0092548D">
      <w:pPr>
        <w:pStyle w:val="Caption"/>
        <w:rPr>
          <w:rStyle w:val="IntenseEmphasis"/>
          <w:b/>
          <w:bCs/>
          <w:i w:val="0"/>
          <w:iCs w:val="0"/>
          <w:lang w:val="sr-Latn-CS"/>
        </w:rPr>
      </w:pPr>
      <w:bookmarkStart w:id="128" w:name="_Toc289964583"/>
      <w:bookmarkStart w:id="129" w:name="_Toc29815229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37</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Provera izlaza </w:t>
      </w:r>
      <w:r w:rsidR="0092548D" w:rsidRPr="00CC3B32">
        <w:rPr>
          <w:rStyle w:val="IntenseEmphasis"/>
          <w:b/>
          <w:bCs/>
          <w:i w:val="0"/>
          <w:iCs w:val="0"/>
          <w:lang w:val="sr-Latn-CS"/>
        </w:rPr>
        <w:t>4-20 mA am</w:t>
      </w:r>
      <w:r w:rsidRPr="00CC3B32">
        <w:rPr>
          <w:rStyle w:val="IntenseEmphasis"/>
          <w:b/>
          <w:bCs/>
          <w:i w:val="0"/>
          <w:iCs w:val="0"/>
          <w:lang w:val="sr-Latn-CS"/>
        </w:rPr>
        <w:t>permetrom</w:t>
      </w:r>
      <w:bookmarkEnd w:id="129"/>
      <w:r w:rsidRPr="00CC3B32">
        <w:rPr>
          <w:rStyle w:val="IntenseEmphasis"/>
          <w:b/>
          <w:bCs/>
          <w:i w:val="0"/>
          <w:iCs w:val="0"/>
          <w:lang w:val="sr-Latn-CS"/>
        </w:rPr>
        <w:t xml:space="preserve"> </w:t>
      </w:r>
      <w:bookmarkEnd w:id="128"/>
    </w:p>
    <w:p w:rsidR="003372D8" w:rsidRPr="00CC3B32" w:rsidRDefault="003372D8" w:rsidP="00B15C71">
      <w:pPr>
        <w:numPr>
          <w:ilvl w:val="0"/>
          <w:numId w:val="45"/>
        </w:numPr>
        <w:rPr>
          <w:lang w:val="sr-Latn-CS"/>
        </w:rPr>
      </w:pPr>
      <w:r w:rsidRPr="00CC3B32">
        <w:rPr>
          <w:lang w:val="sr-Latn-CS"/>
        </w:rPr>
        <w:t>Postaviti kursor na najnižu tačku, bilo levim dugmetom miša bilo dugme</w:t>
      </w:r>
      <w:r w:rsidR="00075689" w:rsidRPr="00CC3B32">
        <w:rPr>
          <w:lang w:val="sr-Latn-CS"/>
        </w:rPr>
        <w:t>tom</w:t>
      </w:r>
      <w:r w:rsidRPr="00CC3B32">
        <w:rPr>
          <w:lang w:val="sr-Latn-CS"/>
        </w:rPr>
        <w:t xml:space="preserve"> </w:t>
      </w:r>
      <w:r w:rsidRPr="00CC3B32">
        <w:rPr>
          <w:b/>
          <w:lang w:val="sr-Latn-CS"/>
        </w:rPr>
        <w:t>Tab</w:t>
      </w:r>
      <w:r w:rsidRPr="00CC3B32">
        <w:rPr>
          <w:lang w:val="sr-Latn-CS"/>
        </w:rPr>
        <w:t xml:space="preserve"> na t</w:t>
      </w:r>
      <w:r w:rsidR="00F0626E" w:rsidRPr="00CC3B32">
        <w:rPr>
          <w:lang w:val="sr-Latn-CS"/>
        </w:rPr>
        <w:t>astaturi, i uneti trenutno očitanu vrednost na ampermetru.</w:t>
      </w:r>
    </w:p>
    <w:p w:rsidR="00F0626E" w:rsidRPr="00CC3B32" w:rsidRDefault="00F0626E" w:rsidP="00B15C71">
      <w:pPr>
        <w:numPr>
          <w:ilvl w:val="0"/>
          <w:numId w:val="45"/>
        </w:numPr>
        <w:rPr>
          <w:lang w:val="sr-Latn-CS"/>
        </w:rPr>
      </w:pPr>
      <w:r w:rsidRPr="00CC3B32">
        <w:rPr>
          <w:lang w:val="sr-Latn-CS"/>
        </w:rPr>
        <w:t>Postaviti kursor na najvišu tačku, i uneti trenutno očitanu vrednost na ampermetru.</w:t>
      </w:r>
    </w:p>
    <w:p w:rsidR="00F0626E" w:rsidRPr="00CC3B32" w:rsidRDefault="00F0626E" w:rsidP="00B15C71">
      <w:pPr>
        <w:numPr>
          <w:ilvl w:val="0"/>
          <w:numId w:val="45"/>
        </w:numPr>
        <w:rPr>
          <w:lang w:val="sr-Latn-CS"/>
        </w:rPr>
      </w:pPr>
      <w:r w:rsidRPr="00CC3B32">
        <w:rPr>
          <w:lang w:val="sr-Latn-CS"/>
        </w:rPr>
        <w:t xml:space="preserve">Kliknuti na ‘Apply’ </w:t>
      </w:r>
      <w:r w:rsidR="00051609" w:rsidRPr="00CC3B32">
        <w:rPr>
          <w:lang w:val="sr-Latn-CS"/>
        </w:rPr>
        <w:t>da bi</w:t>
      </w:r>
      <w:r w:rsidR="0001053B" w:rsidRPr="00CC3B32">
        <w:rPr>
          <w:lang w:val="sr-Latn-CS"/>
        </w:rPr>
        <w:t>ste</w:t>
      </w:r>
      <w:r w:rsidR="00051609" w:rsidRPr="00CC3B32">
        <w:rPr>
          <w:lang w:val="sr-Latn-CS"/>
        </w:rPr>
        <w:t xml:space="preserve"> preuzeli vrednosti uzete u obzir.</w:t>
      </w:r>
    </w:p>
    <w:p w:rsidR="0092548D" w:rsidRPr="00CC3B32" w:rsidRDefault="00051609" w:rsidP="0001053B">
      <w:pPr>
        <w:numPr>
          <w:ilvl w:val="0"/>
          <w:numId w:val="45"/>
        </w:numPr>
        <w:rPr>
          <w:lang w:val="sr-Latn-CS"/>
        </w:rPr>
      </w:pPr>
      <w:r w:rsidRPr="00CC3B32">
        <w:rPr>
          <w:lang w:val="sr-Latn-CS"/>
        </w:rPr>
        <w:t xml:space="preserve">Posaviti kursor na polje </w:t>
      </w:r>
      <w:r w:rsidR="00075689" w:rsidRPr="00CC3B32">
        <w:rPr>
          <w:lang w:val="sr-Latn-CS"/>
        </w:rPr>
        <w:t xml:space="preserve">simulirane </w:t>
      </w:r>
      <w:r w:rsidRPr="00CC3B32">
        <w:rPr>
          <w:lang w:val="sr-Latn-CS"/>
        </w:rPr>
        <w:t>vrednost</w:t>
      </w:r>
      <w:r w:rsidR="00075689" w:rsidRPr="00CC3B32">
        <w:rPr>
          <w:lang w:val="sr-Latn-CS"/>
        </w:rPr>
        <w:t>i</w:t>
      </w:r>
      <w:r w:rsidRPr="00CC3B32">
        <w:rPr>
          <w:lang w:val="sr-Latn-CS"/>
        </w:rPr>
        <w:t xml:space="preserve"> izlaza, i proveriti da li vrednost očitana na ampermetru odgovara unetoj vrednosti.</w:t>
      </w:r>
    </w:p>
    <w:p w:rsidR="0092548D" w:rsidRPr="00CC3B32" w:rsidRDefault="00051609"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Kada je izlaz pravilno kalibrisan, prihvatiti kalibraciju klikom na OK i pokrenuti prihvatanje </w:t>
      </w:r>
      <w:r w:rsidR="0092548D" w:rsidRPr="00CC3B32">
        <w:rPr>
          <w:b/>
          <w:lang w:val="sr-Latn-CS"/>
        </w:rPr>
        <w:t xml:space="preserve"> </w:t>
      </w:r>
      <w:r w:rsidR="0001053B" w:rsidRPr="00CC3B32">
        <w:rPr>
          <w:b/>
          <w:lang w:val="sr-Latn-CS"/>
        </w:rPr>
        <w:t>-</w:t>
      </w:r>
      <w:r w:rsidR="0092548D" w:rsidRPr="00CC3B32">
        <w:rPr>
          <w:b/>
          <w:lang w:val="sr-Latn-CS"/>
        </w:rPr>
        <w:t xml:space="preserve"> a</w:t>
      </w:r>
      <w:r w:rsidR="0001053B" w:rsidRPr="00CC3B32">
        <w:rPr>
          <w:b/>
          <w:lang w:val="sr-Latn-CS"/>
        </w:rPr>
        <w:t>kv</w:t>
      </w:r>
      <w:r w:rsidR="0092548D" w:rsidRPr="00CC3B32">
        <w:rPr>
          <w:b/>
          <w:lang w:val="sr-Latn-CS"/>
        </w:rPr>
        <w:t>i</w:t>
      </w:r>
      <w:r w:rsidR="0001053B" w:rsidRPr="00CC3B32">
        <w:rPr>
          <w:b/>
          <w:lang w:val="sr-Latn-CS"/>
        </w:rPr>
        <w:t>ziciju</w:t>
      </w:r>
    </w:p>
    <w:p w:rsidR="0092548D" w:rsidRPr="00CC3B32" w:rsidRDefault="00051609" w:rsidP="0092548D">
      <w:pPr>
        <w:pStyle w:val="Heading2"/>
        <w:rPr>
          <w:lang w:val="sr-Latn-CS"/>
        </w:rPr>
      </w:pPr>
      <w:bookmarkStart w:id="130" w:name="_Toc291071416"/>
      <w:bookmarkStart w:id="131" w:name="_Toc298152554"/>
      <w:r w:rsidRPr="00CC3B32">
        <w:rPr>
          <w:lang w:val="sr-Latn-CS"/>
        </w:rPr>
        <w:lastRenderedPageBreak/>
        <w:t>Izračunavanje profil</w:t>
      </w:r>
      <w:r w:rsidR="00943484" w:rsidRPr="00CC3B32">
        <w:rPr>
          <w:lang w:val="sr-Latn-CS"/>
        </w:rPr>
        <w:t>a</w:t>
      </w:r>
      <w:r w:rsidRPr="00CC3B32">
        <w:rPr>
          <w:lang w:val="sr-Latn-CS"/>
        </w:rPr>
        <w:t xml:space="preserve"> brzin</w:t>
      </w:r>
      <w:r w:rsidR="0001053B" w:rsidRPr="00CC3B32">
        <w:rPr>
          <w:lang w:val="sr-Latn-CS"/>
        </w:rPr>
        <w:t>a</w:t>
      </w:r>
      <w:r w:rsidRPr="00CC3B32">
        <w:rPr>
          <w:lang w:val="sr-Latn-CS"/>
        </w:rPr>
        <w:t xml:space="preserve"> korišćenjem sonde </w:t>
      </w:r>
      <w:r w:rsidR="0092548D" w:rsidRPr="00CC3B32">
        <w:rPr>
          <w:lang w:val="sr-Latn-CS"/>
        </w:rPr>
        <w:t>HydrINS 2 / HydrINS 2 Mini</w:t>
      </w:r>
      <w:bookmarkEnd w:id="131"/>
      <w:r w:rsidR="0092548D" w:rsidRPr="00CC3B32">
        <w:rPr>
          <w:lang w:val="sr-Latn-CS"/>
        </w:rPr>
        <w:t xml:space="preserve"> </w:t>
      </w:r>
      <w:bookmarkEnd w:id="130"/>
    </w:p>
    <w:p w:rsidR="0092548D" w:rsidRPr="00CC3B32" w:rsidRDefault="00051609" w:rsidP="0092548D">
      <w:pPr>
        <w:pStyle w:val="Heading3"/>
        <w:rPr>
          <w:lang w:val="sr-Latn-CS"/>
        </w:rPr>
      </w:pPr>
      <w:bookmarkStart w:id="132" w:name="_Toc291071417"/>
      <w:bookmarkStart w:id="133" w:name="_Toc298152555"/>
      <w:r w:rsidRPr="00CC3B32">
        <w:rPr>
          <w:lang w:val="sr-Latn-CS"/>
        </w:rPr>
        <w:t>Uvod</w:t>
      </w:r>
      <w:bookmarkEnd w:id="133"/>
      <w:r w:rsidRPr="00CC3B32">
        <w:rPr>
          <w:lang w:val="sr-Latn-CS"/>
        </w:rPr>
        <w:t xml:space="preserve"> </w:t>
      </w:r>
      <w:bookmarkEnd w:id="132"/>
    </w:p>
    <w:p w:rsidR="000F6A1D" w:rsidRPr="00CC3B32" w:rsidRDefault="0001053B" w:rsidP="0092548D">
      <w:pPr>
        <w:rPr>
          <w:lang w:val="sr-Latn-CS"/>
        </w:rPr>
      </w:pPr>
      <w:r w:rsidRPr="00CC3B32">
        <w:rPr>
          <w:lang w:val="sr-Latn-CS"/>
        </w:rPr>
        <w:t>Izrada</w:t>
      </w:r>
      <w:r w:rsidR="000F6A1D" w:rsidRPr="00CC3B32">
        <w:rPr>
          <w:lang w:val="sr-Latn-CS"/>
        </w:rPr>
        <w:t xml:space="preserve"> profila brzin</w:t>
      </w:r>
      <w:r w:rsidRPr="00CC3B32">
        <w:rPr>
          <w:lang w:val="sr-Latn-CS"/>
        </w:rPr>
        <w:t>a</w:t>
      </w:r>
      <w:r w:rsidR="000F6A1D" w:rsidRPr="00CC3B32">
        <w:rPr>
          <w:lang w:val="sr-Latn-CS"/>
        </w:rPr>
        <w:t xml:space="preserve"> pomaže pri preciziranju koeficijenta profila, pa samim tim dobijanju najbolje mogućeg merenja, prognozirajući oblik profila (</w:t>
      </w:r>
      <w:r w:rsidRPr="00CC3B32">
        <w:rPr>
          <w:lang w:val="sr-Latn-CS"/>
        </w:rPr>
        <w:t>izdužen</w:t>
      </w:r>
      <w:r w:rsidR="000F6A1D" w:rsidRPr="00CC3B32">
        <w:rPr>
          <w:lang w:val="sr-Latn-CS"/>
        </w:rPr>
        <w:t xml:space="preserve"> ili ravan front) da bi se odredilo da li se merač protoka može instalirati na neko mesto.</w:t>
      </w:r>
    </w:p>
    <w:p w:rsidR="000F6A1D" w:rsidRPr="00CC3B32" w:rsidRDefault="00DD3EF2" w:rsidP="0092548D">
      <w:pPr>
        <w:rPr>
          <w:lang w:val="sr-Latn-CS"/>
        </w:rPr>
      </w:pPr>
      <w:r w:rsidRPr="00CC3B32">
        <w:rPr>
          <w:lang w:val="sr-Latn-CS"/>
        </w:rPr>
        <w:t xml:space="preserve">Izračunavanje glavne brzine se obavlja numeričkom integracijom polja brzine u skladu sa standardom ISO 3354-1988. Preporučuje se da vrednost protoka bude </w:t>
      </w:r>
      <w:r w:rsidR="00AC4A28" w:rsidRPr="00CC3B32">
        <w:rPr>
          <w:lang w:val="sr-Latn-CS"/>
        </w:rPr>
        <w:t>stalna</w:t>
      </w:r>
      <w:r w:rsidRPr="00CC3B32">
        <w:rPr>
          <w:lang w:val="sr-Latn-CS"/>
        </w:rPr>
        <w:t xml:space="preserve"> tokom merenja.</w:t>
      </w:r>
    </w:p>
    <w:p w:rsidR="00DD3EF2" w:rsidRPr="00CC3B32" w:rsidRDefault="00DD3EF2" w:rsidP="0092548D">
      <w:pPr>
        <w:rPr>
          <w:lang w:val="sr-Latn-CS"/>
        </w:rPr>
      </w:pPr>
      <w:r w:rsidRPr="00CC3B32">
        <w:rPr>
          <w:lang w:val="sr-Latn-CS"/>
        </w:rPr>
        <w:t xml:space="preserve">Pre </w:t>
      </w:r>
      <w:r w:rsidR="0001053B" w:rsidRPr="00CC3B32">
        <w:rPr>
          <w:lang w:val="sr-Latn-CS"/>
        </w:rPr>
        <w:t>pravljenja</w:t>
      </w:r>
      <w:r w:rsidRPr="00CC3B32">
        <w:rPr>
          <w:lang w:val="sr-Latn-CS"/>
        </w:rPr>
        <w:t xml:space="preserve"> profila brzin</w:t>
      </w:r>
      <w:r w:rsidR="0001053B" w:rsidRPr="00CC3B32">
        <w:rPr>
          <w:lang w:val="sr-Latn-CS"/>
        </w:rPr>
        <w:t>a</w:t>
      </w:r>
      <w:r w:rsidRPr="00CC3B32">
        <w:rPr>
          <w:lang w:val="sr-Latn-CS"/>
        </w:rPr>
        <w:t>, obezbedit</w:t>
      </w:r>
      <w:r w:rsidR="0001053B" w:rsidRPr="00CC3B32">
        <w:rPr>
          <w:lang w:val="sr-Latn-CS"/>
        </w:rPr>
        <w:t>e</w:t>
      </w:r>
      <w:r w:rsidRPr="00CC3B32">
        <w:rPr>
          <w:lang w:val="sr-Latn-CS"/>
        </w:rPr>
        <w:t xml:space="preserve"> da sonde </w:t>
      </w:r>
      <w:r w:rsidR="0001053B" w:rsidRPr="00CC3B32">
        <w:rPr>
          <w:lang w:val="sr-Latn-CS"/>
        </w:rPr>
        <w:t xml:space="preserve">ne </w:t>
      </w:r>
      <w:r w:rsidRPr="00CC3B32">
        <w:rPr>
          <w:lang w:val="sr-Latn-CS"/>
        </w:rPr>
        <w:t>budu oštećene zbog prevelikih brzina.</w:t>
      </w:r>
    </w:p>
    <w:p w:rsidR="00DD3EF2" w:rsidRPr="00CC3B32" w:rsidRDefault="00DD3EF2" w:rsidP="0092548D">
      <w:pPr>
        <w:rPr>
          <w:lang w:val="sr-Latn-CS"/>
        </w:rPr>
      </w:pPr>
      <w:r w:rsidRPr="00CC3B32">
        <w:rPr>
          <w:lang w:val="sr-Latn-CS"/>
        </w:rPr>
        <w:t>Da bi se to uradilo, isprogramirati merač protoka na položaj odre</w:t>
      </w:r>
      <w:r w:rsidR="00AC4A28" w:rsidRPr="00CC3B32">
        <w:rPr>
          <w:lang w:val="sr-Latn-CS"/>
        </w:rPr>
        <w:t>đ</w:t>
      </w:r>
      <w:r w:rsidRPr="00CC3B32">
        <w:rPr>
          <w:lang w:val="sr-Latn-CS"/>
        </w:rPr>
        <w:t>en 1/8 prečnika, ubaciti sondu na 1/8, i izvršiti merenje brzine (vrednost se prikazuje na statusnom prozoru prikazanom na displeju tokom očitavanja u realnom vremenu – Pogledati odelj</w:t>
      </w:r>
      <w:r w:rsidR="00AC4A28" w:rsidRPr="00CC3B32">
        <w:rPr>
          <w:lang w:val="sr-Latn-CS"/>
        </w:rPr>
        <w:t>ak</w:t>
      </w:r>
      <w:r w:rsidRPr="00CC3B32">
        <w:rPr>
          <w:lang w:val="sr-Latn-CS"/>
        </w:rPr>
        <w:t xml:space="preserve"> </w:t>
      </w:r>
      <w:r w:rsidRPr="00CC3B32">
        <w:rPr>
          <w:b/>
          <w:lang w:val="sr-Latn-CS"/>
        </w:rPr>
        <w:t>Očitavanj</w:t>
      </w:r>
      <w:r w:rsidR="00AC4A28" w:rsidRPr="00CC3B32">
        <w:rPr>
          <w:b/>
          <w:lang w:val="sr-Latn-CS"/>
        </w:rPr>
        <w:t>e</w:t>
      </w:r>
      <w:r w:rsidRPr="00CC3B32">
        <w:rPr>
          <w:b/>
          <w:lang w:val="sr-Latn-CS"/>
        </w:rPr>
        <w:t xml:space="preserve"> u realnom vremenu</w:t>
      </w:r>
      <w:r w:rsidRPr="00CC3B32">
        <w:rPr>
          <w:lang w:val="sr-Latn-CS"/>
        </w:rPr>
        <w:t xml:space="preserve"> 2.3).</w:t>
      </w:r>
    </w:p>
    <w:p w:rsidR="00DD3EF2" w:rsidRPr="00CC3B32" w:rsidRDefault="00DD3EF2" w:rsidP="0092548D">
      <w:pPr>
        <w:rPr>
          <w:lang w:val="sr-Latn-CS"/>
        </w:rPr>
      </w:pPr>
      <w:r w:rsidRPr="00CC3B32">
        <w:rPr>
          <w:lang w:val="sr-Latn-CS"/>
        </w:rPr>
        <w:t>Red v</w:t>
      </w:r>
      <w:r w:rsidR="0001053B" w:rsidRPr="00CC3B32">
        <w:rPr>
          <w:lang w:val="sr-Latn-CS"/>
        </w:rPr>
        <w:t>eličine</w:t>
      </w:r>
      <w:r w:rsidRPr="00CC3B32">
        <w:rPr>
          <w:lang w:val="sr-Latn-CS"/>
        </w:rPr>
        <w:t xml:space="preserve"> maksimalnih brzina koje se moraju ispoštovati </w:t>
      </w:r>
      <w:r w:rsidR="00777995" w:rsidRPr="00CC3B32">
        <w:rPr>
          <w:lang w:val="sr-Latn-CS"/>
        </w:rPr>
        <w:t>je prikazan na dole datom grafikonu.</w:t>
      </w:r>
    </w:p>
    <w:p w:rsidR="0092548D" w:rsidRPr="00CC3B32" w:rsidRDefault="00AB021A" w:rsidP="0092548D">
      <w:pPr>
        <w:jc w:val="center"/>
        <w:rPr>
          <w:color w:val="000000"/>
          <w:sz w:val="24"/>
          <w:lang w:val="sr-Latn-CS"/>
        </w:rPr>
      </w:pPr>
      <w:r w:rsidRPr="00CC3B32">
        <w:rPr>
          <w:noProof/>
          <w:color w:val="000000"/>
          <w:sz w:val="24"/>
          <w:lang w:val="sr-Latn-CS" w:bidi="ar-SA"/>
        </w:rPr>
        <w:drawing>
          <wp:inline distT="0" distB="0" distL="0" distR="0">
            <wp:extent cx="4576564" cy="2440606"/>
            <wp:effectExtent l="19050" t="0" r="14486" b="0"/>
            <wp:docPr id="6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92548D" w:rsidRPr="00CC3B32" w:rsidRDefault="00777995" w:rsidP="0092548D">
      <w:pPr>
        <w:pStyle w:val="Caption"/>
        <w:rPr>
          <w:rStyle w:val="IntenseEmphasis"/>
          <w:b/>
          <w:bCs/>
          <w:i w:val="0"/>
          <w:iCs w:val="0"/>
          <w:lang w:val="sr-Latn-CS"/>
        </w:rPr>
      </w:pPr>
      <w:bookmarkStart w:id="134" w:name="_Toc289964584"/>
      <w:bookmarkStart w:id="135" w:name="_Toc29815229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38</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Profil brzine </w:t>
      </w:r>
      <w:r w:rsidR="0092548D" w:rsidRPr="00CC3B32">
        <w:rPr>
          <w:rStyle w:val="IntenseEmphasis"/>
          <w:b/>
          <w:bCs/>
          <w:i w:val="0"/>
          <w:iCs w:val="0"/>
          <w:lang w:val="sr-Latn-CS"/>
        </w:rPr>
        <w:t xml:space="preserve"> – </w:t>
      </w:r>
      <w:r w:rsidR="00CA521C" w:rsidRPr="00CC3B32">
        <w:rPr>
          <w:rStyle w:val="IntenseEmphasis"/>
          <w:b/>
          <w:bCs/>
          <w:i w:val="0"/>
          <w:iCs w:val="0"/>
          <w:lang w:val="sr-Latn-CS"/>
        </w:rPr>
        <w:t>M</w:t>
      </w:r>
      <w:r w:rsidR="0092548D" w:rsidRPr="00CC3B32">
        <w:rPr>
          <w:rStyle w:val="IntenseEmphasis"/>
          <w:b/>
          <w:bCs/>
          <w:i w:val="0"/>
          <w:iCs w:val="0"/>
          <w:lang w:val="sr-Latn-CS"/>
        </w:rPr>
        <w:t>a</w:t>
      </w:r>
      <w:r w:rsidRPr="00CC3B32">
        <w:rPr>
          <w:rStyle w:val="IntenseEmphasis"/>
          <w:b/>
          <w:bCs/>
          <w:i w:val="0"/>
          <w:iCs w:val="0"/>
          <w:lang w:val="sr-Latn-CS"/>
        </w:rPr>
        <w:t>ksimalne brzine za izradu profila brzine</w:t>
      </w:r>
      <w:bookmarkEnd w:id="135"/>
      <w:r w:rsidRPr="00CC3B32">
        <w:rPr>
          <w:rStyle w:val="IntenseEmphasis"/>
          <w:b/>
          <w:bCs/>
          <w:i w:val="0"/>
          <w:iCs w:val="0"/>
          <w:lang w:val="sr-Latn-CS"/>
        </w:rPr>
        <w:t xml:space="preserve">  </w:t>
      </w:r>
      <w:bookmarkEnd w:id="134"/>
    </w:p>
    <w:p w:rsidR="00586633" w:rsidRPr="00CC3B32" w:rsidRDefault="00586633" w:rsidP="00586633">
      <w:pPr>
        <w:rPr>
          <w:lang w:val="sr-Latn-CS"/>
        </w:rPr>
      </w:pPr>
      <w:r w:rsidRPr="00CC3B32">
        <w:rPr>
          <w:lang w:val="sr-Latn-CS"/>
        </w:rPr>
        <w:br w:type="page"/>
      </w:r>
    </w:p>
    <w:p w:rsidR="0092548D" w:rsidRPr="00CC3B32" w:rsidRDefault="00F222E0" w:rsidP="0092548D">
      <w:pPr>
        <w:pStyle w:val="Heading3"/>
        <w:rPr>
          <w:lang w:val="sr-Latn-CS"/>
        </w:rPr>
      </w:pPr>
      <w:bookmarkStart w:id="136" w:name="_Toc291071418"/>
      <w:bookmarkStart w:id="137" w:name="_Toc298152556"/>
      <w:r w:rsidRPr="00CC3B32">
        <w:rPr>
          <w:lang w:val="sr-Latn-CS"/>
        </w:rPr>
        <w:lastRenderedPageBreak/>
        <w:t>Pokretanja programa Profil brzin</w:t>
      </w:r>
      <w:r w:rsidR="00231220" w:rsidRPr="00CC3B32">
        <w:rPr>
          <w:lang w:val="sr-Latn-CS"/>
        </w:rPr>
        <w:t>a</w:t>
      </w:r>
      <w:bookmarkEnd w:id="137"/>
      <w:r w:rsidRPr="00CC3B32">
        <w:rPr>
          <w:lang w:val="sr-Latn-CS"/>
        </w:rPr>
        <w:t xml:space="preserve"> </w:t>
      </w:r>
      <w:bookmarkEnd w:id="136"/>
    </w:p>
    <w:p w:rsidR="00F222E0" w:rsidRPr="00CC3B32" w:rsidRDefault="00F222E0" w:rsidP="0092548D">
      <w:pPr>
        <w:rPr>
          <w:lang w:val="sr-Latn-CS"/>
        </w:rPr>
      </w:pPr>
      <w:r w:rsidRPr="00CC3B32">
        <w:rPr>
          <w:lang w:val="sr-Latn-CS"/>
        </w:rPr>
        <w:t xml:space="preserve">Program </w:t>
      </w:r>
      <w:r w:rsidRPr="00CC3B32">
        <w:rPr>
          <w:b/>
          <w:lang w:val="sr-Latn-CS"/>
        </w:rPr>
        <w:t>Profila brzin</w:t>
      </w:r>
      <w:r w:rsidR="00231220" w:rsidRPr="00CC3B32">
        <w:rPr>
          <w:b/>
          <w:lang w:val="sr-Latn-CS"/>
        </w:rPr>
        <w:t>a</w:t>
      </w:r>
      <w:r w:rsidRPr="00CC3B32">
        <w:rPr>
          <w:b/>
          <w:lang w:val="sr-Latn-CS"/>
        </w:rPr>
        <w:t xml:space="preserve"> (Velocity profile</w:t>
      </w:r>
      <w:r w:rsidRPr="00CC3B32">
        <w:rPr>
          <w:lang w:val="sr-Latn-CS"/>
        </w:rPr>
        <w:t>) može da se pokrene na dva različita načina.</w:t>
      </w:r>
    </w:p>
    <w:tbl>
      <w:tblPr>
        <w:tblW w:w="9941" w:type="dxa"/>
        <w:tblBorders>
          <w:insideV w:val="single" w:sz="4" w:space="0" w:color="auto"/>
        </w:tblBorders>
        <w:tblLook w:val="04A0"/>
      </w:tblPr>
      <w:tblGrid>
        <w:gridCol w:w="4626"/>
        <w:gridCol w:w="5315"/>
      </w:tblGrid>
      <w:tr w:rsidR="00DD72D0" w:rsidRPr="00CC3B32" w:rsidTr="00231220">
        <w:tc>
          <w:tcPr>
            <w:tcW w:w="4626" w:type="dxa"/>
          </w:tcPr>
          <w:p w:rsidR="0092548D" w:rsidRPr="00CC3B32" w:rsidRDefault="00FC0422" w:rsidP="00231220">
            <w:pPr>
              <w:keepNext/>
              <w:keepLines/>
              <w:rPr>
                <w:lang w:val="sr-Latn-CS"/>
              </w:rPr>
            </w:pPr>
            <w:r w:rsidRPr="00CC3B32">
              <w:rPr>
                <w:lang w:val="sr-Latn-CS"/>
              </w:rPr>
              <w:t xml:space="preserve">Sa </w:t>
            </w:r>
            <w:r w:rsidR="00231220" w:rsidRPr="00CC3B32">
              <w:rPr>
                <w:lang w:val="sr-Latn-CS"/>
              </w:rPr>
              <w:t>kart</w:t>
            </w:r>
            <w:r w:rsidRPr="00CC3B32">
              <w:rPr>
                <w:lang w:val="sr-Latn-CS"/>
              </w:rPr>
              <w:t xml:space="preserve">ice </w:t>
            </w:r>
            <w:r w:rsidR="0092548D" w:rsidRPr="00CC3B32">
              <w:rPr>
                <w:b/>
                <w:lang w:val="sr-Latn-CS"/>
              </w:rPr>
              <w:t>Conversion</w:t>
            </w:r>
            <w:r w:rsidR="0092548D" w:rsidRPr="00CC3B32">
              <w:rPr>
                <w:lang w:val="sr-Latn-CS"/>
              </w:rPr>
              <w:t xml:space="preserve"> </w:t>
            </w:r>
            <w:r w:rsidR="00F222E0" w:rsidRPr="00CC3B32">
              <w:rPr>
                <w:lang w:val="sr-Latn-CS"/>
              </w:rPr>
              <w:t xml:space="preserve">u modu </w:t>
            </w:r>
            <w:r w:rsidR="0092548D" w:rsidRPr="00CC3B32">
              <w:rPr>
                <w:lang w:val="sr-Latn-CS"/>
              </w:rPr>
              <w:t xml:space="preserve"> </w:t>
            </w:r>
            <w:r w:rsidR="0092548D" w:rsidRPr="00CC3B32">
              <w:rPr>
                <w:b/>
                <w:lang w:val="sr-Latn-CS"/>
              </w:rPr>
              <w:t>Advanced</w:t>
            </w:r>
            <w:r w:rsidR="0092548D" w:rsidRPr="00CC3B32">
              <w:rPr>
                <w:lang w:val="sr-Latn-CS"/>
              </w:rPr>
              <w:t xml:space="preserve"> </w:t>
            </w:r>
          </w:p>
        </w:tc>
        <w:tc>
          <w:tcPr>
            <w:tcW w:w="5315" w:type="dxa"/>
          </w:tcPr>
          <w:p w:rsidR="0092548D" w:rsidRPr="00CC3B32" w:rsidRDefault="00F222E0" w:rsidP="00F222E0">
            <w:pPr>
              <w:keepNext/>
              <w:keepLines/>
              <w:rPr>
                <w:b/>
                <w:lang w:val="sr-Latn-CS"/>
              </w:rPr>
            </w:pPr>
            <w:r w:rsidRPr="00CC3B32">
              <w:rPr>
                <w:lang w:val="sr-Latn-CS"/>
              </w:rPr>
              <w:t xml:space="preserve">Sa početne stranice </w:t>
            </w:r>
            <w:r w:rsidR="0092548D" w:rsidRPr="00CC3B32">
              <w:rPr>
                <w:lang w:val="sr-Latn-CS"/>
              </w:rPr>
              <w:t>Winfluid</w:t>
            </w:r>
            <w:r w:rsidRPr="00CC3B32">
              <w:rPr>
                <w:lang w:val="sr-Latn-CS"/>
              </w:rPr>
              <w:t xml:space="preserve">-a klikom na </w:t>
            </w:r>
            <w:r w:rsidR="0092548D" w:rsidRPr="00CC3B32">
              <w:rPr>
                <w:b/>
                <w:lang w:val="sr-Latn-CS"/>
              </w:rPr>
              <w:t>Window &gt; Velocity profile</w:t>
            </w:r>
          </w:p>
        </w:tc>
      </w:tr>
      <w:tr w:rsidR="00DD72D0" w:rsidRPr="00CC3B32" w:rsidTr="00231220">
        <w:tc>
          <w:tcPr>
            <w:tcW w:w="4626" w:type="dxa"/>
          </w:tcPr>
          <w:p w:rsidR="0092548D" w:rsidRPr="00CC3B32" w:rsidRDefault="00B33848" w:rsidP="0092548D">
            <w:pPr>
              <w:keepNext/>
              <w:keepLines/>
              <w:rPr>
                <w:lang w:val="sr-Latn-CS"/>
              </w:rPr>
            </w:pPr>
            <w:r w:rsidRPr="00CC3B32">
              <w:rPr>
                <w:noProof/>
                <w:lang w:val="sr-Latn-CS" w:eastAsia="fr-FR" w:bidi="ar-SA"/>
              </w:rPr>
              <w:pict>
                <v:oval id="_x0000_s2506" style="position:absolute;left:0;text-align:left;margin-left:176.9pt;margin-top:80.85pt;width:36pt;height:17.55pt;z-index:251648512;mso-position-horizontal-relative:text;mso-position-vertical-relative:text" filled="f" strokecolor="red" strokeweight="2pt"/>
              </w:pict>
            </w:r>
            <w:r w:rsidR="00AB021A" w:rsidRPr="00CC3B32">
              <w:rPr>
                <w:noProof/>
                <w:lang w:val="sr-Latn-CS" w:bidi="ar-SA"/>
              </w:rPr>
              <w:drawing>
                <wp:inline distT="0" distB="0" distL="0" distR="0">
                  <wp:extent cx="2766060" cy="1760220"/>
                  <wp:effectExtent l="19050" t="19050" r="15240" b="1143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cstate="print"/>
                          <a:srcRect/>
                          <a:stretch>
                            <a:fillRect/>
                          </a:stretch>
                        </pic:blipFill>
                        <pic:spPr bwMode="auto">
                          <a:xfrm>
                            <a:off x="0" y="0"/>
                            <a:ext cx="2766060" cy="1760220"/>
                          </a:xfrm>
                          <a:prstGeom prst="rect">
                            <a:avLst/>
                          </a:prstGeom>
                          <a:noFill/>
                          <a:ln w="6350" cmpd="sng">
                            <a:solidFill>
                              <a:srgbClr val="000000"/>
                            </a:solidFill>
                            <a:miter lim="800000"/>
                            <a:headEnd/>
                            <a:tailEnd/>
                          </a:ln>
                          <a:effectLst/>
                        </pic:spPr>
                      </pic:pic>
                    </a:graphicData>
                  </a:graphic>
                </wp:inline>
              </w:drawing>
            </w:r>
          </w:p>
          <w:p w:rsidR="0092548D" w:rsidRPr="00CC3B32" w:rsidRDefault="00F222E0" w:rsidP="00F222E0">
            <w:pPr>
              <w:pStyle w:val="Caption"/>
              <w:rPr>
                <w:lang w:val="sr-Latn-CS"/>
              </w:rPr>
            </w:pPr>
            <w:bookmarkStart w:id="138" w:name="_Toc289964585"/>
            <w:bookmarkStart w:id="139" w:name="_Toc298152292"/>
            <w:r w:rsidRPr="00CC3B32">
              <w:rPr>
                <w:rStyle w:val="IntenseEmphasis"/>
                <w:i w:val="0"/>
                <w:iCs w:val="0"/>
                <w:lang w:val="sr-Latn-CS"/>
              </w:rPr>
              <w:t>Slika</w:t>
            </w:r>
            <w:r w:rsidR="00853FCE" w:rsidRPr="00CC3B32">
              <w:rPr>
                <w:rStyle w:val="IntenseEmphasis"/>
                <w:i w:val="0"/>
                <w:iCs w:val="0"/>
                <w:lang w:val="sr-Latn-CS"/>
              </w:rPr>
              <w:t xml:space="preserve"> </w:t>
            </w:r>
            <w:fldSimple w:instr=" SEQ &quot;FIGURE&quot; \* MERGEFORMAT ">
              <w:r w:rsidR="008822CF" w:rsidRPr="008822CF">
                <w:rPr>
                  <w:rStyle w:val="IntenseEmphasis"/>
                  <w:i w:val="0"/>
                  <w:iCs w:val="0"/>
                  <w:noProof/>
                </w:rPr>
                <w:t>39</w:t>
              </w:r>
            </w:fldSimple>
            <w:r w:rsidR="0092548D" w:rsidRPr="00CC3B32">
              <w:rPr>
                <w:rStyle w:val="IntenseEmphasis"/>
                <w:i w:val="0"/>
                <w:iCs w:val="0"/>
                <w:lang w:val="sr-Latn-CS"/>
              </w:rPr>
              <w:t xml:space="preserve">: </w:t>
            </w:r>
            <w:r w:rsidRPr="00CC3B32">
              <w:rPr>
                <w:rStyle w:val="IntenseEmphasis"/>
                <w:i w:val="0"/>
                <w:iCs w:val="0"/>
                <w:lang w:val="sr-Latn-CS"/>
              </w:rPr>
              <w:t>Pokretanje programa profila brzine iz Naprednog moda (</w:t>
            </w:r>
            <w:r w:rsidR="0092548D" w:rsidRPr="00CC3B32">
              <w:rPr>
                <w:rStyle w:val="IntenseEmphasis"/>
                <w:i w:val="0"/>
                <w:iCs w:val="0"/>
                <w:lang w:val="sr-Latn-CS"/>
              </w:rPr>
              <w:t>Advanced mode</w:t>
            </w:r>
            <w:bookmarkEnd w:id="138"/>
            <w:r w:rsidRPr="00CC3B32">
              <w:rPr>
                <w:rStyle w:val="IntenseEmphasis"/>
                <w:i w:val="0"/>
                <w:iCs w:val="0"/>
                <w:lang w:val="sr-Latn-CS"/>
              </w:rPr>
              <w:t>)</w:t>
            </w:r>
            <w:bookmarkEnd w:id="139"/>
          </w:p>
        </w:tc>
        <w:tc>
          <w:tcPr>
            <w:tcW w:w="5315" w:type="dxa"/>
          </w:tcPr>
          <w:p w:rsidR="0092548D" w:rsidRPr="00CC3B32" w:rsidRDefault="00B33848" w:rsidP="00DD72D0">
            <w:pPr>
              <w:keepNext/>
              <w:keepLines/>
              <w:ind w:left="89"/>
              <w:rPr>
                <w:lang w:val="sr-Latn-CS"/>
              </w:rPr>
            </w:pPr>
            <w:r w:rsidRPr="00CC3B32">
              <w:rPr>
                <w:noProof/>
                <w:lang w:val="sr-Latn-CS" w:eastAsia="fr-FR" w:bidi="ar-SA"/>
              </w:rPr>
              <w:pict>
                <v:oval id="_x0000_s2507" style="position:absolute;left:0;text-align:left;margin-left:155.95pt;margin-top:64.1pt;width:92.1pt;height:77.85pt;z-index:251649536;mso-position-horizontal-relative:text;mso-position-vertical-relative:text" filled="f" strokecolor="red" strokeweight="2pt"/>
              </w:pict>
            </w:r>
            <w:r w:rsidR="00AB021A" w:rsidRPr="00CC3B32">
              <w:rPr>
                <w:noProof/>
                <w:lang w:val="sr-Latn-CS" w:bidi="ar-SA"/>
              </w:rPr>
              <w:drawing>
                <wp:inline distT="0" distB="0" distL="0" distR="0">
                  <wp:extent cx="3147060" cy="1767840"/>
                  <wp:effectExtent l="19050" t="19050" r="15240" b="2286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cstate="print"/>
                          <a:srcRect/>
                          <a:stretch>
                            <a:fillRect/>
                          </a:stretch>
                        </pic:blipFill>
                        <pic:spPr bwMode="auto">
                          <a:xfrm>
                            <a:off x="0" y="0"/>
                            <a:ext cx="3147060" cy="1767840"/>
                          </a:xfrm>
                          <a:prstGeom prst="rect">
                            <a:avLst/>
                          </a:prstGeom>
                          <a:noFill/>
                          <a:ln w="6350" cmpd="sng">
                            <a:solidFill>
                              <a:srgbClr val="000000"/>
                            </a:solidFill>
                            <a:miter lim="800000"/>
                            <a:headEnd/>
                            <a:tailEnd/>
                          </a:ln>
                          <a:effectLst/>
                        </pic:spPr>
                      </pic:pic>
                    </a:graphicData>
                  </a:graphic>
                </wp:inline>
              </w:drawing>
            </w:r>
          </w:p>
          <w:p w:rsidR="0092548D" w:rsidRPr="00CC3B32" w:rsidRDefault="00F222E0" w:rsidP="00F222E0">
            <w:pPr>
              <w:pStyle w:val="Caption"/>
              <w:rPr>
                <w:lang w:val="sr-Latn-CS"/>
              </w:rPr>
            </w:pPr>
            <w:bookmarkStart w:id="140" w:name="_Toc289964586"/>
            <w:bookmarkStart w:id="141" w:name="_Toc298152293"/>
            <w:r w:rsidRPr="00CC3B32">
              <w:rPr>
                <w:rStyle w:val="IntenseEmphasis"/>
                <w:i w:val="0"/>
                <w:iCs w:val="0"/>
                <w:lang w:val="sr-Latn-CS"/>
              </w:rPr>
              <w:t xml:space="preserve">Slika </w:t>
            </w:r>
            <w:fldSimple w:instr=" SEQ &quot;FIGURE&quot; \* MERGEFORMAT ">
              <w:r w:rsidR="008822CF" w:rsidRPr="008822CF">
                <w:rPr>
                  <w:rStyle w:val="IntenseEmphasis"/>
                  <w:i w:val="0"/>
                  <w:iCs w:val="0"/>
                  <w:noProof/>
                </w:rPr>
                <w:t>40</w:t>
              </w:r>
            </w:fldSimple>
            <w:r w:rsidR="0092548D" w:rsidRPr="00CC3B32">
              <w:rPr>
                <w:rStyle w:val="IntenseEmphasis"/>
                <w:i w:val="0"/>
                <w:iCs w:val="0"/>
                <w:lang w:val="sr-Latn-CS"/>
              </w:rPr>
              <w:t xml:space="preserve">: </w:t>
            </w:r>
            <w:r w:rsidRPr="00CC3B32">
              <w:rPr>
                <w:rStyle w:val="IntenseEmphasis"/>
                <w:i w:val="0"/>
                <w:iCs w:val="0"/>
                <w:lang w:val="sr-Latn-CS"/>
              </w:rPr>
              <w:t xml:space="preserve">Pokretanje programa profila brzine sa početne stranice </w:t>
            </w:r>
            <w:r w:rsidR="0092548D" w:rsidRPr="00CC3B32">
              <w:rPr>
                <w:rStyle w:val="IntenseEmphasis"/>
                <w:i w:val="0"/>
                <w:iCs w:val="0"/>
                <w:lang w:val="sr-Latn-CS"/>
              </w:rPr>
              <w:t xml:space="preserve"> Winfluid</w:t>
            </w:r>
            <w:bookmarkEnd w:id="140"/>
            <w:r w:rsidRPr="00CC3B32">
              <w:rPr>
                <w:rStyle w:val="IntenseEmphasis"/>
                <w:i w:val="0"/>
                <w:iCs w:val="0"/>
                <w:lang w:val="sr-Latn-CS"/>
              </w:rPr>
              <w:t>-a</w:t>
            </w:r>
            <w:bookmarkEnd w:id="141"/>
          </w:p>
        </w:tc>
      </w:tr>
    </w:tbl>
    <w:p w:rsidR="00F222E0" w:rsidRPr="00CC3B32" w:rsidRDefault="00F222E0" w:rsidP="0092548D">
      <w:pPr>
        <w:rPr>
          <w:lang w:val="sr-Latn-CS"/>
        </w:rPr>
      </w:pPr>
      <w:r w:rsidRPr="00CC3B32">
        <w:rPr>
          <w:lang w:val="sr-Latn-CS"/>
        </w:rPr>
        <w:t>Ukoliko je prethodno memorisan bar jedan profil brzin</w:t>
      </w:r>
      <w:r w:rsidR="00231220" w:rsidRPr="00CC3B32">
        <w:rPr>
          <w:lang w:val="sr-Latn-CS"/>
        </w:rPr>
        <w:t>za</w:t>
      </w:r>
      <w:r w:rsidRPr="00CC3B32">
        <w:rPr>
          <w:lang w:val="sr-Latn-CS"/>
        </w:rPr>
        <w:t xml:space="preserve">, </w:t>
      </w:r>
      <w:r w:rsidR="00231220" w:rsidRPr="00CC3B32">
        <w:rPr>
          <w:lang w:val="sr-Latn-CS"/>
        </w:rPr>
        <w:t xml:space="preserve">otvoriće </w:t>
      </w:r>
      <w:r w:rsidRPr="00CC3B32">
        <w:rPr>
          <w:lang w:val="sr-Latn-CS"/>
        </w:rPr>
        <w:t xml:space="preserve">prozor </w:t>
      </w:r>
      <w:r w:rsidR="00231220" w:rsidRPr="00CC3B32">
        <w:rPr>
          <w:lang w:val="sr-Latn-CS"/>
        </w:rPr>
        <w:t>tog profila</w:t>
      </w:r>
      <w:r w:rsidRPr="00CC3B32">
        <w:rPr>
          <w:lang w:val="sr-Latn-CS"/>
        </w:rPr>
        <w:t xml:space="preserve">. U tom slučaju, kliknuti na </w:t>
      </w:r>
      <w:r w:rsidRPr="00CC3B32">
        <w:rPr>
          <w:b/>
          <w:lang w:val="sr-Latn-CS"/>
        </w:rPr>
        <w:t>Cancel</w:t>
      </w:r>
      <w:r w:rsidRPr="00CC3B32">
        <w:rPr>
          <w:lang w:val="sr-Latn-CS"/>
        </w:rPr>
        <w:t xml:space="preserve"> da bi se pokrenuo novi profil.</w:t>
      </w:r>
    </w:p>
    <w:p w:rsidR="0092548D" w:rsidRPr="00CC3B32" w:rsidRDefault="00BE5D35" w:rsidP="0092548D">
      <w:pPr>
        <w:pStyle w:val="Heading3"/>
        <w:rPr>
          <w:lang w:val="sr-Latn-CS"/>
        </w:rPr>
      </w:pPr>
      <w:bookmarkStart w:id="142" w:name="_Ref287278987"/>
      <w:bookmarkStart w:id="143" w:name="_Toc291071419"/>
      <w:bookmarkStart w:id="144" w:name="_Toc298152557"/>
      <w:r w:rsidRPr="00CC3B32">
        <w:rPr>
          <w:lang w:val="sr-Latn-CS"/>
        </w:rPr>
        <w:t>K</w:t>
      </w:r>
      <w:r w:rsidR="0092548D" w:rsidRPr="00CC3B32">
        <w:rPr>
          <w:lang w:val="sr-Latn-CS"/>
        </w:rPr>
        <w:t>onfigura</w:t>
      </w:r>
      <w:r w:rsidRPr="00CC3B32">
        <w:rPr>
          <w:lang w:val="sr-Latn-CS"/>
        </w:rPr>
        <w:t>cija</w:t>
      </w:r>
      <w:bookmarkEnd w:id="144"/>
      <w:r w:rsidRPr="00CC3B32">
        <w:rPr>
          <w:lang w:val="sr-Latn-CS"/>
        </w:rPr>
        <w:t xml:space="preserve"> </w:t>
      </w:r>
      <w:bookmarkEnd w:id="142"/>
      <w:bookmarkEnd w:id="143"/>
    </w:p>
    <w:p w:rsidR="0092548D" w:rsidRPr="00CC3B32" w:rsidRDefault="00AB021A" w:rsidP="0092548D">
      <w:pPr>
        <w:rPr>
          <w:color w:val="000000"/>
          <w:sz w:val="24"/>
          <w:lang w:val="sr-Latn-CS"/>
        </w:rPr>
      </w:pPr>
      <w:r w:rsidRPr="00CC3B32">
        <w:rPr>
          <w:noProof/>
          <w:color w:val="000000"/>
          <w:sz w:val="24"/>
          <w:lang w:val="sr-Latn-CS" w:bidi="ar-SA"/>
        </w:rPr>
        <w:drawing>
          <wp:inline distT="0" distB="0" distL="0" distR="0">
            <wp:extent cx="5715000" cy="4175760"/>
            <wp:effectExtent l="19050" t="19050" r="19050" b="152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7" cstate="print"/>
                    <a:srcRect/>
                    <a:stretch>
                      <a:fillRect/>
                    </a:stretch>
                  </pic:blipFill>
                  <pic:spPr bwMode="auto">
                    <a:xfrm>
                      <a:off x="0" y="0"/>
                      <a:ext cx="5715000" cy="4175760"/>
                    </a:xfrm>
                    <a:prstGeom prst="rect">
                      <a:avLst/>
                    </a:prstGeom>
                    <a:noFill/>
                    <a:ln w="6350" cmpd="sng">
                      <a:solidFill>
                        <a:srgbClr val="000000"/>
                      </a:solidFill>
                      <a:miter lim="800000"/>
                      <a:headEnd/>
                      <a:tailEnd/>
                    </a:ln>
                    <a:effectLst/>
                  </pic:spPr>
                </pic:pic>
              </a:graphicData>
            </a:graphic>
          </wp:inline>
        </w:drawing>
      </w:r>
    </w:p>
    <w:p w:rsidR="0092548D" w:rsidRPr="00CC3B32" w:rsidRDefault="00BE5D35" w:rsidP="0092548D">
      <w:pPr>
        <w:pStyle w:val="Caption"/>
        <w:rPr>
          <w:rStyle w:val="IntenseEmphasis"/>
          <w:b/>
          <w:bCs/>
          <w:i w:val="0"/>
          <w:iCs w:val="0"/>
          <w:lang w:val="sr-Latn-CS"/>
        </w:rPr>
      </w:pPr>
      <w:bookmarkStart w:id="145" w:name="_Toc289964587"/>
      <w:bookmarkStart w:id="146" w:name="_Toc29815229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41</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w:t>
      </w:r>
      <w:r w:rsidR="00231220" w:rsidRPr="00CC3B32">
        <w:rPr>
          <w:rStyle w:val="IntenseEmphasis"/>
          <w:b/>
          <w:bCs/>
          <w:i w:val="0"/>
          <w:iCs w:val="0"/>
          <w:lang w:val="sr-Latn-CS"/>
        </w:rPr>
        <w:t xml:space="preserve">za unos i promenu podataka </w:t>
      </w:r>
      <w:r w:rsidRPr="00CC3B32">
        <w:rPr>
          <w:rStyle w:val="IntenseEmphasis"/>
          <w:b/>
          <w:bCs/>
          <w:i w:val="0"/>
          <w:iCs w:val="0"/>
          <w:lang w:val="sr-Latn-CS"/>
        </w:rPr>
        <w:t>profila brzine</w:t>
      </w:r>
      <w:bookmarkEnd w:id="145"/>
      <w:bookmarkEnd w:id="146"/>
    </w:p>
    <w:p w:rsidR="0092548D" w:rsidRPr="00CC3B32" w:rsidRDefault="00BE5D35" w:rsidP="0092548D">
      <w:pPr>
        <w:rPr>
          <w:color w:val="000000"/>
          <w:lang w:val="sr-Latn-CS"/>
        </w:rPr>
      </w:pPr>
      <w:r w:rsidRPr="00CC3B32">
        <w:rPr>
          <w:color w:val="000000"/>
          <w:lang w:val="sr-Latn-CS"/>
        </w:rPr>
        <w:lastRenderedPageBreak/>
        <w:t xml:space="preserve">Kliknuti na </w:t>
      </w:r>
      <w:r w:rsidR="0092548D" w:rsidRPr="00CC3B32">
        <w:rPr>
          <w:b/>
          <w:color w:val="000000"/>
          <w:lang w:val="sr-Latn-CS"/>
        </w:rPr>
        <w:t>Parameters</w:t>
      </w:r>
      <w:r w:rsidR="0092548D" w:rsidRPr="00CC3B32">
        <w:rPr>
          <w:color w:val="000000"/>
          <w:lang w:val="sr-Latn-CS"/>
        </w:rPr>
        <w:t xml:space="preserve"> </w:t>
      </w:r>
      <w:r w:rsidRPr="00CC3B32">
        <w:rPr>
          <w:color w:val="000000"/>
          <w:lang w:val="sr-Latn-CS"/>
        </w:rPr>
        <w:t xml:space="preserve">na </w:t>
      </w:r>
      <w:r w:rsidR="00231220" w:rsidRPr="00CC3B32">
        <w:rPr>
          <w:color w:val="000000"/>
          <w:lang w:val="sr-Latn-CS"/>
        </w:rPr>
        <w:t>traci sa menijima:</w:t>
      </w:r>
    </w:p>
    <w:p w:rsidR="0092548D" w:rsidRPr="00CC3B32" w:rsidRDefault="00AB021A" w:rsidP="0092548D">
      <w:pPr>
        <w:jc w:val="center"/>
        <w:rPr>
          <w:color w:val="000000"/>
          <w:sz w:val="24"/>
          <w:lang w:val="sr-Latn-CS"/>
        </w:rPr>
      </w:pPr>
      <w:r w:rsidRPr="00CC3B32">
        <w:rPr>
          <w:noProof/>
          <w:color w:val="000000"/>
          <w:sz w:val="24"/>
          <w:lang w:val="sr-Latn-CS" w:bidi="ar-SA"/>
        </w:rPr>
        <w:drawing>
          <wp:inline distT="0" distB="0" distL="0" distR="0">
            <wp:extent cx="3307080" cy="2667000"/>
            <wp:effectExtent l="19050" t="19050" r="26670"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8" cstate="print"/>
                    <a:srcRect/>
                    <a:stretch>
                      <a:fillRect/>
                    </a:stretch>
                  </pic:blipFill>
                  <pic:spPr bwMode="auto">
                    <a:xfrm>
                      <a:off x="0" y="0"/>
                      <a:ext cx="3307080" cy="2667000"/>
                    </a:xfrm>
                    <a:prstGeom prst="rect">
                      <a:avLst/>
                    </a:prstGeom>
                    <a:noFill/>
                    <a:ln w="6350" cmpd="sng">
                      <a:solidFill>
                        <a:srgbClr val="000000"/>
                      </a:solidFill>
                      <a:miter lim="800000"/>
                      <a:headEnd/>
                      <a:tailEnd/>
                    </a:ln>
                    <a:effectLst/>
                  </pic:spPr>
                </pic:pic>
              </a:graphicData>
            </a:graphic>
          </wp:inline>
        </w:drawing>
      </w:r>
    </w:p>
    <w:p w:rsidR="0092548D" w:rsidRPr="00CC3B32" w:rsidRDefault="00BE5D35" w:rsidP="0092548D">
      <w:pPr>
        <w:pStyle w:val="Caption"/>
        <w:rPr>
          <w:rStyle w:val="IntenseEmphasis"/>
          <w:b/>
          <w:bCs/>
          <w:i w:val="0"/>
          <w:iCs w:val="0"/>
          <w:lang w:val="sr-Latn-CS"/>
        </w:rPr>
      </w:pPr>
      <w:bookmarkStart w:id="147" w:name="_Toc289964588"/>
      <w:bookmarkStart w:id="148" w:name="_Toc29815229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42</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w:t>
      </w:r>
      <w:r w:rsidR="00231220" w:rsidRPr="00CC3B32">
        <w:rPr>
          <w:rStyle w:val="IntenseEmphasis"/>
          <w:b/>
          <w:bCs/>
          <w:i w:val="0"/>
          <w:iCs w:val="0"/>
          <w:lang w:val="sr-Latn-CS"/>
        </w:rPr>
        <w:t xml:space="preserve">unos i promenu podataka </w:t>
      </w:r>
      <w:r w:rsidRPr="00CC3B32">
        <w:rPr>
          <w:rStyle w:val="IntenseEmphasis"/>
          <w:b/>
          <w:bCs/>
          <w:i w:val="0"/>
          <w:iCs w:val="0"/>
          <w:lang w:val="sr-Latn-CS"/>
        </w:rPr>
        <w:t>profila brzine</w:t>
      </w:r>
      <w:bookmarkEnd w:id="148"/>
      <w:r w:rsidRPr="00CC3B32">
        <w:rPr>
          <w:rStyle w:val="IntenseEmphasis"/>
          <w:b/>
          <w:bCs/>
          <w:i w:val="0"/>
          <w:iCs w:val="0"/>
          <w:lang w:val="sr-Latn-CS"/>
        </w:rPr>
        <w:t xml:space="preserve">  </w:t>
      </w:r>
      <w:bookmarkEnd w:id="147"/>
    </w:p>
    <w:p w:rsidR="0092548D" w:rsidRPr="00CC3B32" w:rsidRDefault="00BE5D35" w:rsidP="00B15C71">
      <w:pPr>
        <w:numPr>
          <w:ilvl w:val="0"/>
          <w:numId w:val="18"/>
        </w:numPr>
        <w:rPr>
          <w:lang w:val="sr-Latn-CS"/>
        </w:rPr>
      </w:pPr>
      <w:r w:rsidRPr="00CC3B32">
        <w:rPr>
          <w:lang w:val="sr-Latn-CS"/>
        </w:rPr>
        <w:t>Prozor</w:t>
      </w:r>
      <w:r w:rsidRPr="00CC3B32">
        <w:rPr>
          <w:b/>
          <w:lang w:val="sr-Latn-CS"/>
        </w:rPr>
        <w:t xml:space="preserve"> </w:t>
      </w:r>
      <w:r w:rsidR="0092548D" w:rsidRPr="00CC3B32">
        <w:rPr>
          <w:b/>
          <w:lang w:val="sr-Latn-CS"/>
        </w:rPr>
        <w:t>General</w:t>
      </w:r>
      <w:r w:rsidR="0092548D" w:rsidRPr="00CC3B32">
        <w:rPr>
          <w:lang w:val="sr-Latn-CS"/>
        </w:rPr>
        <w:t>:</w:t>
      </w:r>
    </w:p>
    <w:p w:rsidR="00BE5D35" w:rsidRPr="00CC3B32" w:rsidRDefault="00FC0422" w:rsidP="00B15C71">
      <w:pPr>
        <w:numPr>
          <w:ilvl w:val="1"/>
          <w:numId w:val="18"/>
        </w:numPr>
        <w:rPr>
          <w:color w:val="000000"/>
          <w:u w:val="single"/>
          <w:lang w:val="sr-Latn-CS"/>
        </w:rPr>
      </w:pPr>
      <w:r w:rsidRPr="00CC3B32">
        <w:rPr>
          <w:color w:val="000000"/>
          <w:u w:val="single"/>
          <w:lang w:val="sr-Latn-CS"/>
        </w:rPr>
        <w:t>Profiles path (</w:t>
      </w:r>
      <w:r w:rsidR="00BE5D35" w:rsidRPr="00CC3B32">
        <w:rPr>
          <w:color w:val="000000"/>
          <w:u w:val="single"/>
          <w:lang w:val="sr-Latn-CS"/>
        </w:rPr>
        <w:t>Putanja profila</w:t>
      </w:r>
      <w:r w:rsidRPr="00CC3B32">
        <w:rPr>
          <w:color w:val="000000"/>
          <w:u w:val="single"/>
          <w:lang w:val="sr-Latn-CS"/>
        </w:rPr>
        <w:t>)</w:t>
      </w:r>
      <w:r w:rsidR="00BE5D35" w:rsidRPr="00CC3B32">
        <w:rPr>
          <w:color w:val="000000"/>
          <w:u w:val="single"/>
          <w:lang w:val="sr-Latn-CS"/>
        </w:rPr>
        <w:t>:</w:t>
      </w:r>
      <w:r w:rsidR="00BE5D35" w:rsidRPr="00CC3B32">
        <w:rPr>
          <w:color w:val="000000"/>
          <w:lang w:val="sr-Latn-CS"/>
        </w:rPr>
        <w:t xml:space="preserve"> Folder za arhiviranje izmerenih profila. Ukoliko taj folder ne postoji, biće automatski napravljen kao podfolder već postojećeg direktorijuma.</w:t>
      </w:r>
    </w:p>
    <w:p w:rsidR="00BE5D35" w:rsidRPr="00CC3B32" w:rsidRDefault="00FC0422" w:rsidP="00B15C71">
      <w:pPr>
        <w:numPr>
          <w:ilvl w:val="1"/>
          <w:numId w:val="18"/>
        </w:numPr>
        <w:rPr>
          <w:color w:val="000000"/>
          <w:u w:val="single"/>
          <w:lang w:val="sr-Latn-CS"/>
        </w:rPr>
      </w:pPr>
      <w:r w:rsidRPr="00CC3B32">
        <w:rPr>
          <w:color w:val="000000"/>
          <w:u w:val="single"/>
          <w:lang w:val="sr-Latn-CS"/>
        </w:rPr>
        <w:t>Unit of length  (</w:t>
      </w:r>
      <w:r w:rsidR="00BE5D35" w:rsidRPr="00CC3B32">
        <w:rPr>
          <w:color w:val="000000"/>
          <w:u w:val="single"/>
          <w:lang w:val="sr-Latn-CS"/>
        </w:rPr>
        <w:t>Jedinica dužine</w:t>
      </w:r>
      <w:r w:rsidRPr="00CC3B32">
        <w:rPr>
          <w:color w:val="000000"/>
          <w:u w:val="single"/>
          <w:lang w:val="sr-Latn-CS"/>
        </w:rPr>
        <w:t>)</w:t>
      </w:r>
      <w:r w:rsidR="00BE5D35" w:rsidRPr="00CC3B32">
        <w:rPr>
          <w:color w:val="000000"/>
          <w:u w:val="single"/>
          <w:lang w:val="sr-Latn-CS"/>
        </w:rPr>
        <w:t>:</w:t>
      </w:r>
      <w:r w:rsidR="00BE5D35" w:rsidRPr="00CC3B32">
        <w:rPr>
          <w:color w:val="000000"/>
          <w:lang w:val="sr-Latn-CS"/>
        </w:rPr>
        <w:t xml:space="preserve"> </w:t>
      </w:r>
      <w:r w:rsidR="003C7A64" w:rsidRPr="00CC3B32">
        <w:rPr>
          <w:color w:val="000000"/>
          <w:lang w:val="sr-Latn-CS"/>
        </w:rPr>
        <w:t>Prikazuje jedinic</w:t>
      </w:r>
      <w:r w:rsidR="00231220" w:rsidRPr="00CC3B32">
        <w:rPr>
          <w:color w:val="000000"/>
          <w:lang w:val="sr-Latn-CS"/>
        </w:rPr>
        <w:t>e</w:t>
      </w:r>
      <w:r w:rsidR="003C7A64" w:rsidRPr="00CC3B32">
        <w:rPr>
          <w:color w:val="000000"/>
          <w:lang w:val="sr-Latn-CS"/>
        </w:rPr>
        <w:t>, metričk</w:t>
      </w:r>
      <w:r w:rsidR="00231220" w:rsidRPr="00CC3B32">
        <w:rPr>
          <w:color w:val="000000"/>
          <w:lang w:val="sr-Latn-CS"/>
        </w:rPr>
        <w:t>e</w:t>
      </w:r>
      <w:r w:rsidR="003C7A64" w:rsidRPr="00CC3B32">
        <w:rPr>
          <w:color w:val="000000"/>
          <w:lang w:val="sr-Latn-CS"/>
        </w:rPr>
        <w:t xml:space="preserve"> ili </w:t>
      </w:r>
      <w:r w:rsidR="00231220" w:rsidRPr="00CC3B32">
        <w:rPr>
          <w:color w:val="000000"/>
          <w:lang w:val="sr-Latn-CS"/>
        </w:rPr>
        <w:t>imperijalne</w:t>
      </w:r>
      <w:r w:rsidR="003C7A64" w:rsidRPr="00CC3B32">
        <w:rPr>
          <w:color w:val="000000"/>
          <w:lang w:val="sr-Latn-CS"/>
        </w:rPr>
        <w:t xml:space="preserve">, za sve izmerene dužine (prečnik, </w:t>
      </w:r>
      <w:r w:rsidR="0048588D" w:rsidRPr="00CC3B32">
        <w:rPr>
          <w:color w:val="000000"/>
          <w:lang w:val="sr-Latn-CS"/>
        </w:rPr>
        <w:t>priraštaj dubine</w:t>
      </w:r>
      <w:r w:rsidR="003C7A64" w:rsidRPr="00CC3B32">
        <w:rPr>
          <w:color w:val="000000"/>
          <w:lang w:val="sr-Latn-CS"/>
        </w:rPr>
        <w:t xml:space="preserve">, </w:t>
      </w:r>
      <w:r w:rsidR="00231220" w:rsidRPr="00CC3B32">
        <w:rPr>
          <w:color w:val="000000"/>
          <w:lang w:val="sr-Latn-CS"/>
        </w:rPr>
        <w:t>dužinu umetanja</w:t>
      </w:r>
      <w:r w:rsidR="003C7A64" w:rsidRPr="00CC3B32">
        <w:rPr>
          <w:color w:val="000000"/>
          <w:lang w:val="sr-Latn-CS"/>
        </w:rPr>
        <w:t xml:space="preserve"> merača u cev)</w:t>
      </w:r>
    </w:p>
    <w:p w:rsidR="003C7A64" w:rsidRPr="00CC3B32" w:rsidRDefault="00FC0422" w:rsidP="0048588D">
      <w:pPr>
        <w:pStyle w:val="ListParagraph"/>
        <w:numPr>
          <w:ilvl w:val="1"/>
          <w:numId w:val="18"/>
        </w:numPr>
        <w:rPr>
          <w:color w:val="000000"/>
          <w:u w:val="single"/>
          <w:lang w:val="sr-Latn-CS"/>
        </w:rPr>
      </w:pPr>
      <w:r w:rsidRPr="00CC3B32">
        <w:rPr>
          <w:color w:val="000000"/>
          <w:u w:val="single"/>
          <w:lang w:val="sr-Latn-CS"/>
        </w:rPr>
        <w:t xml:space="preserve">Profil graph smoothing (cubic spline) </w:t>
      </w:r>
      <w:r w:rsidR="0048588D" w:rsidRPr="00CC3B32">
        <w:rPr>
          <w:color w:val="000000"/>
          <w:u w:val="single"/>
          <w:lang w:val="sr-Latn-CS"/>
        </w:rPr>
        <w:t>Ujednačavanje g</w:t>
      </w:r>
      <w:r w:rsidR="003C7A64" w:rsidRPr="00CC3B32">
        <w:rPr>
          <w:color w:val="000000"/>
          <w:u w:val="single"/>
          <w:lang w:val="sr-Latn-CS"/>
        </w:rPr>
        <w:t>rafikon</w:t>
      </w:r>
      <w:r w:rsidR="0048588D" w:rsidRPr="00CC3B32">
        <w:rPr>
          <w:color w:val="000000"/>
          <w:u w:val="single"/>
          <w:lang w:val="sr-Latn-CS"/>
        </w:rPr>
        <w:t>a</w:t>
      </w:r>
      <w:r w:rsidR="003C7A64" w:rsidRPr="00CC3B32">
        <w:rPr>
          <w:color w:val="000000"/>
          <w:u w:val="single"/>
          <w:lang w:val="sr-Latn-CS"/>
        </w:rPr>
        <w:t xml:space="preserve"> profila</w:t>
      </w:r>
      <w:r w:rsidR="00EF37F8" w:rsidRPr="00CC3B32">
        <w:rPr>
          <w:color w:val="000000"/>
          <w:u w:val="single"/>
          <w:lang w:val="sr-Latn-CS"/>
        </w:rPr>
        <w:t>: Povez</w:t>
      </w:r>
      <w:r w:rsidR="0048588D" w:rsidRPr="00CC3B32">
        <w:rPr>
          <w:color w:val="000000"/>
          <w:u w:val="single"/>
          <w:lang w:val="sr-Latn-CS"/>
        </w:rPr>
        <w:t>uje</w:t>
      </w:r>
      <w:r w:rsidR="00EF37F8" w:rsidRPr="00CC3B32">
        <w:rPr>
          <w:color w:val="000000"/>
          <w:u w:val="single"/>
          <w:lang w:val="sr-Latn-CS"/>
        </w:rPr>
        <w:t xml:space="preserve"> tačke na</w:t>
      </w:r>
      <w:r w:rsidR="0048588D" w:rsidRPr="00CC3B32">
        <w:rPr>
          <w:color w:val="000000"/>
          <w:u w:val="single"/>
          <w:lang w:val="sr-Latn-CS"/>
        </w:rPr>
        <w:t xml:space="preserve"> </w:t>
      </w:r>
      <w:r w:rsidR="00EF37F8" w:rsidRPr="00CC3B32">
        <w:rPr>
          <w:color w:val="000000"/>
          <w:u w:val="single"/>
          <w:lang w:val="sr-Latn-CS"/>
        </w:rPr>
        <w:t>kriv</w:t>
      </w:r>
      <w:r w:rsidR="0048588D" w:rsidRPr="00CC3B32">
        <w:rPr>
          <w:color w:val="000000"/>
          <w:u w:val="single"/>
          <w:lang w:val="sr-Latn-CS"/>
        </w:rPr>
        <w:t xml:space="preserve">ama izmerenog profila </w:t>
      </w:r>
      <w:r w:rsidR="00EF37F8" w:rsidRPr="00CC3B32">
        <w:rPr>
          <w:color w:val="000000"/>
          <w:u w:val="single"/>
          <w:lang w:val="sr-Latn-CS"/>
        </w:rPr>
        <w:t xml:space="preserve">preko </w:t>
      </w:r>
      <w:r w:rsidR="0048588D" w:rsidRPr="00CC3B32">
        <w:rPr>
          <w:color w:val="000000"/>
          <w:u w:val="single"/>
          <w:lang w:val="sr-Latn-CS"/>
        </w:rPr>
        <w:t>krive trećeg stepena.</w:t>
      </w:r>
    </w:p>
    <w:p w:rsidR="0092548D" w:rsidRPr="00CC3B32" w:rsidRDefault="0092548D" w:rsidP="0048588D">
      <w:pPr>
        <w:pStyle w:val="ListParagraph"/>
        <w:ind w:left="1440"/>
        <w:rPr>
          <w:color w:val="000000"/>
          <w:lang w:val="sr-Latn-CS"/>
        </w:rPr>
      </w:pPr>
    </w:p>
    <w:p w:rsidR="0092548D" w:rsidRPr="00CC3B32" w:rsidRDefault="003E02AB" w:rsidP="0048588D">
      <w:pPr>
        <w:pStyle w:val="ListParagraph"/>
        <w:numPr>
          <w:ilvl w:val="0"/>
          <w:numId w:val="71"/>
        </w:numPr>
        <w:rPr>
          <w:color w:val="000000"/>
          <w:lang w:val="sr-Latn-CS"/>
        </w:rPr>
      </w:pPr>
      <w:r w:rsidRPr="00CC3B32">
        <w:rPr>
          <w:color w:val="000000"/>
          <w:lang w:val="sr-Latn-CS"/>
        </w:rPr>
        <w:t xml:space="preserve">Prozor </w:t>
      </w:r>
      <w:r w:rsidR="0092548D" w:rsidRPr="00CC3B32">
        <w:rPr>
          <w:b/>
          <w:color w:val="000000"/>
          <w:lang w:val="sr-Latn-CS"/>
        </w:rPr>
        <w:t>Connection</w:t>
      </w:r>
      <w:r w:rsidR="0092548D" w:rsidRPr="00CC3B32">
        <w:rPr>
          <w:color w:val="000000"/>
          <w:lang w:val="sr-Latn-CS"/>
        </w:rPr>
        <w:t xml:space="preserve">: </w:t>
      </w:r>
    </w:p>
    <w:p w:rsidR="003E02AB" w:rsidRPr="00CC3B32" w:rsidRDefault="00FC0422" w:rsidP="0048588D">
      <w:pPr>
        <w:pStyle w:val="ListParagraph"/>
        <w:numPr>
          <w:ilvl w:val="1"/>
          <w:numId w:val="71"/>
        </w:numPr>
        <w:rPr>
          <w:lang w:val="sr-Latn-CS"/>
        </w:rPr>
      </w:pPr>
      <w:r w:rsidRPr="00CC3B32">
        <w:rPr>
          <w:color w:val="000000"/>
          <w:u w:val="single"/>
          <w:lang w:val="sr-Latn-CS"/>
        </w:rPr>
        <w:t>Type of probe</w:t>
      </w:r>
      <w:r w:rsidRPr="00CC3B32">
        <w:rPr>
          <w:u w:val="single"/>
          <w:lang w:val="sr-Latn-CS"/>
        </w:rPr>
        <w:t xml:space="preserve"> (</w:t>
      </w:r>
      <w:r w:rsidR="003E02AB" w:rsidRPr="00CC3B32">
        <w:rPr>
          <w:u w:val="single"/>
          <w:lang w:val="sr-Latn-CS"/>
        </w:rPr>
        <w:t>Vrsta sonde</w:t>
      </w:r>
      <w:r w:rsidRPr="00CC3B32">
        <w:rPr>
          <w:u w:val="single"/>
          <w:lang w:val="sr-Latn-CS"/>
        </w:rPr>
        <w:t>)</w:t>
      </w:r>
      <w:r w:rsidR="003E02AB" w:rsidRPr="00CC3B32">
        <w:rPr>
          <w:lang w:val="sr-Latn-CS"/>
        </w:rPr>
        <w:t>: Vrsta korišćenog merača protoka (Hydrins II, Mini Hydrins)</w:t>
      </w:r>
    </w:p>
    <w:p w:rsidR="0092548D" w:rsidRPr="00CC3B32" w:rsidRDefault="00FC0422" w:rsidP="0048588D">
      <w:pPr>
        <w:pStyle w:val="ListParagraph"/>
        <w:numPr>
          <w:ilvl w:val="1"/>
          <w:numId w:val="71"/>
        </w:numPr>
        <w:rPr>
          <w:lang w:val="sr-Latn-CS"/>
        </w:rPr>
      </w:pPr>
      <w:r w:rsidRPr="00CC3B32">
        <w:rPr>
          <w:u w:val="single"/>
          <w:lang w:val="sr-Latn-CS"/>
        </w:rPr>
        <w:t xml:space="preserve"> Port of communication (K</w:t>
      </w:r>
      <w:r w:rsidR="003E02AB" w:rsidRPr="00CC3B32">
        <w:rPr>
          <w:u w:val="single"/>
          <w:lang w:val="sr-Latn-CS"/>
        </w:rPr>
        <w:t>omunikacijski port</w:t>
      </w:r>
      <w:r w:rsidRPr="00CC3B32">
        <w:rPr>
          <w:u w:val="single"/>
          <w:lang w:val="sr-Latn-CS"/>
        </w:rPr>
        <w:t>)</w:t>
      </w:r>
      <w:r w:rsidR="003E02AB" w:rsidRPr="00CC3B32">
        <w:rPr>
          <w:lang w:val="sr-Latn-CS"/>
        </w:rPr>
        <w:t>: Broj serijsk</w:t>
      </w:r>
      <w:r w:rsidR="0048588D" w:rsidRPr="00CC3B32">
        <w:rPr>
          <w:lang w:val="sr-Latn-CS"/>
        </w:rPr>
        <w:t>og</w:t>
      </w:r>
      <w:r w:rsidR="003E02AB" w:rsidRPr="00CC3B32">
        <w:rPr>
          <w:lang w:val="sr-Latn-CS"/>
        </w:rPr>
        <w:t xml:space="preserve"> porta </w:t>
      </w:r>
      <w:r w:rsidR="0048588D" w:rsidRPr="00CC3B32">
        <w:rPr>
          <w:lang w:val="sr-Latn-CS"/>
        </w:rPr>
        <w:t>preko kojeg</w:t>
      </w:r>
      <w:r w:rsidR="003E02AB" w:rsidRPr="00CC3B32">
        <w:rPr>
          <w:lang w:val="sr-Latn-CS"/>
        </w:rPr>
        <w:t xml:space="preserve"> je povezan merač protoka</w:t>
      </w:r>
    </w:p>
    <w:p w:rsidR="0092548D" w:rsidRPr="00CC3B32" w:rsidRDefault="003E02AB" w:rsidP="0092548D">
      <w:pPr>
        <w:pBdr>
          <w:top w:val="single" w:sz="4" w:space="1" w:color="auto"/>
          <w:left w:val="single" w:sz="4" w:space="4" w:color="auto"/>
          <w:bottom w:val="single" w:sz="4" w:space="1" w:color="auto"/>
          <w:right w:val="single" w:sz="4" w:space="4" w:color="auto"/>
        </w:pBdr>
        <w:jc w:val="center"/>
        <w:rPr>
          <w:b/>
          <w:color w:val="000000"/>
          <w:lang w:val="sr-Latn-CS"/>
        </w:rPr>
      </w:pPr>
      <w:r w:rsidRPr="00CC3B32">
        <w:rPr>
          <w:b/>
          <w:color w:val="000000"/>
          <w:lang w:val="sr-Latn-CS"/>
        </w:rPr>
        <w:t xml:space="preserve">Kliknuti na </w:t>
      </w:r>
      <w:r w:rsidR="0092548D" w:rsidRPr="00CC3B32">
        <w:rPr>
          <w:b/>
          <w:color w:val="000000"/>
          <w:lang w:val="sr-Latn-CS"/>
        </w:rPr>
        <w:t xml:space="preserve">OK </w:t>
      </w:r>
      <w:r w:rsidRPr="00CC3B32">
        <w:rPr>
          <w:b/>
          <w:color w:val="000000"/>
          <w:lang w:val="sr-Latn-CS"/>
        </w:rPr>
        <w:t xml:space="preserve">da bi se potvrdili parametri i vratiti se na početnu stranicu </w:t>
      </w:r>
    </w:p>
    <w:p w:rsidR="0092548D" w:rsidRPr="00CC3B32" w:rsidRDefault="003E02AB" w:rsidP="0092548D">
      <w:pPr>
        <w:rPr>
          <w:color w:val="000000"/>
          <w:lang w:val="sr-Latn-CS"/>
        </w:rPr>
      </w:pPr>
      <w:r w:rsidRPr="00CC3B32">
        <w:rPr>
          <w:color w:val="000000"/>
          <w:lang w:val="sr-Latn-CS"/>
        </w:rPr>
        <w:t xml:space="preserve">Za pokretanje merenja profila brzine, kliknuti na ikonu </w:t>
      </w:r>
      <w:r w:rsidR="00AB021A" w:rsidRPr="00CC3B32">
        <w:rPr>
          <w:noProof/>
          <w:color w:val="000000"/>
          <w:lang w:val="sr-Latn-CS" w:bidi="ar-SA"/>
        </w:rPr>
        <w:drawing>
          <wp:inline distT="0" distB="0" distL="0" distR="0">
            <wp:extent cx="190500" cy="152400"/>
            <wp:effectExtent l="19050" t="0" r="0" b="0"/>
            <wp:docPr id="67" name="Image 53"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 descr="Image26"/>
                    <pic:cNvPicPr>
                      <a:picLocks noChangeAspect="1" noChangeArrowheads="1"/>
                    </pic:cNvPicPr>
                  </pic:nvPicPr>
                  <pic:blipFill>
                    <a:blip r:embed="rId69"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0092548D" w:rsidRPr="00CC3B32">
        <w:rPr>
          <w:color w:val="000000"/>
          <w:lang w:val="sr-Latn-CS"/>
        </w:rPr>
        <w:t xml:space="preserve"> </w:t>
      </w:r>
      <w:r w:rsidRPr="00CC3B32">
        <w:rPr>
          <w:color w:val="000000"/>
          <w:lang w:val="sr-Latn-CS"/>
        </w:rPr>
        <w:t xml:space="preserve">u </w:t>
      </w:r>
      <w:r w:rsidR="0048588D" w:rsidRPr="00CC3B32">
        <w:rPr>
          <w:color w:val="000000"/>
          <w:lang w:val="sr-Latn-CS"/>
        </w:rPr>
        <w:t>meniju sa alatima.</w:t>
      </w:r>
    </w:p>
    <w:p w:rsidR="0092548D" w:rsidRPr="00CC3B32" w:rsidRDefault="00AB021A" w:rsidP="0092548D">
      <w:pPr>
        <w:jc w:val="center"/>
        <w:rPr>
          <w:color w:val="000000"/>
          <w:sz w:val="24"/>
          <w:lang w:val="sr-Latn-CS"/>
        </w:rPr>
      </w:pPr>
      <w:r w:rsidRPr="00CC3B32">
        <w:rPr>
          <w:noProof/>
          <w:color w:val="000000"/>
          <w:sz w:val="24"/>
          <w:lang w:val="sr-Latn-CS" w:bidi="ar-SA"/>
        </w:rPr>
        <w:lastRenderedPageBreak/>
        <w:drawing>
          <wp:inline distT="0" distB="0" distL="0" distR="0">
            <wp:extent cx="4107180" cy="3223260"/>
            <wp:effectExtent l="19050" t="19050" r="26670" b="1524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0" cstate="print"/>
                    <a:srcRect/>
                    <a:stretch>
                      <a:fillRect/>
                    </a:stretch>
                  </pic:blipFill>
                  <pic:spPr bwMode="auto">
                    <a:xfrm>
                      <a:off x="0" y="0"/>
                      <a:ext cx="4107180" cy="3223260"/>
                    </a:xfrm>
                    <a:prstGeom prst="rect">
                      <a:avLst/>
                    </a:prstGeom>
                    <a:noFill/>
                    <a:ln w="6350" cmpd="sng">
                      <a:solidFill>
                        <a:srgbClr val="000000"/>
                      </a:solidFill>
                      <a:miter lim="800000"/>
                      <a:headEnd/>
                      <a:tailEnd/>
                    </a:ln>
                    <a:effectLst/>
                  </pic:spPr>
                </pic:pic>
              </a:graphicData>
            </a:graphic>
          </wp:inline>
        </w:drawing>
      </w:r>
    </w:p>
    <w:p w:rsidR="0092548D" w:rsidRPr="00CC3B32" w:rsidRDefault="003E02AB" w:rsidP="0092548D">
      <w:pPr>
        <w:pStyle w:val="Caption"/>
        <w:rPr>
          <w:rStyle w:val="IntenseEmphasis"/>
          <w:b/>
          <w:bCs/>
          <w:i w:val="0"/>
          <w:iCs w:val="0"/>
          <w:lang w:val="sr-Latn-CS"/>
        </w:rPr>
      </w:pPr>
      <w:bookmarkStart w:id="149" w:name="_Toc289964589"/>
      <w:bookmarkStart w:id="150" w:name="_Toc29815229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43</w:t>
        </w:r>
      </w:fldSimple>
      <w:r w:rsidR="0092548D" w:rsidRPr="00CC3B32">
        <w:rPr>
          <w:rStyle w:val="IntenseEmphasis"/>
          <w:b/>
          <w:bCs/>
          <w:i w:val="0"/>
          <w:iCs w:val="0"/>
          <w:lang w:val="sr-Latn-CS"/>
        </w:rPr>
        <w:t xml:space="preserve">: </w:t>
      </w:r>
      <w:r w:rsidRPr="00CC3B32">
        <w:rPr>
          <w:rStyle w:val="IntenseEmphasis"/>
          <w:b/>
          <w:bCs/>
          <w:i w:val="0"/>
          <w:iCs w:val="0"/>
          <w:lang w:val="sr-Latn-CS"/>
        </w:rPr>
        <w:t>Prozor za merenje Profila brzine</w:t>
      </w:r>
      <w:bookmarkEnd w:id="150"/>
      <w:r w:rsidRPr="00CC3B32">
        <w:rPr>
          <w:rStyle w:val="IntenseEmphasis"/>
          <w:b/>
          <w:bCs/>
          <w:i w:val="0"/>
          <w:iCs w:val="0"/>
          <w:lang w:val="sr-Latn-CS"/>
        </w:rPr>
        <w:t xml:space="preserve">  </w:t>
      </w:r>
      <w:bookmarkEnd w:id="149"/>
    </w:p>
    <w:p w:rsidR="003E02AB" w:rsidRPr="00CC3B32" w:rsidRDefault="00B146D2" w:rsidP="0092548D">
      <w:pPr>
        <w:numPr>
          <w:ilvl w:val="0"/>
          <w:numId w:val="3"/>
        </w:numPr>
        <w:rPr>
          <w:lang w:val="sr-Latn-CS"/>
        </w:rPr>
      </w:pPr>
      <w:r w:rsidRPr="00CC3B32">
        <w:rPr>
          <w:u w:val="single"/>
          <w:lang w:val="sr-Latn-CS"/>
        </w:rPr>
        <w:t>Internal diameter of pipe (</w:t>
      </w:r>
      <w:r w:rsidR="003E02AB" w:rsidRPr="00CC3B32">
        <w:rPr>
          <w:u w:val="single"/>
          <w:lang w:val="sr-Latn-CS"/>
        </w:rPr>
        <w:t>Unutrašnji prečnik cevi</w:t>
      </w:r>
      <w:r w:rsidRPr="00CC3B32">
        <w:rPr>
          <w:u w:val="single"/>
          <w:lang w:val="sr-Latn-CS"/>
        </w:rPr>
        <w:t>)</w:t>
      </w:r>
      <w:r w:rsidR="0048588D" w:rsidRPr="00CC3B32">
        <w:rPr>
          <w:lang w:val="sr-Latn-CS"/>
        </w:rPr>
        <w:t>: Unutraš</w:t>
      </w:r>
      <w:r w:rsidR="003E02AB" w:rsidRPr="00CC3B32">
        <w:rPr>
          <w:lang w:val="sr-Latn-CS"/>
        </w:rPr>
        <w:t xml:space="preserve">nji prečnik cevi za koju se radi profil brzine (ID vrednost izmerena </w:t>
      </w:r>
      <w:r w:rsidR="0048588D" w:rsidRPr="00CC3B32">
        <w:rPr>
          <w:lang w:val="sr-Latn-CS"/>
        </w:rPr>
        <w:t xml:space="preserve">kao </w:t>
      </w:r>
      <w:r w:rsidR="003E02AB" w:rsidRPr="00CC3B32">
        <w:rPr>
          <w:lang w:val="sr-Latn-CS"/>
        </w:rPr>
        <w:t xml:space="preserve">u </w:t>
      </w:r>
      <w:r w:rsidR="003E02AB" w:rsidRPr="00CC3B32">
        <w:rPr>
          <w:b/>
          <w:lang w:val="sr-Latn-CS"/>
        </w:rPr>
        <w:t>Uputstvu za instaliranje merača protoka</w:t>
      </w:r>
      <w:r w:rsidR="003E02AB" w:rsidRPr="00CC3B32">
        <w:rPr>
          <w:lang w:val="sr-Latn-CS"/>
        </w:rPr>
        <w:t xml:space="preserve"> </w:t>
      </w:r>
      <w:r w:rsidR="003E02AB" w:rsidRPr="00CC3B32">
        <w:rPr>
          <w:b/>
          <w:lang w:val="sr-Latn-CS"/>
        </w:rPr>
        <w:t>HydrINS 2 / HydrINS 2 MinI</w:t>
      </w:r>
      <w:r w:rsidR="00BA43DF" w:rsidRPr="00CC3B32">
        <w:rPr>
          <w:b/>
          <w:lang w:val="sr-Latn-CS"/>
        </w:rPr>
        <w:t>).</w:t>
      </w:r>
    </w:p>
    <w:p w:rsidR="00BA43DF" w:rsidRPr="00CC3B32" w:rsidRDefault="00B146D2" w:rsidP="0092548D">
      <w:pPr>
        <w:numPr>
          <w:ilvl w:val="0"/>
          <w:numId w:val="3"/>
        </w:numPr>
        <w:rPr>
          <w:lang w:val="sr-Latn-CS"/>
        </w:rPr>
      </w:pPr>
      <w:r w:rsidRPr="00CC3B32">
        <w:rPr>
          <w:u w:val="single"/>
          <w:lang w:val="sr-Latn-CS"/>
        </w:rPr>
        <w:t>Locations of measurements (</w:t>
      </w:r>
      <w:r w:rsidR="009E1466" w:rsidRPr="00CC3B32">
        <w:rPr>
          <w:u w:val="single"/>
          <w:lang w:val="sr-Latn-CS"/>
        </w:rPr>
        <w:t xml:space="preserve">Lokacije </w:t>
      </w:r>
      <w:r w:rsidR="00BA43DF" w:rsidRPr="00CC3B32">
        <w:rPr>
          <w:u w:val="single"/>
          <w:lang w:val="sr-Latn-CS"/>
        </w:rPr>
        <w:t>merenja</w:t>
      </w:r>
      <w:r w:rsidRPr="00CC3B32">
        <w:rPr>
          <w:u w:val="single"/>
          <w:lang w:val="sr-Latn-CS"/>
        </w:rPr>
        <w:t>)</w:t>
      </w:r>
      <w:r w:rsidR="00BA43DF" w:rsidRPr="00CC3B32">
        <w:rPr>
          <w:u w:val="single"/>
          <w:lang w:val="sr-Latn-CS"/>
        </w:rPr>
        <w:t xml:space="preserve">: </w:t>
      </w:r>
      <w:r w:rsidR="00BA43DF" w:rsidRPr="00CC3B32">
        <w:rPr>
          <w:lang w:val="sr-Latn-CS"/>
        </w:rPr>
        <w:t>Izračunavanje profila po prečniku ili samo poluprečniku</w:t>
      </w:r>
    </w:p>
    <w:p w:rsidR="009E1466" w:rsidRPr="00CC3B32" w:rsidRDefault="00B146D2" w:rsidP="0092548D">
      <w:pPr>
        <w:numPr>
          <w:ilvl w:val="0"/>
          <w:numId w:val="3"/>
        </w:numPr>
        <w:rPr>
          <w:lang w:val="sr-Latn-CS"/>
        </w:rPr>
      </w:pPr>
      <w:r w:rsidRPr="00CC3B32">
        <w:rPr>
          <w:u w:val="single"/>
          <w:lang w:val="sr-Latn-CS"/>
        </w:rPr>
        <w:t>Distribution of points (</w:t>
      </w:r>
      <w:r w:rsidR="00BA43DF" w:rsidRPr="00CC3B32">
        <w:rPr>
          <w:u w:val="single"/>
          <w:lang w:val="sr-Latn-CS"/>
        </w:rPr>
        <w:t xml:space="preserve">Raspored </w:t>
      </w:r>
      <w:r w:rsidR="0048588D" w:rsidRPr="00CC3B32">
        <w:rPr>
          <w:u w:val="single"/>
          <w:lang w:val="sr-Latn-CS"/>
        </w:rPr>
        <w:t>taačaka</w:t>
      </w:r>
      <w:r w:rsidRPr="00CC3B32">
        <w:rPr>
          <w:u w:val="single"/>
          <w:lang w:val="sr-Latn-CS"/>
        </w:rPr>
        <w:t>)</w:t>
      </w:r>
      <w:r w:rsidR="00BA43DF" w:rsidRPr="00CC3B32">
        <w:rPr>
          <w:u w:val="single"/>
          <w:lang w:val="sr-Latn-CS"/>
        </w:rPr>
        <w:t>:</w:t>
      </w:r>
      <w:r w:rsidR="009E1466" w:rsidRPr="00CC3B32">
        <w:rPr>
          <w:u w:val="single"/>
          <w:lang w:val="sr-Latn-CS"/>
        </w:rPr>
        <w:t xml:space="preserve"> </w:t>
      </w:r>
      <w:r w:rsidRPr="00CC3B32">
        <w:rPr>
          <w:lang w:val="sr-Latn-CS"/>
        </w:rPr>
        <w:t>Način</w:t>
      </w:r>
      <w:r w:rsidRPr="00CC3B32">
        <w:rPr>
          <w:u w:val="single"/>
          <w:lang w:val="sr-Latn-CS"/>
        </w:rPr>
        <w:t xml:space="preserve"> </w:t>
      </w:r>
      <w:r w:rsidR="009E1466" w:rsidRPr="00CC3B32">
        <w:rPr>
          <w:lang w:val="sr-Latn-CS"/>
        </w:rPr>
        <w:t xml:space="preserve">raspoređivanja mernih </w:t>
      </w:r>
      <w:r w:rsidR="0048588D" w:rsidRPr="00CC3B32">
        <w:rPr>
          <w:lang w:val="sr-Latn-CS"/>
        </w:rPr>
        <w:t>tačaka</w:t>
      </w:r>
      <w:r w:rsidR="009E1466" w:rsidRPr="00CC3B32">
        <w:rPr>
          <w:lang w:val="sr-Latn-CS"/>
        </w:rPr>
        <w:t xml:space="preserve"> u skladu sa preporukama iz Dodatka D standard ISO 3354-1988. </w:t>
      </w:r>
      <w:r w:rsidR="002F3048" w:rsidRPr="00CC3B32">
        <w:rPr>
          <w:lang w:val="sr-Latn-CS"/>
        </w:rPr>
        <w:t>Merne tačke se mogu rasporediti na jednakom rastojanju (li</w:t>
      </w:r>
      <w:r w:rsidR="009E1466" w:rsidRPr="00CC3B32">
        <w:rPr>
          <w:lang w:val="sr-Latn-CS"/>
        </w:rPr>
        <w:t xml:space="preserve">nearni način) ili </w:t>
      </w:r>
      <w:r w:rsidR="002F3048" w:rsidRPr="00CC3B32">
        <w:rPr>
          <w:lang w:val="sr-Latn-CS"/>
        </w:rPr>
        <w:t xml:space="preserve">prema nekom eksponencijalnom koraku, </w:t>
      </w:r>
      <w:r w:rsidR="009E1466" w:rsidRPr="00CC3B32">
        <w:rPr>
          <w:lang w:val="sr-Latn-CS"/>
        </w:rPr>
        <w:t>počev od sredine (nelinearni način). Lokacija svak</w:t>
      </w:r>
      <w:r w:rsidR="002F3048" w:rsidRPr="00CC3B32">
        <w:rPr>
          <w:lang w:val="sr-Latn-CS"/>
        </w:rPr>
        <w:t>e</w:t>
      </w:r>
      <w:r w:rsidR="009E1466" w:rsidRPr="00CC3B32">
        <w:rPr>
          <w:lang w:val="sr-Latn-CS"/>
        </w:rPr>
        <w:t xml:space="preserve"> od mernih </w:t>
      </w:r>
      <w:r w:rsidR="002F3048" w:rsidRPr="00CC3B32">
        <w:rPr>
          <w:lang w:val="sr-Latn-CS"/>
        </w:rPr>
        <w:t>tačaka</w:t>
      </w:r>
      <w:r w:rsidR="009E1466" w:rsidRPr="00CC3B32">
        <w:rPr>
          <w:lang w:val="sr-Latn-CS"/>
        </w:rPr>
        <w:t xml:space="preserve"> se izračunava automatski u zavisnosti od odabranog načina.</w:t>
      </w:r>
    </w:p>
    <w:p w:rsidR="00BA43DF" w:rsidRPr="00CC3B32" w:rsidRDefault="00B146D2" w:rsidP="0092548D">
      <w:pPr>
        <w:numPr>
          <w:ilvl w:val="0"/>
          <w:numId w:val="3"/>
        </w:numPr>
        <w:rPr>
          <w:lang w:val="sr-Latn-CS"/>
        </w:rPr>
      </w:pPr>
      <w:r w:rsidRPr="00CC3B32">
        <w:rPr>
          <w:u w:val="single"/>
          <w:lang w:val="sr-Latn-CS"/>
        </w:rPr>
        <w:t>Number of measurements (</w:t>
      </w:r>
      <w:r w:rsidR="009E1466" w:rsidRPr="00CC3B32">
        <w:rPr>
          <w:u w:val="single"/>
          <w:lang w:val="sr-Latn-CS"/>
        </w:rPr>
        <w:t xml:space="preserve">Broj mernih </w:t>
      </w:r>
      <w:r w:rsidR="002F3048" w:rsidRPr="00CC3B32">
        <w:rPr>
          <w:u w:val="single"/>
          <w:lang w:val="sr-Latn-CS"/>
        </w:rPr>
        <w:t>tačaka</w:t>
      </w:r>
      <w:r w:rsidRPr="00CC3B32">
        <w:rPr>
          <w:u w:val="single"/>
          <w:lang w:val="sr-Latn-CS"/>
        </w:rPr>
        <w:t>)</w:t>
      </w:r>
      <w:r w:rsidR="009E1466" w:rsidRPr="00CC3B32">
        <w:rPr>
          <w:u w:val="single"/>
          <w:lang w:val="sr-Latn-CS"/>
        </w:rPr>
        <w:t>:</w:t>
      </w:r>
      <w:r w:rsidR="009E1466" w:rsidRPr="00CC3B32">
        <w:rPr>
          <w:lang w:val="sr-Latn-CS"/>
        </w:rPr>
        <w:t xml:space="preserve"> Ukupan broj mernih </w:t>
      </w:r>
      <w:r w:rsidR="002F3048" w:rsidRPr="00CC3B32">
        <w:rPr>
          <w:lang w:val="sr-Latn-CS"/>
        </w:rPr>
        <w:t>tačaka</w:t>
      </w:r>
      <w:r w:rsidR="009E1466" w:rsidRPr="00CC3B32">
        <w:rPr>
          <w:lang w:val="sr-Latn-CS"/>
        </w:rPr>
        <w:t xml:space="preserve"> duž </w:t>
      </w:r>
      <w:r w:rsidR="006F4BCF" w:rsidRPr="00CC3B32">
        <w:rPr>
          <w:lang w:val="sr-Latn-CS"/>
        </w:rPr>
        <w:t>poluprečnika ili prečnika cevi. Maksimalni broj mernih mesta je 15</w:t>
      </w:r>
      <w:r w:rsidR="002F3048" w:rsidRPr="00CC3B32">
        <w:rPr>
          <w:lang w:val="sr-Latn-CS"/>
        </w:rPr>
        <w:t>,</w:t>
      </w:r>
      <w:r w:rsidR="006F4BCF" w:rsidRPr="00CC3B32">
        <w:rPr>
          <w:lang w:val="sr-Latn-CS"/>
        </w:rPr>
        <w:t xml:space="preserve"> a minimalni 4 za poluprečnik ili 7 za prečnik.</w:t>
      </w:r>
      <w:r w:rsidR="009E1466" w:rsidRPr="00CC3B32">
        <w:rPr>
          <w:lang w:val="sr-Latn-CS"/>
        </w:rPr>
        <w:t xml:space="preserve"> </w:t>
      </w:r>
    </w:p>
    <w:p w:rsidR="006F4BCF" w:rsidRPr="00CC3B32" w:rsidRDefault="0087360D" w:rsidP="0092548D">
      <w:pPr>
        <w:numPr>
          <w:ilvl w:val="0"/>
          <w:numId w:val="3"/>
        </w:numPr>
        <w:rPr>
          <w:lang w:val="sr-Latn-CS"/>
        </w:rPr>
      </w:pPr>
      <w:r w:rsidRPr="00CC3B32">
        <w:rPr>
          <w:u w:val="single"/>
          <w:lang w:val="sr-Latn-CS"/>
        </w:rPr>
        <w:t>Smoothing time of a point (</w:t>
      </w:r>
      <w:r w:rsidR="002F3048" w:rsidRPr="00CC3B32">
        <w:rPr>
          <w:u w:val="single"/>
          <w:lang w:val="sr-Latn-CS"/>
        </w:rPr>
        <w:t>Vreme ujednačavanja tačke</w:t>
      </w:r>
      <w:r w:rsidRPr="00CC3B32">
        <w:rPr>
          <w:u w:val="single"/>
          <w:lang w:val="sr-Latn-CS"/>
        </w:rPr>
        <w:t>)</w:t>
      </w:r>
      <w:r w:rsidR="006F4BCF" w:rsidRPr="00CC3B32">
        <w:rPr>
          <w:lang w:val="sr-Latn-CS"/>
        </w:rPr>
        <w:t xml:space="preserve">: Trajanje merenja </w:t>
      </w:r>
      <w:r w:rsidR="002F3048" w:rsidRPr="00CC3B32">
        <w:rPr>
          <w:lang w:val="sr-Latn-CS"/>
        </w:rPr>
        <w:t>z</w:t>
      </w:r>
      <w:r w:rsidR="006F4BCF" w:rsidRPr="00CC3B32">
        <w:rPr>
          <w:lang w:val="sr-Latn-CS"/>
        </w:rPr>
        <w:t>a svak</w:t>
      </w:r>
      <w:r w:rsidR="002F3048" w:rsidRPr="00CC3B32">
        <w:rPr>
          <w:lang w:val="sr-Latn-CS"/>
        </w:rPr>
        <w:t>u</w:t>
      </w:r>
      <w:r w:rsidR="006F4BCF" w:rsidRPr="00CC3B32">
        <w:rPr>
          <w:lang w:val="sr-Latn-CS"/>
        </w:rPr>
        <w:t xml:space="preserve"> mern</w:t>
      </w:r>
      <w:r w:rsidR="002F3048" w:rsidRPr="00CC3B32">
        <w:rPr>
          <w:lang w:val="sr-Latn-CS"/>
        </w:rPr>
        <w:t>u</w:t>
      </w:r>
      <w:r w:rsidR="006F4BCF" w:rsidRPr="00CC3B32">
        <w:rPr>
          <w:lang w:val="sr-Latn-CS"/>
        </w:rPr>
        <w:t xml:space="preserve"> </w:t>
      </w:r>
      <w:r w:rsidR="002F3048" w:rsidRPr="00CC3B32">
        <w:rPr>
          <w:lang w:val="sr-Latn-CS"/>
        </w:rPr>
        <w:t>tačku</w:t>
      </w:r>
      <w:r w:rsidR="006F4BCF" w:rsidRPr="00CC3B32">
        <w:rPr>
          <w:lang w:val="sr-Latn-CS"/>
        </w:rPr>
        <w:t xml:space="preserve"> (sekunde). Program </w:t>
      </w:r>
      <w:r w:rsidR="002F3048" w:rsidRPr="00CC3B32">
        <w:rPr>
          <w:lang w:val="sr-Latn-CS"/>
        </w:rPr>
        <w:t xml:space="preserve">može sa izvede </w:t>
      </w:r>
      <w:r w:rsidR="006F4BCF" w:rsidRPr="00CC3B32">
        <w:rPr>
          <w:lang w:val="sr-Latn-CS"/>
        </w:rPr>
        <w:t xml:space="preserve">dva istovremena merenja brzine </w:t>
      </w:r>
      <w:r w:rsidR="002F3048" w:rsidRPr="00CC3B32">
        <w:rPr>
          <w:lang w:val="sr-Latn-CS"/>
        </w:rPr>
        <w:t>po</w:t>
      </w:r>
      <w:r w:rsidR="006F4BCF" w:rsidRPr="00CC3B32">
        <w:rPr>
          <w:lang w:val="sr-Latn-CS"/>
        </w:rPr>
        <w:t xml:space="preserve"> sekundi, i uzima izmerenu brzinu kao </w:t>
      </w:r>
      <w:r w:rsidR="002F3048" w:rsidRPr="00CC3B32">
        <w:rPr>
          <w:lang w:val="sr-Latn-CS"/>
        </w:rPr>
        <w:t>srednju</w:t>
      </w:r>
      <w:r w:rsidR="006F4BCF" w:rsidRPr="00CC3B32">
        <w:rPr>
          <w:lang w:val="sr-Latn-CS"/>
        </w:rPr>
        <w:t xml:space="preserve"> vrednost merenja izvršenih tokom perioda od 30 s.</w:t>
      </w:r>
    </w:p>
    <w:p w:rsidR="006F4BCF" w:rsidRPr="00CC3B32" w:rsidRDefault="0087360D" w:rsidP="0092548D">
      <w:pPr>
        <w:numPr>
          <w:ilvl w:val="0"/>
          <w:numId w:val="3"/>
        </w:numPr>
        <w:rPr>
          <w:lang w:val="sr-Latn-CS"/>
        </w:rPr>
      </w:pPr>
      <w:r w:rsidRPr="00CC3B32">
        <w:rPr>
          <w:u w:val="single"/>
          <w:lang w:val="sr-Latn-CS"/>
        </w:rPr>
        <w:t>Connection parameters (</w:t>
      </w:r>
      <w:r w:rsidR="006F4BCF" w:rsidRPr="00CC3B32">
        <w:rPr>
          <w:u w:val="single"/>
          <w:lang w:val="sr-Latn-CS"/>
        </w:rPr>
        <w:t>Parametri povezivanja</w:t>
      </w:r>
      <w:r w:rsidRPr="00CC3B32">
        <w:rPr>
          <w:u w:val="single"/>
          <w:lang w:val="sr-Latn-CS"/>
        </w:rPr>
        <w:t>)</w:t>
      </w:r>
      <w:r w:rsidR="006F4BCF" w:rsidRPr="00CC3B32">
        <w:rPr>
          <w:lang w:val="sr-Latn-CS"/>
        </w:rPr>
        <w:t>: Kliknuti na ovaj link da bi se izmenila ili proverila vrsta upotrebljene sonde i serijski port za koji je povezan merač protoka.</w:t>
      </w:r>
    </w:p>
    <w:p w:rsidR="0087360D" w:rsidRPr="00CC3B32" w:rsidRDefault="0087360D" w:rsidP="0087360D">
      <w:pPr>
        <w:ind w:left="720"/>
        <w:rPr>
          <w:lang w:val="sr-Latn-CS"/>
        </w:rPr>
      </w:pPr>
    </w:p>
    <w:p w:rsidR="0092548D" w:rsidRPr="00CC3B32" w:rsidRDefault="0092548D" w:rsidP="002F3048">
      <w:pPr>
        <w:ind w:left="360"/>
        <w:rPr>
          <w:lang w:val="sr-Latn-CS"/>
        </w:rPr>
      </w:pPr>
    </w:p>
    <w:p w:rsidR="0092548D" w:rsidRPr="00CC3B32" w:rsidRDefault="0092548D" w:rsidP="0092548D">
      <w:pPr>
        <w:pStyle w:val="Heading3"/>
        <w:rPr>
          <w:lang w:val="sr-Latn-CS"/>
        </w:rPr>
      </w:pPr>
      <w:bookmarkStart w:id="151" w:name="_Toc291071420"/>
      <w:bookmarkStart w:id="152" w:name="_Toc298152558"/>
      <w:r w:rsidRPr="00CC3B32">
        <w:rPr>
          <w:lang w:val="sr-Latn-CS"/>
        </w:rPr>
        <w:lastRenderedPageBreak/>
        <w:t>Me</w:t>
      </w:r>
      <w:r w:rsidR="006F4BCF" w:rsidRPr="00CC3B32">
        <w:rPr>
          <w:lang w:val="sr-Latn-CS"/>
        </w:rPr>
        <w:t>renje</w:t>
      </w:r>
      <w:bookmarkEnd w:id="152"/>
      <w:r w:rsidR="006F4BCF" w:rsidRPr="00CC3B32">
        <w:rPr>
          <w:lang w:val="sr-Latn-CS"/>
        </w:rPr>
        <w:t xml:space="preserve"> </w:t>
      </w:r>
      <w:bookmarkEnd w:id="151"/>
    </w:p>
    <w:p w:rsidR="006F4BCF" w:rsidRPr="00CC3B32" w:rsidRDefault="00030638" w:rsidP="0092548D">
      <w:pPr>
        <w:rPr>
          <w:bCs/>
          <w:lang w:val="sr-Latn-CS"/>
        </w:rPr>
      </w:pPr>
      <w:r w:rsidRPr="00CC3B32">
        <w:rPr>
          <w:bCs/>
          <w:lang w:val="sr-Latn-CS"/>
        </w:rPr>
        <w:t xml:space="preserve">Povezati merač protoka </w:t>
      </w:r>
      <w:r w:rsidRPr="00CC3B32">
        <w:rPr>
          <w:b/>
          <w:bCs/>
          <w:lang w:val="sr-Latn-CS"/>
        </w:rPr>
        <w:t xml:space="preserve">HydrINS 2 </w:t>
      </w:r>
      <w:r w:rsidR="00A76A6D" w:rsidRPr="00CC3B32">
        <w:rPr>
          <w:b/>
          <w:bCs/>
          <w:lang w:val="sr-Latn-CS"/>
        </w:rPr>
        <w:t xml:space="preserve">sa </w:t>
      </w:r>
      <w:r w:rsidRPr="00CC3B32">
        <w:rPr>
          <w:bCs/>
          <w:lang w:val="sr-Latn-CS"/>
        </w:rPr>
        <w:t xml:space="preserve">kompjuterom kablom </w:t>
      </w:r>
      <w:r w:rsidRPr="00CC3B32">
        <w:rPr>
          <w:b/>
          <w:bCs/>
          <w:lang w:val="sr-Latn-CS"/>
        </w:rPr>
        <w:t>CC_HYDA3</w:t>
      </w:r>
      <w:r w:rsidR="00A76A6D" w:rsidRPr="00CC3B32">
        <w:rPr>
          <w:b/>
          <w:bCs/>
          <w:lang w:val="sr-Latn-CS"/>
        </w:rPr>
        <w:t xml:space="preserve"> ili</w:t>
      </w:r>
      <w:r w:rsidRPr="00CC3B32">
        <w:rPr>
          <w:bCs/>
          <w:lang w:val="sr-Latn-CS"/>
        </w:rPr>
        <w:t xml:space="preserve"> </w:t>
      </w:r>
      <w:r w:rsidRPr="00CC3B32">
        <w:rPr>
          <w:b/>
          <w:bCs/>
          <w:lang w:val="sr-Latn-CS"/>
        </w:rPr>
        <w:t>CC_HYDA3S.</w:t>
      </w:r>
    </w:p>
    <w:p w:rsidR="0092548D" w:rsidRPr="00CC3B32" w:rsidRDefault="00AB021A" w:rsidP="0092548D">
      <w:pPr>
        <w:jc w:val="center"/>
        <w:rPr>
          <w:bCs/>
          <w:lang w:val="sr-Latn-CS"/>
        </w:rPr>
      </w:pPr>
      <w:r w:rsidRPr="00CC3B32">
        <w:rPr>
          <w:bCs/>
          <w:noProof/>
          <w:lang w:val="sr-Latn-CS" w:bidi="ar-SA"/>
        </w:rPr>
        <w:drawing>
          <wp:inline distT="0" distB="0" distL="0" distR="0">
            <wp:extent cx="1421765" cy="1898650"/>
            <wp:effectExtent l="19050" t="0" r="6985" b="0"/>
            <wp:docPr id="419" name="Picture 419" descr="P105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P1050268"/>
                    <pic:cNvPicPr>
                      <a:picLocks noChangeAspect="1" noChangeArrowheads="1"/>
                    </pic:cNvPicPr>
                  </pic:nvPicPr>
                  <pic:blipFill>
                    <a:blip r:embed="rId26" cstate="print"/>
                    <a:srcRect/>
                    <a:stretch>
                      <a:fillRect/>
                    </a:stretch>
                  </pic:blipFill>
                  <pic:spPr bwMode="auto">
                    <a:xfrm>
                      <a:off x="0" y="0"/>
                      <a:ext cx="1421765" cy="1898650"/>
                    </a:xfrm>
                    <a:prstGeom prst="rect">
                      <a:avLst/>
                    </a:prstGeom>
                    <a:noFill/>
                    <a:ln w="9525">
                      <a:noFill/>
                      <a:miter lim="800000"/>
                      <a:headEnd/>
                      <a:tailEnd/>
                    </a:ln>
                  </pic:spPr>
                </pic:pic>
              </a:graphicData>
            </a:graphic>
          </wp:inline>
        </w:drawing>
      </w:r>
      <w:r w:rsidR="00B33848" w:rsidRPr="00CC3B32">
        <w:rPr>
          <w:bCs/>
          <w:lang w:val="sr-Latn-CS"/>
        </w:rPr>
      </w:r>
      <w:r w:rsidR="00B33848" w:rsidRPr="00CC3B32">
        <w:rPr>
          <w:bCs/>
          <w:lang w:val="sr-Latn-CS"/>
        </w:rPr>
        <w:pict>
          <v:group id="_x0000_s2481" style="width:200.75pt;height:149.55pt;mso-position-horizontal-relative:char;mso-position-vertical-relative:line" coordorigin="3930,4655" coordsize="4015,2991">
            <v:shape id="_x0000_s2482" type="#_x0000_t75" style="position:absolute;left:3930;top:4655;width:4015;height:2991">
              <v:imagedata r:id="rId27" o:title="P1050368" croptop="3326f" cropleft="2608f"/>
            </v:shape>
            <v:oval id="_x0000_s2483" style="position:absolute;left:5746;top:5938;width:1023;height:946" filled="f" strokecolor="#c00000" strokeweight="2pt"/>
            <w10:wrap type="none"/>
            <w10:anchorlock/>
          </v:group>
        </w:pict>
      </w:r>
    </w:p>
    <w:p w:rsidR="0092548D" w:rsidRPr="00CC3B32" w:rsidRDefault="00030638" w:rsidP="0092548D">
      <w:pPr>
        <w:pStyle w:val="Caption"/>
        <w:rPr>
          <w:rStyle w:val="IntenseEmphasis"/>
          <w:b/>
          <w:bCs/>
          <w:i w:val="0"/>
          <w:iCs w:val="0"/>
          <w:lang w:val="sr-Latn-CS"/>
        </w:rPr>
      </w:pPr>
      <w:bookmarkStart w:id="153" w:name="_Toc289964590"/>
      <w:bookmarkStart w:id="154" w:name="_Toc29815229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44</w:t>
        </w:r>
      </w:fldSimple>
      <w:r w:rsidR="0092548D" w:rsidRPr="00CC3B32">
        <w:rPr>
          <w:rStyle w:val="IntenseEmphasis"/>
          <w:b/>
          <w:bCs/>
          <w:i w:val="0"/>
          <w:iCs w:val="0"/>
          <w:lang w:val="sr-Latn-CS"/>
        </w:rPr>
        <w:t xml:space="preserve">: </w:t>
      </w:r>
      <w:r w:rsidR="002F3048" w:rsidRPr="00CC3B32">
        <w:rPr>
          <w:rStyle w:val="IntenseEmphasis"/>
          <w:b/>
          <w:bCs/>
          <w:i w:val="0"/>
          <w:iCs w:val="0"/>
          <w:lang w:val="sr-Latn-CS"/>
        </w:rPr>
        <w:t>P</w:t>
      </w:r>
      <w:r w:rsidRPr="00CC3B32">
        <w:rPr>
          <w:rStyle w:val="IntenseEmphasis"/>
          <w:b/>
          <w:bCs/>
          <w:i w:val="0"/>
          <w:iCs w:val="0"/>
          <w:lang w:val="sr-Latn-CS"/>
        </w:rPr>
        <w:t xml:space="preserve">ovezivanje kabla </w:t>
      </w:r>
      <w:r w:rsidR="0092548D" w:rsidRPr="00CC3B32">
        <w:rPr>
          <w:rStyle w:val="IntenseEmphasis"/>
          <w:b/>
          <w:bCs/>
          <w:i w:val="0"/>
          <w:iCs w:val="0"/>
          <w:lang w:val="sr-Latn-CS"/>
        </w:rPr>
        <w:t xml:space="preserve">CC_HYDA3 </w:t>
      </w:r>
      <w:r w:rsidRPr="00CC3B32">
        <w:rPr>
          <w:rStyle w:val="IntenseEmphasis"/>
          <w:b/>
          <w:bCs/>
          <w:i w:val="0"/>
          <w:iCs w:val="0"/>
          <w:lang w:val="sr-Latn-CS"/>
        </w:rPr>
        <w:t xml:space="preserve">ili </w:t>
      </w:r>
      <w:r w:rsidR="0092548D" w:rsidRPr="00CC3B32">
        <w:rPr>
          <w:rStyle w:val="IntenseEmphasis"/>
          <w:b/>
          <w:bCs/>
          <w:i w:val="0"/>
          <w:iCs w:val="0"/>
          <w:lang w:val="sr-Latn-CS"/>
        </w:rPr>
        <w:t xml:space="preserve">CC_HYDA3S </w:t>
      </w:r>
      <w:r w:rsidRPr="00CC3B32">
        <w:rPr>
          <w:rStyle w:val="IntenseEmphasis"/>
          <w:b/>
          <w:bCs/>
          <w:i w:val="0"/>
          <w:iCs w:val="0"/>
          <w:lang w:val="sr-Latn-CS"/>
        </w:rPr>
        <w:t>za merač protoka</w:t>
      </w:r>
      <w:bookmarkEnd w:id="154"/>
      <w:r w:rsidRPr="00CC3B32">
        <w:rPr>
          <w:rStyle w:val="IntenseEmphasis"/>
          <w:b/>
          <w:bCs/>
          <w:i w:val="0"/>
          <w:iCs w:val="0"/>
          <w:lang w:val="sr-Latn-CS"/>
        </w:rPr>
        <w:t xml:space="preserve"> </w:t>
      </w:r>
      <w:bookmarkEnd w:id="153"/>
    </w:p>
    <w:p w:rsidR="00701FFC" w:rsidRPr="00CC3B32" w:rsidRDefault="00701FFC" w:rsidP="0092548D">
      <w:pPr>
        <w:rPr>
          <w:bCs/>
          <w:lang w:val="sr-Latn-CS"/>
        </w:rPr>
      </w:pPr>
      <w:r w:rsidRPr="00CC3B32">
        <w:rPr>
          <w:bCs/>
          <w:lang w:val="sr-Latn-CS"/>
        </w:rPr>
        <w:t>Gurati sondu u cev dok ne dodirne njeno dno. Profil se pravi od dna ka vrhu.</w:t>
      </w:r>
    </w:p>
    <w:p w:rsidR="0092548D" w:rsidRPr="00CC3B32" w:rsidRDefault="00AB021A" w:rsidP="0092548D">
      <w:pPr>
        <w:rPr>
          <w:bCs/>
          <w:lang w:val="sr-Latn-CS"/>
        </w:rPr>
      </w:pPr>
      <w:r w:rsidRPr="00CC3B32">
        <w:rPr>
          <w:bCs/>
          <w:noProof/>
          <w:lang w:val="sr-Latn-CS" w:bidi="ar-SA"/>
        </w:rPr>
        <w:drawing>
          <wp:inline distT="0" distB="0" distL="0" distR="0">
            <wp:extent cx="5974334" cy="2308860"/>
            <wp:effectExtent l="6096" t="0" r="1270" b="0"/>
            <wp:docPr id="69" name="Objet 2"/>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286544" cy="2428892"/>
                      <a:chOff x="2357422" y="2571744"/>
                      <a:chExt cx="6286544" cy="2428892"/>
                    </a:xfrm>
                  </a:grpSpPr>
                  <a:sp>
                    <a:nvSpPr>
                      <a:cNvPr id="19" name="Organigramme : Stockage à accès direct 18"/>
                      <a:cNvSpPr/>
                    </a:nvSpPr>
                    <a:spPr>
                      <a:xfrm>
                        <a:off x="2357422" y="2571744"/>
                        <a:ext cx="6286544" cy="2357454"/>
                      </a:xfrm>
                      <a:prstGeom prst="flowChartMagneticDrum">
                        <a:avLst/>
                      </a:prstGeom>
                      <a:solidFill>
                        <a:schemeClr val="accent1">
                          <a:lumMod val="20000"/>
                          <a:lumOff val="80000"/>
                        </a:schemeClr>
                      </a:solidFill>
                    </a:spPr>
                    <a:txSp>
                      <a:txBody>
                        <a:bodyPr rtlCol="0" anchor="ctr"/>
                        <a:lstStyle>
                          <a:defPPr>
                            <a:defRPr lang="fr-F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fr-F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0" name="Connecteur droit avec flèche 19"/>
                      <a:cNvCxnSpPr/>
                    </a:nvCxnSpPr>
                    <a:spPr>
                      <a:xfrm>
                        <a:off x="4000496" y="2714620"/>
                        <a:ext cx="1928826"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1" name="Connecteur droit avec flèche 20"/>
                      <a:cNvCxnSpPr/>
                    </a:nvCxnSpPr>
                    <a:spPr>
                      <a:xfrm>
                        <a:off x="4000496" y="2857496"/>
                        <a:ext cx="2071702" cy="1588"/>
                      </a:xfrm>
                      <a:prstGeom prst="straightConnector1">
                        <a:avLst/>
                      </a:prstGeom>
                      <a:ln w="63500">
                        <a:solidFill>
                          <a:schemeClr val="accent6">
                            <a:lumMod val="75000"/>
                          </a:schemeClr>
                        </a:solidFill>
                        <a:tailEnd type="arrow"/>
                      </a:ln>
                    </a:spPr>
                    <a:style>
                      <a:lnRef idx="1">
                        <a:schemeClr val="accent1"/>
                      </a:lnRef>
                      <a:fillRef idx="0">
                        <a:schemeClr val="accent1"/>
                      </a:fillRef>
                      <a:effectRef idx="0">
                        <a:schemeClr val="accent1"/>
                      </a:effectRef>
                      <a:fontRef idx="minor">
                        <a:schemeClr val="tx1"/>
                      </a:fontRef>
                    </a:style>
                  </a:cxnSp>
                  <a:sp>
                    <a:nvSpPr>
                      <a:cNvPr id="22" name="Arc 21"/>
                      <a:cNvSpPr/>
                    </a:nvSpPr>
                    <a:spPr>
                      <a:xfrm>
                        <a:off x="4929190" y="2571744"/>
                        <a:ext cx="1428760" cy="2357454"/>
                      </a:xfrm>
                      <a:prstGeom prst="arc">
                        <a:avLst>
                          <a:gd name="adj1" fmla="val 16265360"/>
                          <a:gd name="adj2" fmla="val 5387810"/>
                        </a:avLst>
                      </a:prstGeom>
                      <a:ln w="31750">
                        <a:solidFill>
                          <a:schemeClr val="accent3">
                            <a:lumMod val="75000"/>
                          </a:schemeClr>
                        </a:solidFill>
                      </a:ln>
                    </a:spPr>
                    <a:txSp>
                      <a:txBody>
                        <a:bodyPr rtlCol="0" anchor="ctr"/>
                        <a:lstStyle>
                          <a:defPPr>
                            <a:defRPr lang="fr-F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fr-FR"/>
                        </a:p>
                      </a:txBody>
                      <a:useSpRect/>
                    </a:txSp>
                    <a:style>
                      <a:lnRef idx="1">
                        <a:schemeClr val="accent1"/>
                      </a:lnRef>
                      <a:fillRef idx="0">
                        <a:schemeClr val="accent1"/>
                      </a:fillRef>
                      <a:effectRef idx="0">
                        <a:schemeClr val="accent1"/>
                      </a:effectRef>
                      <a:fontRef idx="minor">
                        <a:schemeClr val="tx1"/>
                      </a:fontRef>
                    </a:style>
                  </a:sp>
                  <a:cxnSp>
                    <a:nvCxnSpPr>
                      <a:cNvPr id="23" name="Connecteur droit avec flèche 22"/>
                      <a:cNvCxnSpPr/>
                    </a:nvCxnSpPr>
                    <a:spPr>
                      <a:xfrm>
                        <a:off x="4000496" y="3000372"/>
                        <a:ext cx="2214578"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4" name="Connecteur droit avec flèche 23"/>
                      <a:cNvCxnSpPr/>
                    </a:nvCxnSpPr>
                    <a:spPr>
                      <a:xfrm>
                        <a:off x="4000496" y="3143248"/>
                        <a:ext cx="2214578" cy="1588"/>
                      </a:xfrm>
                      <a:prstGeom prst="straightConnector1">
                        <a:avLst/>
                      </a:prstGeom>
                      <a:ln w="63500">
                        <a:solidFill>
                          <a:schemeClr val="accent6">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5" name="Connecteur droit avec flèche 24"/>
                      <a:cNvCxnSpPr/>
                    </a:nvCxnSpPr>
                    <a:spPr>
                      <a:xfrm>
                        <a:off x="4000496" y="3286124"/>
                        <a:ext cx="2286016"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6" name="Connecteur droit avec flèche 25"/>
                      <a:cNvCxnSpPr/>
                    </a:nvCxnSpPr>
                    <a:spPr>
                      <a:xfrm>
                        <a:off x="4000496" y="3500438"/>
                        <a:ext cx="2357454"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7" name="Connecteur droit avec flèche 26"/>
                      <a:cNvCxnSpPr/>
                    </a:nvCxnSpPr>
                    <a:spPr>
                      <a:xfrm>
                        <a:off x="4000496" y="3714752"/>
                        <a:ext cx="2357454" cy="1588"/>
                      </a:xfrm>
                      <a:prstGeom prst="straightConnector1">
                        <a:avLst/>
                      </a:prstGeom>
                      <a:ln w="63500">
                        <a:solidFill>
                          <a:schemeClr val="accent6">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8" name="Connecteur droit avec flèche 27"/>
                      <a:cNvCxnSpPr/>
                    </a:nvCxnSpPr>
                    <a:spPr>
                      <a:xfrm>
                        <a:off x="4000496" y="4286256"/>
                        <a:ext cx="2286016" cy="1588"/>
                      </a:xfrm>
                      <a:prstGeom prst="straightConnector1">
                        <a:avLst/>
                      </a:prstGeom>
                      <a:ln w="63500">
                        <a:solidFill>
                          <a:schemeClr val="accent6">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29" name="Connecteur droit avec flèche 28"/>
                      <a:cNvCxnSpPr/>
                    </a:nvCxnSpPr>
                    <a:spPr>
                      <a:xfrm>
                        <a:off x="4000496" y="4429132"/>
                        <a:ext cx="2214578"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30" name="Connecteur droit avec flèche 29"/>
                      <a:cNvCxnSpPr/>
                    </a:nvCxnSpPr>
                    <a:spPr>
                      <a:xfrm>
                        <a:off x="4000496" y="4572008"/>
                        <a:ext cx="2143140" cy="1588"/>
                      </a:xfrm>
                      <a:prstGeom prst="straightConnector1">
                        <a:avLst/>
                      </a:prstGeom>
                      <a:ln w="63500">
                        <a:solidFill>
                          <a:schemeClr val="accent6">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31" name="Connecteur droit avec flèche 30"/>
                      <a:cNvCxnSpPr/>
                    </a:nvCxnSpPr>
                    <a:spPr>
                      <a:xfrm>
                        <a:off x="4000496" y="4714884"/>
                        <a:ext cx="2000264"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cxnSp>
                    <a:nvCxnSpPr>
                      <a:cNvPr id="32" name="Connecteur droit avec flèche 31"/>
                      <a:cNvCxnSpPr/>
                    </a:nvCxnSpPr>
                    <a:spPr>
                      <a:xfrm>
                        <a:off x="4000496" y="4000504"/>
                        <a:ext cx="2357454" cy="1588"/>
                      </a:xfrm>
                      <a:prstGeom prst="straightConnector1">
                        <a:avLst/>
                      </a:prstGeom>
                      <a:ln w="25400">
                        <a:solidFill>
                          <a:schemeClr val="accent3">
                            <a:lumMod val="75000"/>
                          </a:schemeClr>
                        </a:solidFill>
                        <a:tailEnd type="arrow"/>
                      </a:ln>
                    </a:spPr>
                    <a:style>
                      <a:lnRef idx="1">
                        <a:schemeClr val="accent1"/>
                      </a:lnRef>
                      <a:fillRef idx="0">
                        <a:schemeClr val="accent1"/>
                      </a:fillRef>
                      <a:effectRef idx="0">
                        <a:schemeClr val="accent1"/>
                      </a:effectRef>
                      <a:fontRef idx="minor">
                        <a:schemeClr val="tx1"/>
                      </a:fontRef>
                    </a:style>
                  </a:cxnSp>
                  <a:pic>
                    <a:nvPicPr>
                      <a:cNvPr id="37" name="Image 36" descr="mini_sonde_hydrins2_nouvelle_tete.png"/>
                      <a:cNvPicPr>
                        <a:picLocks noChangeAspect="1"/>
                      </a:cNvPicPr>
                    </a:nvPicPr>
                    <a:blipFill>
                      <a:blip r:embed="rId71" cstate="email">
                        <a:lum bright="29000"/>
                      </a:blip>
                      <a:srcRect/>
                      <a:stretch>
                        <a:fillRect/>
                      </a:stretch>
                    </a:blipFill>
                    <a:spPr>
                      <a:xfrm>
                        <a:off x="3451252" y="4286256"/>
                        <a:ext cx="406368" cy="714380"/>
                      </a:xfrm>
                      <a:prstGeom prst="rect">
                        <a:avLst/>
                      </a:prstGeom>
                    </a:spPr>
                  </a:pic>
                  <a:pic>
                    <a:nvPicPr>
                      <a:cNvPr id="43" name="Image 42" descr="mini_sonde_hydrins2_nouvelle_tete.png"/>
                      <a:cNvPicPr>
                        <a:picLocks noChangeAspect="1"/>
                      </a:cNvPicPr>
                    </a:nvPicPr>
                    <a:blipFill>
                      <a:blip r:embed="rId72" cstate="email"/>
                      <a:srcRect/>
                      <a:stretch>
                        <a:fillRect/>
                      </a:stretch>
                    </a:blipFill>
                    <a:spPr>
                      <a:xfrm>
                        <a:off x="3428992" y="3429000"/>
                        <a:ext cx="447005" cy="785818"/>
                      </a:xfrm>
                      <a:prstGeom prst="rect">
                        <a:avLst/>
                      </a:prstGeom>
                    </a:spPr>
                  </a:pic>
                  <a:pic>
                    <a:nvPicPr>
                      <a:cNvPr id="44" name="Image 43" descr="mini_sonde_hydrins2_nouvelle_tete.png"/>
                      <a:cNvPicPr>
                        <a:picLocks noChangeAspect="1"/>
                      </a:cNvPicPr>
                    </a:nvPicPr>
                    <a:blipFill>
                      <a:blip r:embed="rId73" cstate="email"/>
                      <a:srcRect/>
                      <a:stretch>
                        <a:fillRect/>
                      </a:stretch>
                    </a:blipFill>
                    <a:spPr>
                      <a:xfrm>
                        <a:off x="3428993" y="2571744"/>
                        <a:ext cx="447005" cy="785818"/>
                      </a:xfrm>
                      <a:prstGeom prst="rect">
                        <a:avLst/>
                      </a:prstGeom>
                    </a:spPr>
                  </a:pic>
                  <a:cxnSp>
                    <a:nvCxnSpPr>
                      <a:cNvPr id="46" name="Connecteur droit avec flèche 45"/>
                      <a:cNvCxnSpPr/>
                    </a:nvCxnSpPr>
                    <a:spPr>
                      <a:xfrm rot="16200000" flipV="1">
                        <a:off x="2393141" y="3679033"/>
                        <a:ext cx="1795474" cy="9524"/>
                      </a:xfrm>
                      <a:prstGeom prst="straightConnector1">
                        <a:avLst/>
                      </a:prstGeom>
                      <a:ln w="63500">
                        <a:solidFill>
                          <a:schemeClr val="tx1"/>
                        </a:solidFill>
                        <a:tailEnd type="arrow"/>
                      </a:ln>
                    </a:spPr>
                    <a:style>
                      <a:lnRef idx="1">
                        <a:schemeClr val="accent1"/>
                      </a:lnRef>
                      <a:fillRef idx="0">
                        <a:schemeClr val="accent1"/>
                      </a:fillRef>
                      <a:effectRef idx="0">
                        <a:schemeClr val="accent1"/>
                      </a:effectRef>
                      <a:fontRef idx="minor">
                        <a:schemeClr val="tx1"/>
                      </a:fontRef>
                    </a:style>
                  </a:cxnSp>
                </lc:lockedCanvas>
              </a:graphicData>
            </a:graphic>
          </wp:inline>
        </w:drawing>
      </w:r>
    </w:p>
    <w:p w:rsidR="0092548D" w:rsidRPr="00CC3B32" w:rsidRDefault="00701FFC" w:rsidP="0092548D">
      <w:pPr>
        <w:pStyle w:val="Caption"/>
        <w:rPr>
          <w:rStyle w:val="IntenseEmphasis"/>
          <w:b/>
          <w:bCs/>
          <w:i w:val="0"/>
          <w:iCs w:val="0"/>
          <w:lang w:val="sr-Latn-CS"/>
        </w:rPr>
      </w:pPr>
      <w:bookmarkStart w:id="155" w:name="_Toc289964591"/>
      <w:bookmarkStart w:id="156" w:name="_Toc29815229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45</w:t>
        </w:r>
      </w:fldSimple>
      <w:r w:rsidR="0092548D" w:rsidRPr="00CC3B32">
        <w:rPr>
          <w:rStyle w:val="IntenseEmphasis"/>
          <w:b/>
          <w:bCs/>
          <w:i w:val="0"/>
          <w:iCs w:val="0"/>
          <w:lang w:val="sr-Latn-CS"/>
        </w:rPr>
        <w:t xml:space="preserve">: </w:t>
      </w:r>
      <w:r w:rsidRPr="00CC3B32">
        <w:rPr>
          <w:rStyle w:val="IntenseEmphasis"/>
          <w:b/>
          <w:bCs/>
          <w:i w:val="0"/>
          <w:iCs w:val="0"/>
          <w:lang w:val="sr-Latn-CS"/>
        </w:rPr>
        <w:t>Nameštanje sonde za merenje profila</w:t>
      </w:r>
      <w:bookmarkEnd w:id="156"/>
      <w:r w:rsidRPr="00CC3B32">
        <w:rPr>
          <w:rStyle w:val="IntenseEmphasis"/>
          <w:b/>
          <w:bCs/>
          <w:i w:val="0"/>
          <w:iCs w:val="0"/>
          <w:lang w:val="sr-Latn-CS"/>
        </w:rPr>
        <w:t xml:space="preserve"> </w:t>
      </w:r>
      <w:bookmarkEnd w:id="155"/>
    </w:p>
    <w:p w:rsidR="0092548D" w:rsidRPr="00CC3B32" w:rsidRDefault="00701FFC" w:rsidP="0092548D">
      <w:pPr>
        <w:rPr>
          <w:lang w:val="sr-Latn-CS"/>
        </w:rPr>
      </w:pPr>
      <w:r w:rsidRPr="00CC3B32">
        <w:rPr>
          <w:bCs/>
          <w:lang w:val="sr-Latn-CS"/>
        </w:rPr>
        <w:t>K</w:t>
      </w:r>
      <w:r w:rsidR="0092548D" w:rsidRPr="00CC3B32">
        <w:rPr>
          <w:bCs/>
          <w:lang w:val="sr-Latn-CS"/>
        </w:rPr>
        <w:t>lik</w:t>
      </w:r>
      <w:r w:rsidRPr="00CC3B32">
        <w:rPr>
          <w:bCs/>
          <w:lang w:val="sr-Latn-CS"/>
        </w:rPr>
        <w:t xml:space="preserve">nuti na dugme </w:t>
      </w:r>
      <w:r w:rsidR="0092548D" w:rsidRPr="00CC3B32">
        <w:rPr>
          <w:b/>
          <w:lang w:val="sr-Latn-CS"/>
        </w:rPr>
        <w:t>Start</w:t>
      </w:r>
      <w:r w:rsidR="0092548D" w:rsidRPr="00CC3B32">
        <w:rPr>
          <w:lang w:val="sr-Latn-CS"/>
        </w:rPr>
        <w:t>.</w:t>
      </w:r>
    </w:p>
    <w:p w:rsidR="0092548D" w:rsidRPr="00CC3B32" w:rsidRDefault="00AB021A" w:rsidP="0092548D">
      <w:pPr>
        <w:rPr>
          <w:bCs/>
          <w:sz w:val="24"/>
          <w:szCs w:val="24"/>
          <w:lang w:val="sr-Latn-CS"/>
        </w:rPr>
      </w:pPr>
      <w:r w:rsidRPr="00CC3B32">
        <w:rPr>
          <w:bCs/>
          <w:noProof/>
          <w:sz w:val="24"/>
          <w:szCs w:val="24"/>
          <w:lang w:val="sr-Latn-CS" w:bidi="ar-SA"/>
        </w:rPr>
        <w:lastRenderedPageBreak/>
        <w:drawing>
          <wp:inline distT="0" distB="0" distL="0" distR="0">
            <wp:extent cx="5452950" cy="4347915"/>
            <wp:effectExtent l="19050" t="19050" r="14400" b="145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cstate="print"/>
                    <a:srcRect/>
                    <a:stretch>
                      <a:fillRect/>
                    </a:stretch>
                  </pic:blipFill>
                  <pic:spPr bwMode="auto">
                    <a:xfrm>
                      <a:off x="0" y="0"/>
                      <a:ext cx="5455226" cy="4349730"/>
                    </a:xfrm>
                    <a:prstGeom prst="rect">
                      <a:avLst/>
                    </a:prstGeom>
                    <a:noFill/>
                    <a:ln w="6350" cmpd="sng">
                      <a:solidFill>
                        <a:srgbClr val="000000"/>
                      </a:solidFill>
                      <a:miter lim="800000"/>
                      <a:headEnd/>
                      <a:tailEnd/>
                    </a:ln>
                    <a:effectLst/>
                  </pic:spPr>
                </pic:pic>
              </a:graphicData>
            </a:graphic>
          </wp:inline>
        </w:drawing>
      </w:r>
    </w:p>
    <w:p w:rsidR="0092548D" w:rsidRPr="00CC3B32" w:rsidRDefault="00701FFC" w:rsidP="0092548D">
      <w:pPr>
        <w:pStyle w:val="Caption"/>
        <w:rPr>
          <w:rStyle w:val="IntenseEmphasis"/>
          <w:b/>
          <w:bCs/>
          <w:i w:val="0"/>
          <w:iCs w:val="0"/>
          <w:lang w:val="sr-Latn-CS"/>
        </w:rPr>
      </w:pPr>
      <w:bookmarkStart w:id="157" w:name="_Toc289964592"/>
      <w:bookmarkStart w:id="158" w:name="_Toc29815229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46</w:t>
        </w:r>
      </w:fldSimple>
      <w:r w:rsidR="0092548D" w:rsidRPr="00CC3B32">
        <w:rPr>
          <w:rStyle w:val="IntenseEmphasis"/>
          <w:b/>
          <w:bCs/>
          <w:i w:val="0"/>
          <w:iCs w:val="0"/>
          <w:lang w:val="sr-Latn-CS"/>
        </w:rPr>
        <w:t xml:space="preserve">: </w:t>
      </w:r>
      <w:r w:rsidRPr="00CC3B32">
        <w:rPr>
          <w:rStyle w:val="IntenseEmphasis"/>
          <w:b/>
          <w:bCs/>
          <w:i w:val="0"/>
          <w:iCs w:val="0"/>
          <w:lang w:val="sr-Latn-CS"/>
        </w:rPr>
        <w:t>Prozor za merenje profila brzin</w:t>
      </w:r>
      <w:bookmarkEnd w:id="157"/>
      <w:r w:rsidR="002F3048" w:rsidRPr="00CC3B32">
        <w:rPr>
          <w:rStyle w:val="IntenseEmphasis"/>
          <w:b/>
          <w:bCs/>
          <w:i w:val="0"/>
          <w:iCs w:val="0"/>
          <w:lang w:val="sr-Latn-CS"/>
        </w:rPr>
        <w:t>a</w:t>
      </w:r>
      <w:bookmarkEnd w:id="158"/>
    </w:p>
    <w:p w:rsidR="0092548D" w:rsidRPr="00CC3B32" w:rsidRDefault="00701FFC" w:rsidP="000D46AF">
      <w:pPr>
        <w:tabs>
          <w:tab w:val="left" w:pos="360"/>
        </w:tabs>
        <w:ind w:left="-76"/>
        <w:rPr>
          <w:color w:val="000000"/>
          <w:lang w:val="sr-Latn-CS"/>
        </w:rPr>
      </w:pPr>
      <w:r w:rsidRPr="00CC3B32">
        <w:rPr>
          <w:color w:val="000000"/>
          <w:lang w:val="sr-Latn-CS"/>
        </w:rPr>
        <w:t>Sledeći parametri su prikazani u prozoru za merenje:</w:t>
      </w:r>
    </w:p>
    <w:p w:rsidR="0092548D" w:rsidRPr="00CC3B32" w:rsidRDefault="0092548D" w:rsidP="0092548D">
      <w:pPr>
        <w:numPr>
          <w:ilvl w:val="0"/>
          <w:numId w:val="4"/>
        </w:numPr>
        <w:tabs>
          <w:tab w:val="left" w:pos="360"/>
        </w:tabs>
        <w:rPr>
          <w:lang w:val="sr-Latn-CS"/>
        </w:rPr>
      </w:pPr>
      <w:r w:rsidRPr="00CC3B32">
        <w:rPr>
          <w:b/>
          <w:lang w:val="sr-Latn-CS"/>
        </w:rPr>
        <w:t xml:space="preserve"> </w:t>
      </w:r>
      <w:r w:rsidR="002661E4" w:rsidRPr="00CC3B32">
        <w:rPr>
          <w:lang w:val="sr-Latn-CS"/>
        </w:rPr>
        <w:t>Prozor</w:t>
      </w:r>
      <w:r w:rsidR="002661E4" w:rsidRPr="00CC3B32">
        <w:rPr>
          <w:b/>
          <w:lang w:val="sr-Latn-CS"/>
        </w:rPr>
        <w:t xml:space="preserve"> </w:t>
      </w:r>
      <w:r w:rsidRPr="00CC3B32">
        <w:rPr>
          <w:b/>
          <w:lang w:val="sr-Latn-CS"/>
        </w:rPr>
        <w:t>Insertion at the centre</w:t>
      </w:r>
      <w:r w:rsidRPr="00CC3B32">
        <w:rPr>
          <w:lang w:val="sr-Latn-CS"/>
        </w:rPr>
        <w:t xml:space="preserve"> </w:t>
      </w:r>
      <w:r w:rsidR="002661E4" w:rsidRPr="00CC3B32">
        <w:rPr>
          <w:lang w:val="sr-Latn-CS"/>
        </w:rPr>
        <w:t>(</w:t>
      </w:r>
      <w:r w:rsidR="00E34D0D" w:rsidRPr="00CC3B32">
        <w:rPr>
          <w:lang w:val="sr-Latn-CS"/>
        </w:rPr>
        <w:t>Umetanj</w:t>
      </w:r>
      <w:r w:rsidR="002661E4" w:rsidRPr="00CC3B32">
        <w:rPr>
          <w:lang w:val="sr-Latn-CS"/>
        </w:rPr>
        <w:t>e na sredini cevi)</w:t>
      </w:r>
      <w:r w:rsidRPr="00CC3B32">
        <w:rPr>
          <w:lang w:val="sr-Latn-CS"/>
        </w:rPr>
        <w:t>:</w:t>
      </w:r>
    </w:p>
    <w:p w:rsidR="002661E4" w:rsidRPr="00CC3B32" w:rsidRDefault="001A0A64" w:rsidP="0092548D">
      <w:pPr>
        <w:numPr>
          <w:ilvl w:val="1"/>
          <w:numId w:val="4"/>
        </w:numPr>
        <w:tabs>
          <w:tab w:val="left" w:pos="360"/>
        </w:tabs>
        <w:rPr>
          <w:lang w:val="sr-Latn-CS"/>
        </w:rPr>
      </w:pPr>
      <w:r w:rsidRPr="00CC3B32">
        <w:rPr>
          <w:u w:val="single"/>
          <w:lang w:val="sr-Latn-CS"/>
        </w:rPr>
        <w:t>Measured profile factor (</w:t>
      </w:r>
      <w:r w:rsidR="002661E4" w:rsidRPr="00CC3B32">
        <w:rPr>
          <w:u w:val="single"/>
          <w:lang w:val="sr-Latn-CS"/>
        </w:rPr>
        <w:t>Faktor zmeren</w:t>
      </w:r>
      <w:r w:rsidR="002F3048" w:rsidRPr="00CC3B32">
        <w:rPr>
          <w:u w:val="single"/>
          <w:lang w:val="sr-Latn-CS"/>
        </w:rPr>
        <w:t xml:space="preserve">ja </w:t>
      </w:r>
      <w:r w:rsidR="002661E4" w:rsidRPr="00CC3B32">
        <w:rPr>
          <w:u w:val="single"/>
          <w:lang w:val="sr-Latn-CS"/>
        </w:rPr>
        <w:t>profila</w:t>
      </w:r>
      <w:r w:rsidRPr="00CC3B32">
        <w:rPr>
          <w:u w:val="single"/>
          <w:lang w:val="sr-Latn-CS"/>
        </w:rPr>
        <w:t>)</w:t>
      </w:r>
      <w:r w:rsidR="002661E4" w:rsidRPr="00CC3B32">
        <w:rPr>
          <w:lang w:val="sr-Latn-CS"/>
        </w:rPr>
        <w:t>: Koeficijent profila izračunat iz obavljenih merenja. Ovaj koeficijen</w:t>
      </w:r>
      <w:r w:rsidRPr="00CC3B32">
        <w:rPr>
          <w:lang w:val="sr-Latn-CS"/>
        </w:rPr>
        <w:t>t</w:t>
      </w:r>
      <w:r w:rsidR="002661E4" w:rsidRPr="00CC3B32">
        <w:rPr>
          <w:lang w:val="sr-Latn-CS"/>
        </w:rPr>
        <w:t xml:space="preserve"> se pojavljuje </w:t>
      </w:r>
      <w:r w:rsidR="000D46AF" w:rsidRPr="00CC3B32">
        <w:rPr>
          <w:lang w:val="sr-Latn-CS"/>
        </w:rPr>
        <w:t>po</w:t>
      </w:r>
      <w:r w:rsidR="002661E4" w:rsidRPr="00CC3B32">
        <w:rPr>
          <w:lang w:val="sr-Latn-CS"/>
        </w:rPr>
        <w:t xml:space="preserve"> merenj</w:t>
      </w:r>
      <w:r w:rsidR="000D46AF" w:rsidRPr="00CC3B32">
        <w:rPr>
          <w:lang w:val="sr-Latn-CS"/>
        </w:rPr>
        <w:t>u</w:t>
      </w:r>
      <w:r w:rsidR="002661E4" w:rsidRPr="00CC3B32">
        <w:rPr>
          <w:lang w:val="sr-Latn-CS"/>
        </w:rPr>
        <w:t xml:space="preserve"> prvog poluprečnika. </w:t>
      </w:r>
      <w:r w:rsidR="000D46AF" w:rsidRPr="00CC3B32">
        <w:rPr>
          <w:lang w:val="sr-Latn-CS"/>
        </w:rPr>
        <w:t>P</w:t>
      </w:r>
      <w:r w:rsidR="002661E4" w:rsidRPr="00CC3B32">
        <w:rPr>
          <w:lang w:val="sr-Latn-CS"/>
        </w:rPr>
        <w:t xml:space="preserve">onovo izračunava na kraju svih merenja. </w:t>
      </w:r>
      <w:r w:rsidR="000D46AF" w:rsidRPr="00CC3B32">
        <w:rPr>
          <w:lang w:val="sr-Latn-CS"/>
        </w:rPr>
        <w:t>P</w:t>
      </w:r>
      <w:r w:rsidR="002661E4" w:rsidRPr="00CC3B32">
        <w:rPr>
          <w:lang w:val="sr-Latn-CS"/>
        </w:rPr>
        <w:t xml:space="preserve">rimenjuje </w:t>
      </w:r>
      <w:r w:rsidR="000D46AF" w:rsidRPr="00CC3B32">
        <w:rPr>
          <w:lang w:val="sr-Latn-CS"/>
        </w:rPr>
        <w:t xml:space="preserve">se </w:t>
      </w:r>
      <w:r w:rsidR="002661E4" w:rsidRPr="00CC3B32">
        <w:rPr>
          <w:lang w:val="sr-Latn-CS"/>
        </w:rPr>
        <w:t>na brzinu izmerenu na sredini cevi</w:t>
      </w:r>
      <w:r w:rsidR="002F3048" w:rsidRPr="00CC3B32">
        <w:rPr>
          <w:lang w:val="sr-Latn-CS"/>
        </w:rPr>
        <w:t>,</w:t>
      </w:r>
      <w:r w:rsidR="002661E4" w:rsidRPr="00CC3B32">
        <w:rPr>
          <w:lang w:val="sr-Latn-CS"/>
        </w:rPr>
        <w:t xml:space="preserve"> uz korekciju koeficijenta </w:t>
      </w:r>
      <w:r w:rsidR="00E34D0D" w:rsidRPr="00CC3B32">
        <w:rPr>
          <w:lang w:val="sr-Latn-CS"/>
        </w:rPr>
        <w:t>umetanj</w:t>
      </w:r>
      <w:r w:rsidR="002661E4" w:rsidRPr="00CC3B32">
        <w:rPr>
          <w:lang w:val="sr-Latn-CS"/>
        </w:rPr>
        <w:t xml:space="preserve">a kako bi se dobila </w:t>
      </w:r>
      <w:r w:rsidR="000B1593" w:rsidRPr="00CC3B32">
        <w:rPr>
          <w:lang w:val="sr-Latn-CS"/>
        </w:rPr>
        <w:t>srednja</w:t>
      </w:r>
      <w:r w:rsidR="002661E4" w:rsidRPr="00CC3B32">
        <w:rPr>
          <w:lang w:val="sr-Latn-CS"/>
        </w:rPr>
        <w:t xml:space="preserve"> brzina.</w:t>
      </w:r>
    </w:p>
    <w:p w:rsidR="002661E4" w:rsidRPr="00CC3B32" w:rsidRDefault="001A0A64" w:rsidP="0092548D">
      <w:pPr>
        <w:numPr>
          <w:ilvl w:val="1"/>
          <w:numId w:val="4"/>
        </w:numPr>
        <w:tabs>
          <w:tab w:val="left" w:pos="360"/>
        </w:tabs>
        <w:rPr>
          <w:lang w:val="sr-Latn-CS"/>
        </w:rPr>
      </w:pPr>
      <w:r w:rsidRPr="00CC3B32">
        <w:rPr>
          <w:u w:val="single"/>
          <w:lang w:val="sr-Latn-CS"/>
        </w:rPr>
        <w:t>Theoretical profile factor (</w:t>
      </w:r>
      <w:r w:rsidR="000B1593" w:rsidRPr="00CC3B32">
        <w:rPr>
          <w:u w:val="single"/>
          <w:lang w:val="sr-Latn-CS"/>
        </w:rPr>
        <w:t xml:space="preserve">Teoretski </w:t>
      </w:r>
      <w:r w:rsidR="002661E4" w:rsidRPr="00CC3B32">
        <w:rPr>
          <w:u w:val="single"/>
          <w:lang w:val="sr-Latn-CS"/>
        </w:rPr>
        <w:t>Faktor profila</w:t>
      </w:r>
      <w:r w:rsidRPr="00CC3B32">
        <w:rPr>
          <w:u w:val="single"/>
          <w:lang w:val="sr-Latn-CS"/>
        </w:rPr>
        <w:t>)</w:t>
      </w:r>
      <w:r w:rsidR="002661E4" w:rsidRPr="00CC3B32">
        <w:rPr>
          <w:lang w:val="sr-Latn-CS"/>
        </w:rPr>
        <w:t>: Teoretski koeficijent profila izračunat na sredini cevi. Ovaj se koeficijent primenjuje na brzini izmerenoj na sredini cevi</w:t>
      </w:r>
      <w:r w:rsidR="000B1593" w:rsidRPr="00CC3B32">
        <w:rPr>
          <w:lang w:val="sr-Latn-CS"/>
        </w:rPr>
        <w:t>,</w:t>
      </w:r>
      <w:r w:rsidR="002661E4" w:rsidRPr="00CC3B32">
        <w:rPr>
          <w:lang w:val="sr-Latn-CS"/>
        </w:rPr>
        <w:t xml:space="preserve"> uz korekciju koeficijenta </w:t>
      </w:r>
      <w:r w:rsidR="00E34D0D" w:rsidRPr="00CC3B32">
        <w:rPr>
          <w:lang w:val="sr-Latn-CS"/>
        </w:rPr>
        <w:t>umetanj</w:t>
      </w:r>
      <w:r w:rsidR="002661E4" w:rsidRPr="00CC3B32">
        <w:rPr>
          <w:lang w:val="sr-Latn-CS"/>
        </w:rPr>
        <w:t>a u cev</w:t>
      </w:r>
      <w:r w:rsidR="000B1593" w:rsidRPr="00CC3B32">
        <w:rPr>
          <w:lang w:val="sr-Latn-CS"/>
        </w:rPr>
        <w:t>,</w:t>
      </w:r>
      <w:r w:rsidR="002661E4" w:rsidRPr="00CC3B32">
        <w:rPr>
          <w:lang w:val="sr-Latn-CS"/>
        </w:rPr>
        <w:t xml:space="preserve"> da bi se dobila </w:t>
      </w:r>
      <w:r w:rsidR="000B1593" w:rsidRPr="00CC3B32">
        <w:rPr>
          <w:lang w:val="sr-Latn-CS"/>
        </w:rPr>
        <w:t>srednja</w:t>
      </w:r>
      <w:r w:rsidR="002661E4" w:rsidRPr="00CC3B32">
        <w:rPr>
          <w:lang w:val="sr-Latn-CS"/>
        </w:rPr>
        <w:t xml:space="preserve"> brzina.</w:t>
      </w:r>
    </w:p>
    <w:p w:rsidR="002661E4" w:rsidRPr="00CC3B32" w:rsidRDefault="001A0A64" w:rsidP="0092548D">
      <w:pPr>
        <w:numPr>
          <w:ilvl w:val="1"/>
          <w:numId w:val="4"/>
        </w:numPr>
        <w:tabs>
          <w:tab w:val="left" w:pos="360"/>
        </w:tabs>
        <w:rPr>
          <w:lang w:val="sr-Latn-CS"/>
        </w:rPr>
      </w:pPr>
      <w:r w:rsidRPr="00CC3B32">
        <w:rPr>
          <w:u w:val="single"/>
          <w:lang w:val="sr-Latn-CS"/>
        </w:rPr>
        <w:t>Insertion factor (</w:t>
      </w:r>
      <w:r w:rsidR="002661E4" w:rsidRPr="00CC3B32">
        <w:rPr>
          <w:u w:val="single"/>
          <w:lang w:val="sr-Latn-CS"/>
        </w:rPr>
        <w:t xml:space="preserve">Faktor </w:t>
      </w:r>
      <w:r w:rsidR="00E34D0D" w:rsidRPr="00CC3B32">
        <w:rPr>
          <w:u w:val="single"/>
          <w:lang w:val="sr-Latn-CS"/>
        </w:rPr>
        <w:t>umetanj</w:t>
      </w:r>
      <w:r w:rsidR="002661E4" w:rsidRPr="00CC3B32">
        <w:rPr>
          <w:u w:val="single"/>
          <w:lang w:val="sr-Latn-CS"/>
        </w:rPr>
        <w:t>a u cev</w:t>
      </w:r>
      <w:r w:rsidRPr="00CC3B32">
        <w:rPr>
          <w:u w:val="single"/>
          <w:lang w:val="sr-Latn-CS"/>
        </w:rPr>
        <w:t>)</w:t>
      </w:r>
      <w:r w:rsidR="002661E4" w:rsidRPr="00CC3B32">
        <w:rPr>
          <w:lang w:val="sr-Latn-CS"/>
        </w:rPr>
        <w:t xml:space="preserve">: Koeficijent </w:t>
      </w:r>
      <w:r w:rsidR="00E34D0D" w:rsidRPr="00CC3B32">
        <w:rPr>
          <w:lang w:val="sr-Latn-CS"/>
        </w:rPr>
        <w:t>umetanj</w:t>
      </w:r>
      <w:r w:rsidR="002661E4" w:rsidRPr="00CC3B32">
        <w:rPr>
          <w:lang w:val="sr-Latn-CS"/>
        </w:rPr>
        <w:t>a u cev izračunat na sredini cevi</w:t>
      </w:r>
      <w:r w:rsidR="004A48D2" w:rsidRPr="00CC3B32">
        <w:rPr>
          <w:lang w:val="sr-Latn-CS"/>
        </w:rPr>
        <w:t>, funkcija</w:t>
      </w:r>
      <w:r w:rsidR="002661E4" w:rsidRPr="00CC3B32">
        <w:rPr>
          <w:lang w:val="sr-Latn-CS"/>
        </w:rPr>
        <w:t xml:space="preserve"> </w:t>
      </w:r>
      <w:r w:rsidR="004A48D2" w:rsidRPr="00CC3B32">
        <w:rPr>
          <w:lang w:val="sr-Latn-CS"/>
        </w:rPr>
        <w:t>prečnika cevi, koj</w:t>
      </w:r>
      <w:r w:rsidRPr="00CC3B32">
        <w:rPr>
          <w:lang w:val="sr-Latn-CS"/>
        </w:rPr>
        <w:t>i</w:t>
      </w:r>
      <w:r w:rsidR="004A48D2" w:rsidRPr="00CC3B32">
        <w:rPr>
          <w:lang w:val="sr-Latn-CS"/>
        </w:rPr>
        <w:t xml:space="preserve"> se primenjuje na izmerenu brzinu da bi se izračunala trenutna brzina.</w:t>
      </w:r>
    </w:p>
    <w:p w:rsidR="004A48D2" w:rsidRPr="00CC3B32" w:rsidRDefault="001A0A64" w:rsidP="0092548D">
      <w:pPr>
        <w:numPr>
          <w:ilvl w:val="1"/>
          <w:numId w:val="4"/>
        </w:numPr>
        <w:tabs>
          <w:tab w:val="left" w:pos="360"/>
        </w:tabs>
        <w:rPr>
          <w:lang w:val="sr-Latn-CS"/>
        </w:rPr>
      </w:pPr>
      <w:r w:rsidRPr="00CC3B32">
        <w:rPr>
          <w:u w:val="single"/>
          <w:lang w:val="sr-Latn-CS"/>
        </w:rPr>
        <w:t xml:space="preserve">Mean velocity </w:t>
      </w:r>
      <w:r w:rsidR="008444F5" w:rsidRPr="00CC3B32">
        <w:rPr>
          <w:u w:val="single"/>
          <w:lang w:val="sr-Latn-CS"/>
        </w:rPr>
        <w:t>(</w:t>
      </w:r>
      <w:r w:rsidR="000B1593" w:rsidRPr="00CC3B32">
        <w:rPr>
          <w:u w:val="single"/>
          <w:lang w:val="sr-Latn-CS"/>
        </w:rPr>
        <w:t>Srednja</w:t>
      </w:r>
      <w:r w:rsidR="004A48D2" w:rsidRPr="00CC3B32">
        <w:rPr>
          <w:u w:val="single"/>
          <w:lang w:val="sr-Latn-CS"/>
        </w:rPr>
        <w:t xml:space="preserve"> brzina</w:t>
      </w:r>
      <w:r w:rsidR="008444F5" w:rsidRPr="00CC3B32">
        <w:rPr>
          <w:u w:val="single"/>
          <w:lang w:val="sr-Latn-CS"/>
        </w:rPr>
        <w:t>)</w:t>
      </w:r>
      <w:r w:rsidR="004A48D2" w:rsidRPr="00CC3B32">
        <w:rPr>
          <w:lang w:val="sr-Latn-CS"/>
        </w:rPr>
        <w:t xml:space="preserve">: </w:t>
      </w:r>
      <w:r w:rsidR="000B1593" w:rsidRPr="00CC3B32">
        <w:rPr>
          <w:lang w:val="sr-Latn-CS"/>
        </w:rPr>
        <w:t>Srednja</w:t>
      </w:r>
      <w:r w:rsidR="004A48D2" w:rsidRPr="00CC3B32">
        <w:rPr>
          <w:lang w:val="sr-Latn-CS"/>
        </w:rPr>
        <w:t xml:space="preserve"> </w:t>
      </w:r>
      <w:r w:rsidR="008444F5" w:rsidRPr="00CC3B32">
        <w:rPr>
          <w:lang w:val="sr-Latn-CS"/>
        </w:rPr>
        <w:t xml:space="preserve">brzina </w:t>
      </w:r>
      <w:r w:rsidR="004A48D2" w:rsidRPr="00CC3B32">
        <w:rPr>
          <w:lang w:val="sr-Latn-CS"/>
        </w:rPr>
        <w:t>na sredini cevi (m/s) izračunata prema odabranom koeficijentu profila, bilo izmerenom ili teoretskom.</w:t>
      </w:r>
    </w:p>
    <w:p w:rsidR="004A48D2" w:rsidRPr="00CC3B32" w:rsidRDefault="008444F5" w:rsidP="0092548D">
      <w:pPr>
        <w:numPr>
          <w:ilvl w:val="1"/>
          <w:numId w:val="4"/>
        </w:numPr>
        <w:tabs>
          <w:tab w:val="left" w:pos="360"/>
        </w:tabs>
        <w:rPr>
          <w:lang w:val="sr-Latn-CS"/>
        </w:rPr>
      </w:pPr>
      <w:r w:rsidRPr="00CC3B32">
        <w:rPr>
          <w:u w:val="single"/>
          <w:lang w:val="sr-Latn-CS"/>
        </w:rPr>
        <w:t>Mean flow (</w:t>
      </w:r>
      <w:r w:rsidR="000B1593" w:rsidRPr="00CC3B32">
        <w:rPr>
          <w:u w:val="single"/>
          <w:lang w:val="sr-Latn-CS"/>
        </w:rPr>
        <w:t>Srednji protok</w:t>
      </w:r>
      <w:r w:rsidRPr="00CC3B32">
        <w:rPr>
          <w:u w:val="single"/>
          <w:lang w:val="sr-Latn-CS"/>
        </w:rPr>
        <w:t>)</w:t>
      </w:r>
      <w:r w:rsidR="004A48D2" w:rsidRPr="00CC3B32">
        <w:rPr>
          <w:lang w:val="sr-Latn-CS"/>
        </w:rPr>
        <w:t xml:space="preserve">: Vrednost </w:t>
      </w:r>
      <w:r w:rsidR="000B1593" w:rsidRPr="00CC3B32">
        <w:rPr>
          <w:lang w:val="sr-Latn-CS"/>
        </w:rPr>
        <w:t>srednjeg proticaja</w:t>
      </w:r>
      <w:r w:rsidR="004A48D2" w:rsidRPr="00CC3B32">
        <w:rPr>
          <w:lang w:val="sr-Latn-CS"/>
        </w:rPr>
        <w:t xml:space="preserve"> na sredini cevi (m3/h) izračunat</w:t>
      </w:r>
      <w:r w:rsidRPr="00CC3B32">
        <w:rPr>
          <w:lang w:val="sr-Latn-CS"/>
        </w:rPr>
        <w:t>a</w:t>
      </w:r>
      <w:r w:rsidR="004A48D2" w:rsidRPr="00CC3B32">
        <w:rPr>
          <w:lang w:val="sr-Latn-CS"/>
        </w:rPr>
        <w:t xml:space="preserve"> iz </w:t>
      </w:r>
      <w:r w:rsidR="000B1593" w:rsidRPr="00CC3B32">
        <w:rPr>
          <w:lang w:val="sr-Latn-CS"/>
        </w:rPr>
        <w:t>srednje br</w:t>
      </w:r>
      <w:r w:rsidR="004A48D2" w:rsidRPr="00CC3B32">
        <w:rPr>
          <w:lang w:val="sr-Latn-CS"/>
        </w:rPr>
        <w:t>zine.</w:t>
      </w:r>
    </w:p>
    <w:p w:rsidR="0092548D" w:rsidRPr="00CC3B32" w:rsidRDefault="008444F5" w:rsidP="000B1593">
      <w:pPr>
        <w:numPr>
          <w:ilvl w:val="1"/>
          <w:numId w:val="4"/>
        </w:numPr>
        <w:tabs>
          <w:tab w:val="left" w:pos="360"/>
        </w:tabs>
        <w:rPr>
          <w:lang w:val="sr-Latn-CS"/>
        </w:rPr>
      </w:pPr>
      <w:r w:rsidRPr="00CC3B32">
        <w:rPr>
          <w:u w:val="single"/>
          <w:lang w:val="sr-Latn-CS"/>
        </w:rPr>
        <w:lastRenderedPageBreak/>
        <w:t>Dissymmetry (</w:t>
      </w:r>
      <w:r w:rsidR="004A48D2" w:rsidRPr="00CC3B32">
        <w:rPr>
          <w:u w:val="single"/>
          <w:lang w:val="sr-Latn-CS"/>
        </w:rPr>
        <w:t>Asimetrija</w:t>
      </w:r>
      <w:r w:rsidRPr="00CC3B32">
        <w:rPr>
          <w:u w:val="single"/>
          <w:lang w:val="sr-Latn-CS"/>
        </w:rPr>
        <w:t>)</w:t>
      </w:r>
      <w:r w:rsidR="004A48D2" w:rsidRPr="00CC3B32">
        <w:rPr>
          <w:lang w:val="sr-Latn-CS"/>
        </w:rPr>
        <w:t xml:space="preserve">: Indeks asimetrije između merenja svakog poluprečnika (u slučaju merenja duž prečnika) u skladu sa standardom ISO 3354-1998. Indeks veći od 5% ukazuje na preterane turbulencije ili na </w:t>
      </w:r>
      <w:r w:rsidR="000B1593" w:rsidRPr="00CC3B32">
        <w:rPr>
          <w:lang w:val="sr-Latn-CS"/>
        </w:rPr>
        <w:t>efekat kovitlanja</w:t>
      </w:r>
      <w:r w:rsidR="004A48D2" w:rsidRPr="00CC3B32">
        <w:rPr>
          <w:lang w:val="sr-Latn-CS"/>
        </w:rPr>
        <w:t xml:space="preserve">, zbog čega je profil brzine nevažeći. </w:t>
      </w:r>
    </w:p>
    <w:p w:rsidR="0092548D" w:rsidRPr="00CC3B32" w:rsidRDefault="0092548D" w:rsidP="0092548D">
      <w:pPr>
        <w:numPr>
          <w:ilvl w:val="0"/>
          <w:numId w:val="4"/>
        </w:numPr>
        <w:tabs>
          <w:tab w:val="left" w:pos="360"/>
        </w:tabs>
        <w:rPr>
          <w:lang w:val="sr-Latn-CS"/>
        </w:rPr>
      </w:pPr>
      <w:r w:rsidRPr="00CC3B32">
        <w:rPr>
          <w:b/>
          <w:lang w:val="sr-Latn-CS"/>
        </w:rPr>
        <w:t xml:space="preserve"> </w:t>
      </w:r>
      <w:r w:rsidR="003C2C6F" w:rsidRPr="00CC3B32">
        <w:rPr>
          <w:b/>
          <w:lang w:val="sr-Latn-CS"/>
        </w:rPr>
        <w:t xml:space="preserve">Prozor </w:t>
      </w:r>
      <w:r w:rsidRPr="00CC3B32">
        <w:rPr>
          <w:b/>
          <w:lang w:val="sr-Latn-CS"/>
        </w:rPr>
        <w:t>Insertion at Fp = 1</w:t>
      </w:r>
      <w:r w:rsidRPr="00CC3B32">
        <w:rPr>
          <w:lang w:val="sr-Latn-CS"/>
        </w:rPr>
        <w:t xml:space="preserve"> </w:t>
      </w:r>
      <w:r w:rsidR="00252C67" w:rsidRPr="00CC3B32">
        <w:rPr>
          <w:lang w:val="sr-Latn-CS"/>
        </w:rPr>
        <w:t>(</w:t>
      </w:r>
      <w:r w:rsidR="00E34D0D" w:rsidRPr="00CC3B32">
        <w:rPr>
          <w:lang w:val="sr-Latn-CS"/>
        </w:rPr>
        <w:t>Umetanj</w:t>
      </w:r>
      <w:r w:rsidR="00252C67" w:rsidRPr="00CC3B32">
        <w:rPr>
          <w:lang w:val="sr-Latn-CS"/>
        </w:rPr>
        <w:t>e na Fp = 1)</w:t>
      </w:r>
    </w:p>
    <w:p w:rsidR="00252C67" w:rsidRPr="00CC3B32" w:rsidRDefault="00252C67" w:rsidP="0092548D">
      <w:pPr>
        <w:tabs>
          <w:tab w:val="left" w:pos="360"/>
        </w:tabs>
        <w:ind w:left="284"/>
        <w:rPr>
          <w:lang w:val="sr-Latn-CS"/>
        </w:rPr>
      </w:pPr>
      <w:r w:rsidRPr="00CC3B32">
        <w:rPr>
          <w:lang w:val="sr-Latn-CS"/>
        </w:rPr>
        <w:t xml:space="preserve">Ovaj prozor je koristan za slučajeve kada </w:t>
      </w:r>
      <w:r w:rsidR="00E34D0D" w:rsidRPr="00CC3B32">
        <w:rPr>
          <w:lang w:val="sr-Latn-CS"/>
        </w:rPr>
        <w:t>umetanj</w:t>
      </w:r>
      <w:r w:rsidRPr="00CC3B32">
        <w:rPr>
          <w:lang w:val="sr-Latn-CS"/>
        </w:rPr>
        <w:t>e na sredini cevi nije moguće (sonda je prekratka, brzina na sredini cevi suviše velika, itd). Tada se razdaljina izmedju mesta na kojima se merači ubacuju u cev izračunava tako što je koeficijent profila uvek 1, što u teoriji odgovara 1/8 prečnika.</w:t>
      </w:r>
    </w:p>
    <w:p w:rsidR="00635AA1" w:rsidRPr="00CC3B32" w:rsidRDefault="003C6031" w:rsidP="0092548D">
      <w:pPr>
        <w:numPr>
          <w:ilvl w:val="0"/>
          <w:numId w:val="5"/>
        </w:numPr>
        <w:tabs>
          <w:tab w:val="left" w:pos="360"/>
        </w:tabs>
        <w:rPr>
          <w:lang w:val="sr-Latn-CS"/>
        </w:rPr>
      </w:pPr>
      <w:r w:rsidRPr="00CC3B32">
        <w:rPr>
          <w:u w:val="single"/>
          <w:lang w:val="sr-Latn-CS"/>
        </w:rPr>
        <w:t>Length of retraction (</w:t>
      </w:r>
      <w:r w:rsidR="00635AA1" w:rsidRPr="00CC3B32">
        <w:rPr>
          <w:u w:val="single"/>
          <w:lang w:val="sr-Latn-CS"/>
        </w:rPr>
        <w:t>Dužina povlačenja</w:t>
      </w:r>
      <w:r w:rsidRPr="00CC3B32">
        <w:rPr>
          <w:u w:val="single"/>
          <w:lang w:val="sr-Latn-CS"/>
        </w:rPr>
        <w:t>)</w:t>
      </w:r>
      <w:r w:rsidR="00635AA1" w:rsidRPr="00CC3B32">
        <w:rPr>
          <w:lang w:val="sr-Latn-CS"/>
        </w:rPr>
        <w:t xml:space="preserve">: </w:t>
      </w:r>
      <w:r w:rsidRPr="00CC3B32">
        <w:rPr>
          <w:lang w:val="sr-Latn-CS"/>
        </w:rPr>
        <w:t>r</w:t>
      </w:r>
      <w:r w:rsidR="00635AA1" w:rsidRPr="00CC3B32">
        <w:rPr>
          <w:lang w:val="sr-Latn-CS"/>
        </w:rPr>
        <w:t>astuća udaljenost mern</w:t>
      </w:r>
      <w:r w:rsidR="000B1593" w:rsidRPr="00CC3B32">
        <w:rPr>
          <w:lang w:val="sr-Latn-CS"/>
        </w:rPr>
        <w:t>e tačke</w:t>
      </w:r>
      <w:r w:rsidR="00635AA1" w:rsidRPr="00CC3B32">
        <w:rPr>
          <w:lang w:val="sr-Latn-CS"/>
        </w:rPr>
        <w:t xml:space="preserve"> od suprotnog zida za koj</w:t>
      </w:r>
      <w:r w:rsidR="000B1593" w:rsidRPr="00CC3B32">
        <w:rPr>
          <w:lang w:val="sr-Latn-CS"/>
        </w:rPr>
        <w:t>u</w:t>
      </w:r>
      <w:r w:rsidR="00635AA1" w:rsidRPr="00CC3B32">
        <w:rPr>
          <w:lang w:val="sr-Latn-CS"/>
        </w:rPr>
        <w:t xml:space="preserve"> je </w:t>
      </w:r>
      <w:r w:rsidR="000B1593" w:rsidRPr="00CC3B32">
        <w:rPr>
          <w:lang w:val="sr-Latn-CS"/>
        </w:rPr>
        <w:t>srednja</w:t>
      </w:r>
      <w:r w:rsidR="00635AA1" w:rsidRPr="00CC3B32">
        <w:rPr>
          <w:lang w:val="sr-Latn-CS"/>
        </w:rPr>
        <w:t xml:space="preserve"> brzina jedna</w:t>
      </w:r>
      <w:r w:rsidRPr="00CC3B32">
        <w:rPr>
          <w:lang w:val="sr-Latn-CS"/>
        </w:rPr>
        <w:t>k</w:t>
      </w:r>
      <w:r w:rsidR="00635AA1" w:rsidRPr="00CC3B32">
        <w:rPr>
          <w:lang w:val="sr-Latn-CS"/>
        </w:rPr>
        <w:t>a trenutnoj brzini (fa</w:t>
      </w:r>
      <w:r w:rsidR="000B1593" w:rsidRPr="00CC3B32">
        <w:rPr>
          <w:lang w:val="sr-Latn-CS"/>
        </w:rPr>
        <w:t>kt</w:t>
      </w:r>
      <w:r w:rsidR="00635AA1" w:rsidRPr="00CC3B32">
        <w:rPr>
          <w:lang w:val="sr-Latn-CS"/>
        </w:rPr>
        <w:t>or profila je 1)</w:t>
      </w:r>
    </w:p>
    <w:p w:rsidR="00635AA1" w:rsidRPr="00CC3B32" w:rsidRDefault="003C6031" w:rsidP="0092548D">
      <w:pPr>
        <w:numPr>
          <w:ilvl w:val="0"/>
          <w:numId w:val="5"/>
        </w:numPr>
        <w:tabs>
          <w:tab w:val="left" w:pos="360"/>
        </w:tabs>
        <w:rPr>
          <w:lang w:val="sr-Latn-CS"/>
        </w:rPr>
      </w:pPr>
      <w:r w:rsidRPr="00CC3B32">
        <w:rPr>
          <w:u w:val="single"/>
          <w:lang w:val="sr-Latn-CS"/>
        </w:rPr>
        <w:t>Length of insertion (</w:t>
      </w:r>
      <w:r w:rsidR="000B1593" w:rsidRPr="00CC3B32">
        <w:rPr>
          <w:u w:val="single"/>
          <w:lang w:val="sr-Latn-CS"/>
        </w:rPr>
        <w:t>Dužina umetanja</w:t>
      </w:r>
      <w:r w:rsidRPr="00CC3B32">
        <w:rPr>
          <w:u w:val="single"/>
          <w:lang w:val="sr-Latn-CS"/>
        </w:rPr>
        <w:t>)</w:t>
      </w:r>
      <w:r w:rsidR="00635AA1" w:rsidRPr="00CC3B32">
        <w:rPr>
          <w:lang w:val="sr-Latn-CS"/>
        </w:rPr>
        <w:t xml:space="preserve">: </w:t>
      </w:r>
      <w:r w:rsidR="000B1593" w:rsidRPr="00CC3B32">
        <w:rPr>
          <w:lang w:val="sr-Latn-CS"/>
        </w:rPr>
        <w:t>Dužina umetanja do merne tačke za</w:t>
      </w:r>
      <w:r w:rsidR="00635AA1" w:rsidRPr="00CC3B32">
        <w:rPr>
          <w:lang w:val="sr-Latn-CS"/>
        </w:rPr>
        <w:t xml:space="preserve"> koj</w:t>
      </w:r>
      <w:r w:rsidR="000B1593" w:rsidRPr="00CC3B32">
        <w:rPr>
          <w:lang w:val="sr-Latn-CS"/>
        </w:rPr>
        <w:t>u</w:t>
      </w:r>
      <w:r w:rsidR="00635AA1" w:rsidRPr="00CC3B32">
        <w:rPr>
          <w:lang w:val="sr-Latn-CS"/>
        </w:rPr>
        <w:t xml:space="preserve"> je </w:t>
      </w:r>
      <w:r w:rsidR="000B1593" w:rsidRPr="00CC3B32">
        <w:rPr>
          <w:lang w:val="sr-Latn-CS"/>
        </w:rPr>
        <w:t>srednja</w:t>
      </w:r>
      <w:r w:rsidR="00635AA1" w:rsidRPr="00CC3B32">
        <w:rPr>
          <w:lang w:val="sr-Latn-CS"/>
        </w:rPr>
        <w:t xml:space="preserve"> brzina jednaka trenutnoj brzini.</w:t>
      </w:r>
    </w:p>
    <w:p w:rsidR="0092548D" w:rsidRPr="00CC3B32" w:rsidRDefault="003C6031" w:rsidP="000B1593">
      <w:pPr>
        <w:numPr>
          <w:ilvl w:val="0"/>
          <w:numId w:val="5"/>
        </w:numPr>
        <w:tabs>
          <w:tab w:val="left" w:pos="360"/>
        </w:tabs>
        <w:rPr>
          <w:lang w:val="sr-Latn-CS"/>
        </w:rPr>
      </w:pPr>
      <w:r w:rsidRPr="00CC3B32">
        <w:rPr>
          <w:u w:val="single"/>
          <w:lang w:val="sr-Latn-CS"/>
        </w:rPr>
        <w:t>Insertion factor</w:t>
      </w:r>
      <w:r w:rsidRPr="00CC3B32">
        <w:rPr>
          <w:lang w:val="sr-Latn-CS"/>
        </w:rPr>
        <w:t xml:space="preserve"> (</w:t>
      </w:r>
      <w:r w:rsidR="00635AA1" w:rsidRPr="00CC3B32">
        <w:rPr>
          <w:u w:val="single"/>
          <w:lang w:val="sr-Latn-CS"/>
        </w:rPr>
        <w:t xml:space="preserve">Faktor </w:t>
      </w:r>
      <w:r w:rsidR="00E34D0D" w:rsidRPr="00CC3B32">
        <w:rPr>
          <w:u w:val="single"/>
          <w:lang w:val="sr-Latn-CS"/>
        </w:rPr>
        <w:t>umetanj</w:t>
      </w:r>
      <w:r w:rsidR="00635AA1" w:rsidRPr="00CC3B32">
        <w:rPr>
          <w:u w:val="single"/>
          <w:lang w:val="sr-Latn-CS"/>
        </w:rPr>
        <w:t>a u cev</w:t>
      </w:r>
      <w:r w:rsidRPr="00CC3B32">
        <w:rPr>
          <w:u w:val="single"/>
          <w:lang w:val="sr-Latn-CS"/>
        </w:rPr>
        <w:t>)</w:t>
      </w:r>
      <w:r w:rsidR="00635AA1" w:rsidRPr="00CC3B32">
        <w:rPr>
          <w:lang w:val="sr-Latn-CS"/>
        </w:rPr>
        <w:t>: Koe</w:t>
      </w:r>
      <w:r w:rsidRPr="00CC3B32">
        <w:rPr>
          <w:lang w:val="sr-Latn-CS"/>
        </w:rPr>
        <w:t>f</w:t>
      </w:r>
      <w:r w:rsidR="00635AA1" w:rsidRPr="00CC3B32">
        <w:rPr>
          <w:lang w:val="sr-Latn-CS"/>
        </w:rPr>
        <w:t>icijen</w:t>
      </w:r>
      <w:r w:rsidRPr="00CC3B32">
        <w:rPr>
          <w:lang w:val="sr-Latn-CS"/>
        </w:rPr>
        <w:t>t</w:t>
      </w:r>
      <w:r w:rsidR="00635AA1" w:rsidRPr="00CC3B32">
        <w:rPr>
          <w:lang w:val="sr-Latn-CS"/>
        </w:rPr>
        <w:t xml:space="preserve"> </w:t>
      </w:r>
      <w:r w:rsidR="00E34D0D" w:rsidRPr="00CC3B32">
        <w:rPr>
          <w:lang w:val="sr-Latn-CS"/>
        </w:rPr>
        <w:t>umetanj</w:t>
      </w:r>
      <w:r w:rsidR="00635AA1" w:rsidRPr="00CC3B32">
        <w:rPr>
          <w:lang w:val="sr-Latn-CS"/>
        </w:rPr>
        <w:t>a u cev mern</w:t>
      </w:r>
      <w:r w:rsidR="000B1593" w:rsidRPr="00CC3B32">
        <w:rPr>
          <w:lang w:val="sr-Latn-CS"/>
        </w:rPr>
        <w:t>e tačke</w:t>
      </w:r>
      <w:r w:rsidR="00635AA1" w:rsidRPr="00CC3B32">
        <w:rPr>
          <w:lang w:val="sr-Latn-CS"/>
        </w:rPr>
        <w:t xml:space="preserve"> za koj</w:t>
      </w:r>
      <w:r w:rsidR="000B1593" w:rsidRPr="00CC3B32">
        <w:rPr>
          <w:lang w:val="sr-Latn-CS"/>
        </w:rPr>
        <w:t>u</w:t>
      </w:r>
      <w:r w:rsidR="00635AA1" w:rsidRPr="00CC3B32">
        <w:rPr>
          <w:lang w:val="sr-Latn-CS"/>
        </w:rPr>
        <w:t xml:space="preserve"> je </w:t>
      </w:r>
      <w:r w:rsidR="000B1593" w:rsidRPr="00CC3B32">
        <w:rPr>
          <w:lang w:val="sr-Latn-CS"/>
        </w:rPr>
        <w:t>srednja</w:t>
      </w:r>
      <w:r w:rsidR="00635AA1" w:rsidRPr="00CC3B32">
        <w:rPr>
          <w:lang w:val="sr-Latn-CS"/>
        </w:rPr>
        <w:t xml:space="preserve"> brzina jednaka trenutnoj brzini.</w:t>
      </w:r>
      <w:r w:rsidR="0092548D" w:rsidRPr="00CC3B32">
        <w:rPr>
          <w:lang w:val="sr-Latn-CS"/>
        </w:rPr>
        <w:t xml:space="preserve"> </w:t>
      </w:r>
    </w:p>
    <w:p w:rsidR="0092548D" w:rsidRPr="00CC3B32" w:rsidRDefault="0092548D" w:rsidP="0092548D">
      <w:pPr>
        <w:numPr>
          <w:ilvl w:val="0"/>
          <w:numId w:val="6"/>
        </w:numPr>
        <w:tabs>
          <w:tab w:val="left" w:pos="360"/>
        </w:tabs>
        <w:rPr>
          <w:b/>
          <w:lang w:val="sr-Latn-CS"/>
        </w:rPr>
      </w:pPr>
      <w:r w:rsidRPr="00CC3B32">
        <w:rPr>
          <w:b/>
          <w:lang w:val="sr-Latn-CS"/>
        </w:rPr>
        <w:t xml:space="preserve"> </w:t>
      </w:r>
      <w:r w:rsidR="00971CB7" w:rsidRPr="00CC3B32">
        <w:rPr>
          <w:b/>
          <w:lang w:val="sr-Latn-CS"/>
        </w:rPr>
        <w:t xml:space="preserve">Prozor </w:t>
      </w:r>
      <w:r w:rsidRPr="00CC3B32">
        <w:rPr>
          <w:b/>
          <w:lang w:val="sr-Latn-CS"/>
        </w:rPr>
        <w:t>Tabl</w:t>
      </w:r>
      <w:r w:rsidR="00971CB7" w:rsidRPr="00CC3B32">
        <w:rPr>
          <w:b/>
          <w:lang w:val="sr-Latn-CS"/>
        </w:rPr>
        <w:t>e of</w:t>
      </w:r>
      <w:r w:rsidRPr="00CC3B32">
        <w:rPr>
          <w:b/>
          <w:lang w:val="sr-Latn-CS"/>
        </w:rPr>
        <w:t xml:space="preserve"> measurements</w:t>
      </w:r>
      <w:r w:rsidRPr="00CC3B32">
        <w:rPr>
          <w:lang w:val="sr-Latn-CS"/>
        </w:rPr>
        <w:t xml:space="preserve"> </w:t>
      </w:r>
      <w:r w:rsidR="00971CB7" w:rsidRPr="00CC3B32">
        <w:rPr>
          <w:lang w:val="sr-Latn-CS"/>
        </w:rPr>
        <w:t>(Tabela merenja)</w:t>
      </w:r>
    </w:p>
    <w:p w:rsidR="00971CB7" w:rsidRPr="00CC3B32" w:rsidRDefault="00971CB7" w:rsidP="0092548D">
      <w:pPr>
        <w:tabs>
          <w:tab w:val="left" w:pos="0"/>
        </w:tabs>
        <w:ind w:left="349"/>
        <w:rPr>
          <w:lang w:val="sr-Latn-CS"/>
        </w:rPr>
      </w:pPr>
      <w:r w:rsidRPr="00CC3B32">
        <w:rPr>
          <w:lang w:val="sr-Latn-CS"/>
        </w:rPr>
        <w:t xml:space="preserve">Ova tabela merenja prikazuje sva merenja koja treba obaviti na raznim </w:t>
      </w:r>
      <w:r w:rsidR="000D46AF" w:rsidRPr="00CC3B32">
        <w:rPr>
          <w:lang w:val="sr-Latn-CS"/>
        </w:rPr>
        <w:t>mernim tačkama</w:t>
      </w:r>
      <w:r w:rsidRPr="00CC3B32">
        <w:rPr>
          <w:lang w:val="sr-Latn-CS"/>
        </w:rPr>
        <w:t xml:space="preserve"> da bi se izračunao koficijent profila. Prv</w:t>
      </w:r>
      <w:r w:rsidR="000D46AF" w:rsidRPr="00CC3B32">
        <w:rPr>
          <w:lang w:val="sr-Latn-CS"/>
        </w:rPr>
        <w:t>a</w:t>
      </w:r>
      <w:r w:rsidRPr="00CC3B32">
        <w:rPr>
          <w:lang w:val="sr-Latn-CS"/>
        </w:rPr>
        <w:t xml:space="preserve"> </w:t>
      </w:r>
      <w:r w:rsidR="000D46AF" w:rsidRPr="00CC3B32">
        <w:rPr>
          <w:lang w:val="sr-Latn-CS"/>
        </w:rPr>
        <w:t>tačka</w:t>
      </w:r>
      <w:r w:rsidRPr="00CC3B32">
        <w:rPr>
          <w:lang w:val="sr-Latn-CS"/>
        </w:rPr>
        <w:t xml:space="preserve"> predstavlja mern</w:t>
      </w:r>
      <w:r w:rsidR="000D46AF" w:rsidRPr="00CC3B32">
        <w:rPr>
          <w:lang w:val="sr-Latn-CS"/>
        </w:rPr>
        <w:t>u</w:t>
      </w:r>
      <w:r w:rsidRPr="00CC3B32">
        <w:rPr>
          <w:lang w:val="sr-Latn-CS"/>
        </w:rPr>
        <w:t xml:space="preserve"> </w:t>
      </w:r>
      <w:r w:rsidR="000D46AF" w:rsidRPr="00CC3B32">
        <w:rPr>
          <w:lang w:val="sr-Latn-CS"/>
        </w:rPr>
        <w:t>tačku</w:t>
      </w:r>
      <w:r w:rsidRPr="00CC3B32">
        <w:rPr>
          <w:lang w:val="sr-Latn-CS"/>
        </w:rPr>
        <w:t xml:space="preserve"> gde  sonda dodiruje zid cevi nasuprot mestu </w:t>
      </w:r>
      <w:r w:rsidR="00E34D0D" w:rsidRPr="00CC3B32">
        <w:rPr>
          <w:lang w:val="sr-Latn-CS"/>
        </w:rPr>
        <w:t>umetanj</w:t>
      </w:r>
      <w:r w:rsidRPr="00CC3B32">
        <w:rPr>
          <w:lang w:val="sr-Latn-CS"/>
        </w:rPr>
        <w:t>a u cev.</w:t>
      </w:r>
    </w:p>
    <w:p w:rsidR="00113403" w:rsidRPr="00CC3B32" w:rsidRDefault="00013CDB" w:rsidP="0092548D">
      <w:pPr>
        <w:numPr>
          <w:ilvl w:val="0"/>
          <w:numId w:val="11"/>
        </w:numPr>
        <w:tabs>
          <w:tab w:val="left" w:pos="360"/>
        </w:tabs>
        <w:rPr>
          <w:lang w:val="sr-Latn-CS"/>
        </w:rPr>
      </w:pPr>
      <w:r w:rsidRPr="00CC3B32">
        <w:rPr>
          <w:u w:val="single"/>
          <w:lang w:val="sr-Latn-CS"/>
        </w:rPr>
        <w:t>Retraction (</w:t>
      </w:r>
      <w:r w:rsidR="00113403" w:rsidRPr="00CC3B32">
        <w:rPr>
          <w:u w:val="single"/>
          <w:lang w:val="sr-Latn-CS"/>
        </w:rPr>
        <w:t>Povlačenje</w:t>
      </w:r>
      <w:r w:rsidRPr="00CC3B32">
        <w:rPr>
          <w:u w:val="single"/>
          <w:lang w:val="sr-Latn-CS"/>
        </w:rPr>
        <w:t>)</w:t>
      </w:r>
      <w:r w:rsidR="00113403" w:rsidRPr="00CC3B32">
        <w:rPr>
          <w:lang w:val="sr-Latn-CS"/>
        </w:rPr>
        <w:t>: Razdaljina između tre</w:t>
      </w:r>
      <w:r w:rsidR="0046234E" w:rsidRPr="00CC3B32">
        <w:rPr>
          <w:lang w:val="sr-Latn-CS"/>
        </w:rPr>
        <w:t xml:space="preserve">kuće </w:t>
      </w:r>
      <w:r w:rsidR="00113403" w:rsidRPr="00CC3B32">
        <w:rPr>
          <w:lang w:val="sr-Latn-CS"/>
        </w:rPr>
        <w:t>mern</w:t>
      </w:r>
      <w:r w:rsidR="000D46AF" w:rsidRPr="00CC3B32">
        <w:rPr>
          <w:lang w:val="sr-Latn-CS"/>
        </w:rPr>
        <w:t>e</w:t>
      </w:r>
      <w:r w:rsidR="00113403" w:rsidRPr="00CC3B32">
        <w:rPr>
          <w:lang w:val="sr-Latn-CS"/>
        </w:rPr>
        <w:t xml:space="preserve"> </w:t>
      </w:r>
      <w:r w:rsidR="000D46AF" w:rsidRPr="00CC3B32">
        <w:rPr>
          <w:lang w:val="sr-Latn-CS"/>
        </w:rPr>
        <w:t>tačke</w:t>
      </w:r>
      <w:r w:rsidR="00113403" w:rsidRPr="00CC3B32">
        <w:rPr>
          <w:lang w:val="sr-Latn-CS"/>
        </w:rPr>
        <w:t xml:space="preserve"> i </w:t>
      </w:r>
      <w:r w:rsidR="000D46AF" w:rsidRPr="00CC3B32">
        <w:rPr>
          <w:lang w:val="sr-Latn-CS"/>
        </w:rPr>
        <w:t>početne tačke,</w:t>
      </w:r>
      <w:r w:rsidR="00113403" w:rsidRPr="00CC3B32">
        <w:rPr>
          <w:lang w:val="sr-Latn-CS"/>
        </w:rPr>
        <w:t xml:space="preserve"> gde sonda udara u zid cevi nasuprot otvoru kroz koji se ubacuje u cev. </w:t>
      </w:r>
    </w:p>
    <w:p w:rsidR="00113403" w:rsidRPr="00CC3B32" w:rsidRDefault="00013CDB" w:rsidP="0092548D">
      <w:pPr>
        <w:numPr>
          <w:ilvl w:val="0"/>
          <w:numId w:val="11"/>
        </w:numPr>
        <w:tabs>
          <w:tab w:val="left" w:pos="360"/>
        </w:tabs>
        <w:rPr>
          <w:lang w:val="sr-Latn-CS"/>
        </w:rPr>
      </w:pPr>
      <w:r w:rsidRPr="00CC3B32">
        <w:rPr>
          <w:u w:val="single"/>
          <w:lang w:val="sr-Latn-CS"/>
        </w:rPr>
        <w:t>Insertion (</w:t>
      </w:r>
      <w:r w:rsidR="00E34D0D" w:rsidRPr="00CC3B32">
        <w:rPr>
          <w:u w:val="single"/>
          <w:lang w:val="sr-Latn-CS"/>
        </w:rPr>
        <w:t>Umetanj</w:t>
      </w:r>
      <w:r w:rsidR="00113403" w:rsidRPr="00CC3B32">
        <w:rPr>
          <w:u w:val="single"/>
          <w:lang w:val="sr-Latn-CS"/>
        </w:rPr>
        <w:t>e u cev</w:t>
      </w:r>
      <w:r w:rsidRPr="00CC3B32">
        <w:rPr>
          <w:u w:val="single"/>
          <w:lang w:val="sr-Latn-CS"/>
        </w:rPr>
        <w:t>)</w:t>
      </w:r>
      <w:r w:rsidR="00113403" w:rsidRPr="00CC3B32">
        <w:rPr>
          <w:lang w:val="sr-Latn-CS"/>
        </w:rPr>
        <w:t>: Ra</w:t>
      </w:r>
      <w:r w:rsidR="000D46AF" w:rsidRPr="00CC3B32">
        <w:rPr>
          <w:lang w:val="sr-Latn-CS"/>
        </w:rPr>
        <w:t>stojanje</w:t>
      </w:r>
      <w:r w:rsidR="00113403" w:rsidRPr="00CC3B32">
        <w:rPr>
          <w:lang w:val="sr-Latn-CS"/>
        </w:rPr>
        <w:t xml:space="preserve"> između tre</w:t>
      </w:r>
      <w:r w:rsidR="0046234E" w:rsidRPr="00CC3B32">
        <w:rPr>
          <w:lang w:val="sr-Latn-CS"/>
        </w:rPr>
        <w:t xml:space="preserve">kućeg </w:t>
      </w:r>
      <w:r w:rsidR="00113403" w:rsidRPr="00CC3B32">
        <w:rPr>
          <w:lang w:val="sr-Latn-CS"/>
        </w:rPr>
        <w:t>mern</w:t>
      </w:r>
      <w:r w:rsidR="000D46AF" w:rsidRPr="00CC3B32">
        <w:rPr>
          <w:lang w:val="sr-Latn-CS"/>
        </w:rPr>
        <w:t>e</w:t>
      </w:r>
      <w:r w:rsidR="00113403" w:rsidRPr="00CC3B32">
        <w:rPr>
          <w:lang w:val="sr-Latn-CS"/>
        </w:rPr>
        <w:t xml:space="preserve"> </w:t>
      </w:r>
      <w:r w:rsidR="000D46AF" w:rsidRPr="00CC3B32">
        <w:rPr>
          <w:lang w:val="sr-Latn-CS"/>
        </w:rPr>
        <w:t>tačke</w:t>
      </w:r>
      <w:r w:rsidR="00113403" w:rsidRPr="00CC3B32">
        <w:rPr>
          <w:lang w:val="sr-Latn-CS"/>
        </w:rPr>
        <w:t xml:space="preserve"> i otvora za </w:t>
      </w:r>
      <w:r w:rsidR="00E34D0D" w:rsidRPr="00CC3B32">
        <w:rPr>
          <w:lang w:val="sr-Latn-CS"/>
        </w:rPr>
        <w:t>umetanj</w:t>
      </w:r>
      <w:r w:rsidR="00113403" w:rsidRPr="00CC3B32">
        <w:rPr>
          <w:lang w:val="sr-Latn-CS"/>
        </w:rPr>
        <w:t>e u cev.</w:t>
      </w:r>
    </w:p>
    <w:p w:rsidR="00113403" w:rsidRPr="00CC3B32" w:rsidRDefault="00013CDB" w:rsidP="0092548D">
      <w:pPr>
        <w:numPr>
          <w:ilvl w:val="0"/>
          <w:numId w:val="11"/>
        </w:numPr>
        <w:tabs>
          <w:tab w:val="left" w:pos="360"/>
        </w:tabs>
        <w:rPr>
          <w:lang w:val="sr-Latn-CS"/>
        </w:rPr>
      </w:pPr>
      <w:r w:rsidRPr="00CC3B32">
        <w:rPr>
          <w:u w:val="single"/>
          <w:lang w:val="sr-Latn-CS"/>
        </w:rPr>
        <w:t>Measured velocity (</w:t>
      </w:r>
      <w:r w:rsidR="00113403" w:rsidRPr="00CC3B32">
        <w:rPr>
          <w:u w:val="single"/>
          <w:lang w:val="sr-Latn-CS"/>
        </w:rPr>
        <w:t>Izmerena brzina</w:t>
      </w:r>
      <w:r w:rsidRPr="00CC3B32">
        <w:rPr>
          <w:u w:val="single"/>
          <w:lang w:val="sr-Latn-CS"/>
        </w:rPr>
        <w:t>)</w:t>
      </w:r>
      <w:r w:rsidR="00113403" w:rsidRPr="00CC3B32">
        <w:rPr>
          <w:lang w:val="sr-Latn-CS"/>
        </w:rPr>
        <w:t>: Brzina protoka (m/s) izmerena na te</w:t>
      </w:r>
      <w:r w:rsidR="0046234E" w:rsidRPr="00CC3B32">
        <w:rPr>
          <w:lang w:val="sr-Latn-CS"/>
        </w:rPr>
        <w:t>kuć</w:t>
      </w:r>
      <w:r w:rsidR="000D46AF" w:rsidRPr="00CC3B32">
        <w:rPr>
          <w:lang w:val="sr-Latn-CS"/>
        </w:rPr>
        <w:t>oj</w:t>
      </w:r>
      <w:r w:rsidR="0046234E" w:rsidRPr="00CC3B32">
        <w:rPr>
          <w:lang w:val="sr-Latn-CS"/>
        </w:rPr>
        <w:t xml:space="preserve"> </w:t>
      </w:r>
      <w:r w:rsidR="00113403" w:rsidRPr="00CC3B32">
        <w:rPr>
          <w:lang w:val="sr-Latn-CS"/>
        </w:rPr>
        <w:t>merno</w:t>
      </w:r>
      <w:r w:rsidR="000D46AF" w:rsidRPr="00CC3B32">
        <w:rPr>
          <w:lang w:val="sr-Latn-CS"/>
        </w:rPr>
        <w:t>j</w:t>
      </w:r>
      <w:r w:rsidR="00113403" w:rsidRPr="00CC3B32">
        <w:rPr>
          <w:lang w:val="sr-Latn-CS"/>
        </w:rPr>
        <w:t xml:space="preserve"> </w:t>
      </w:r>
      <w:r w:rsidR="000D46AF" w:rsidRPr="00CC3B32">
        <w:rPr>
          <w:lang w:val="sr-Latn-CS"/>
        </w:rPr>
        <w:t>tački</w:t>
      </w:r>
      <w:r w:rsidR="00113403" w:rsidRPr="00CC3B32">
        <w:rPr>
          <w:lang w:val="sr-Latn-CS"/>
        </w:rPr>
        <w:t xml:space="preserve">, koju je poslala merna sonda. Nije primenjen koeficijent </w:t>
      </w:r>
      <w:r w:rsidR="00E34D0D" w:rsidRPr="00CC3B32">
        <w:rPr>
          <w:lang w:val="sr-Latn-CS"/>
        </w:rPr>
        <w:t>umetanj</w:t>
      </w:r>
      <w:r w:rsidR="00113403" w:rsidRPr="00CC3B32">
        <w:rPr>
          <w:lang w:val="sr-Latn-CS"/>
        </w:rPr>
        <w:t>a.</w:t>
      </w:r>
    </w:p>
    <w:p w:rsidR="0092548D" w:rsidRPr="00CC3B32" w:rsidRDefault="00013CDB" w:rsidP="000D46AF">
      <w:pPr>
        <w:numPr>
          <w:ilvl w:val="0"/>
          <w:numId w:val="11"/>
        </w:numPr>
        <w:tabs>
          <w:tab w:val="left" w:pos="360"/>
        </w:tabs>
        <w:rPr>
          <w:lang w:val="sr-Latn-CS"/>
        </w:rPr>
      </w:pPr>
      <w:r w:rsidRPr="00CC3B32">
        <w:rPr>
          <w:u w:val="single"/>
          <w:lang w:val="sr-Latn-CS"/>
        </w:rPr>
        <w:t>True velocity (</w:t>
      </w:r>
      <w:r w:rsidR="00113403" w:rsidRPr="00CC3B32">
        <w:rPr>
          <w:u w:val="single"/>
          <w:lang w:val="sr-Latn-CS"/>
        </w:rPr>
        <w:t>Stvarna brzina</w:t>
      </w:r>
      <w:r w:rsidRPr="00CC3B32">
        <w:rPr>
          <w:u w:val="single"/>
          <w:lang w:val="sr-Latn-CS"/>
        </w:rPr>
        <w:t>)</w:t>
      </w:r>
      <w:r w:rsidR="00113403" w:rsidRPr="00CC3B32">
        <w:rPr>
          <w:lang w:val="sr-Latn-CS"/>
        </w:rPr>
        <w:t xml:space="preserve">: Brzina protoka (m/s) izmerena na </w:t>
      </w:r>
      <w:r w:rsidR="000D46AF" w:rsidRPr="00CC3B32">
        <w:rPr>
          <w:lang w:val="sr-Latn-CS"/>
        </w:rPr>
        <w:t>tekućoj mernoj tački</w:t>
      </w:r>
      <w:r w:rsidR="00113403" w:rsidRPr="00CC3B32">
        <w:rPr>
          <w:lang w:val="sr-Latn-CS"/>
        </w:rPr>
        <w:t xml:space="preserve">, koju je poslala merna sonda i koja je korigovana koeficijentom </w:t>
      </w:r>
      <w:r w:rsidR="00E34D0D" w:rsidRPr="00CC3B32">
        <w:rPr>
          <w:lang w:val="sr-Latn-CS"/>
        </w:rPr>
        <w:t>umetanj</w:t>
      </w:r>
      <w:r w:rsidR="00113403" w:rsidRPr="00CC3B32">
        <w:rPr>
          <w:lang w:val="sr-Latn-CS"/>
        </w:rPr>
        <w:t xml:space="preserve">a u skladu sa </w:t>
      </w:r>
      <w:r w:rsidR="000D46AF" w:rsidRPr="00CC3B32">
        <w:rPr>
          <w:lang w:val="sr-Latn-CS"/>
        </w:rPr>
        <w:t>dužinom umetanja.</w:t>
      </w:r>
    </w:p>
    <w:p w:rsidR="0092548D" w:rsidRPr="00CC3B32" w:rsidRDefault="0092548D" w:rsidP="0092548D">
      <w:pPr>
        <w:numPr>
          <w:ilvl w:val="0"/>
          <w:numId w:val="6"/>
        </w:numPr>
        <w:tabs>
          <w:tab w:val="left" w:pos="360"/>
        </w:tabs>
        <w:rPr>
          <w:lang w:val="sr-Latn-CS"/>
        </w:rPr>
      </w:pPr>
      <w:r w:rsidRPr="00CC3B32">
        <w:rPr>
          <w:b/>
          <w:lang w:val="sr-Latn-CS"/>
        </w:rPr>
        <w:t xml:space="preserve"> </w:t>
      </w:r>
      <w:r w:rsidR="0046234E" w:rsidRPr="00CC3B32">
        <w:rPr>
          <w:lang w:val="sr-Latn-CS"/>
        </w:rPr>
        <w:t>Prozor</w:t>
      </w:r>
      <w:r w:rsidR="0046234E" w:rsidRPr="00CC3B32">
        <w:rPr>
          <w:b/>
          <w:lang w:val="sr-Latn-CS"/>
        </w:rPr>
        <w:t xml:space="preserve"> </w:t>
      </w:r>
      <w:r w:rsidRPr="00CC3B32">
        <w:rPr>
          <w:b/>
          <w:lang w:val="sr-Latn-CS"/>
        </w:rPr>
        <w:t>Measurement point</w:t>
      </w:r>
      <w:r w:rsidRPr="00CC3B32">
        <w:rPr>
          <w:lang w:val="sr-Latn-CS"/>
        </w:rPr>
        <w:t xml:space="preserve"> </w:t>
      </w:r>
      <w:r w:rsidR="0046234E" w:rsidRPr="00CC3B32">
        <w:rPr>
          <w:lang w:val="sr-Latn-CS"/>
        </w:rPr>
        <w:t>(mern</w:t>
      </w:r>
      <w:r w:rsidR="000D46AF" w:rsidRPr="00CC3B32">
        <w:rPr>
          <w:lang w:val="sr-Latn-CS"/>
        </w:rPr>
        <w:t>a</w:t>
      </w:r>
      <w:r w:rsidR="0046234E" w:rsidRPr="00CC3B32">
        <w:rPr>
          <w:lang w:val="sr-Latn-CS"/>
        </w:rPr>
        <w:t xml:space="preserve"> </w:t>
      </w:r>
      <w:r w:rsidR="000D46AF" w:rsidRPr="00CC3B32">
        <w:rPr>
          <w:lang w:val="sr-Latn-CS"/>
        </w:rPr>
        <w:t>tačka</w:t>
      </w:r>
      <w:r w:rsidR="0046234E" w:rsidRPr="00CC3B32">
        <w:rPr>
          <w:lang w:val="sr-Latn-CS"/>
        </w:rPr>
        <w:t>)</w:t>
      </w:r>
    </w:p>
    <w:p w:rsidR="0092548D" w:rsidRPr="00CC3B32" w:rsidRDefault="0046234E" w:rsidP="000D46AF">
      <w:pPr>
        <w:tabs>
          <w:tab w:val="left" w:pos="360"/>
        </w:tabs>
        <w:ind w:left="284"/>
        <w:rPr>
          <w:lang w:val="sr-Latn-CS"/>
        </w:rPr>
      </w:pPr>
      <w:r w:rsidRPr="00CC3B32">
        <w:rPr>
          <w:lang w:val="sr-Latn-CS"/>
        </w:rPr>
        <w:t xml:space="preserve">Ovaj odeljak </w:t>
      </w:r>
      <w:r w:rsidR="000D46AF" w:rsidRPr="00CC3B32">
        <w:rPr>
          <w:lang w:val="sr-Latn-CS"/>
        </w:rPr>
        <w:t>sumira</w:t>
      </w:r>
      <w:r w:rsidRPr="00CC3B32">
        <w:rPr>
          <w:lang w:val="sr-Latn-CS"/>
        </w:rPr>
        <w:t xml:space="preserve"> tekuć</w:t>
      </w:r>
      <w:r w:rsidR="000D46AF" w:rsidRPr="00CC3B32">
        <w:rPr>
          <w:lang w:val="sr-Latn-CS"/>
        </w:rPr>
        <w:t>u</w:t>
      </w:r>
      <w:r w:rsidRPr="00CC3B32">
        <w:rPr>
          <w:lang w:val="sr-Latn-CS"/>
        </w:rPr>
        <w:t xml:space="preserve"> </w:t>
      </w:r>
      <w:r w:rsidR="000D46AF" w:rsidRPr="00CC3B32">
        <w:rPr>
          <w:lang w:val="sr-Latn-CS"/>
        </w:rPr>
        <w:t>mernu tačku</w:t>
      </w:r>
      <w:r w:rsidR="00D30146" w:rsidRPr="00CC3B32">
        <w:rPr>
          <w:lang w:val="sr-Latn-CS"/>
        </w:rPr>
        <w:t xml:space="preserve"> i prikazuje brzine u realnom vremenu.</w:t>
      </w:r>
    </w:p>
    <w:p w:rsidR="00D30146" w:rsidRPr="00CC3B32" w:rsidRDefault="00156882" w:rsidP="0092548D">
      <w:pPr>
        <w:numPr>
          <w:ilvl w:val="0"/>
          <w:numId w:val="8"/>
        </w:numPr>
        <w:tabs>
          <w:tab w:val="left" w:pos="360"/>
        </w:tabs>
        <w:rPr>
          <w:lang w:val="sr-Latn-CS"/>
        </w:rPr>
      </w:pPr>
      <w:r w:rsidRPr="00CC3B32">
        <w:rPr>
          <w:u w:val="single"/>
          <w:lang w:val="sr-Latn-CS"/>
        </w:rPr>
        <w:t>Length of retraction (</w:t>
      </w:r>
      <w:r w:rsidR="00D30146" w:rsidRPr="00CC3B32">
        <w:rPr>
          <w:u w:val="single"/>
          <w:lang w:val="sr-Latn-CS"/>
        </w:rPr>
        <w:t>Dužina povlačenja</w:t>
      </w:r>
      <w:r w:rsidRPr="00CC3B32">
        <w:rPr>
          <w:u w:val="single"/>
          <w:lang w:val="sr-Latn-CS"/>
        </w:rPr>
        <w:t>)</w:t>
      </w:r>
      <w:r w:rsidR="00D30146" w:rsidRPr="00CC3B32">
        <w:rPr>
          <w:lang w:val="sr-Latn-CS"/>
        </w:rPr>
        <w:t xml:space="preserve">: </w:t>
      </w:r>
      <w:r w:rsidR="000D46AF" w:rsidRPr="00CC3B32">
        <w:rPr>
          <w:lang w:val="sr-Latn-CS"/>
        </w:rPr>
        <w:t>Ra</w:t>
      </w:r>
      <w:r w:rsidR="00472BB6" w:rsidRPr="00CC3B32">
        <w:rPr>
          <w:lang w:val="sr-Latn-CS"/>
        </w:rPr>
        <w:t>stojanje</w:t>
      </w:r>
      <w:r w:rsidR="000D46AF" w:rsidRPr="00CC3B32">
        <w:rPr>
          <w:lang w:val="sr-Latn-CS"/>
        </w:rPr>
        <w:t xml:space="preserve"> između trekuće merne tačke i početne tačke, gde sonda udara u zid cevi nasuprot otvoru kroz koji se ubacuje u cev.</w:t>
      </w:r>
    </w:p>
    <w:p w:rsidR="00D30146" w:rsidRPr="00CC3B32" w:rsidRDefault="00156882" w:rsidP="0092548D">
      <w:pPr>
        <w:numPr>
          <w:ilvl w:val="0"/>
          <w:numId w:val="8"/>
        </w:numPr>
        <w:tabs>
          <w:tab w:val="left" w:pos="360"/>
        </w:tabs>
        <w:rPr>
          <w:lang w:val="sr-Latn-CS"/>
        </w:rPr>
      </w:pPr>
      <w:r w:rsidRPr="00CC3B32">
        <w:rPr>
          <w:u w:val="single"/>
          <w:lang w:val="sr-Latn-CS"/>
        </w:rPr>
        <w:t>Lenght of insertion (</w:t>
      </w:r>
      <w:r w:rsidR="00D30146" w:rsidRPr="00CC3B32">
        <w:rPr>
          <w:u w:val="single"/>
          <w:lang w:val="sr-Latn-CS"/>
        </w:rPr>
        <w:t xml:space="preserve">Dužina </w:t>
      </w:r>
      <w:r w:rsidR="00E34D0D" w:rsidRPr="00CC3B32">
        <w:rPr>
          <w:u w:val="single"/>
          <w:lang w:val="sr-Latn-CS"/>
        </w:rPr>
        <w:t>umetanj</w:t>
      </w:r>
      <w:r w:rsidR="00D30146" w:rsidRPr="00CC3B32">
        <w:rPr>
          <w:u w:val="single"/>
          <w:lang w:val="sr-Latn-CS"/>
        </w:rPr>
        <w:t>a</w:t>
      </w:r>
      <w:r w:rsidRPr="00CC3B32">
        <w:rPr>
          <w:u w:val="single"/>
          <w:lang w:val="sr-Latn-CS"/>
        </w:rPr>
        <w:t>)</w:t>
      </w:r>
      <w:r w:rsidR="00D30146" w:rsidRPr="00CC3B32">
        <w:rPr>
          <w:lang w:val="sr-Latn-CS"/>
        </w:rPr>
        <w:t>: Ra</w:t>
      </w:r>
      <w:r w:rsidR="00472BB6" w:rsidRPr="00CC3B32">
        <w:rPr>
          <w:lang w:val="sr-Latn-CS"/>
        </w:rPr>
        <w:t>stojanje</w:t>
      </w:r>
      <w:r w:rsidR="00D30146" w:rsidRPr="00CC3B32">
        <w:rPr>
          <w:lang w:val="sr-Latn-CS"/>
        </w:rPr>
        <w:t xml:space="preserve"> između tekuće mern</w:t>
      </w:r>
      <w:r w:rsidR="00472BB6" w:rsidRPr="00CC3B32">
        <w:rPr>
          <w:lang w:val="sr-Latn-CS"/>
        </w:rPr>
        <w:t>e</w:t>
      </w:r>
      <w:r w:rsidR="00D30146" w:rsidRPr="00CC3B32">
        <w:rPr>
          <w:lang w:val="sr-Latn-CS"/>
        </w:rPr>
        <w:t xml:space="preserve"> </w:t>
      </w:r>
      <w:r w:rsidR="00472BB6" w:rsidRPr="00CC3B32">
        <w:rPr>
          <w:lang w:val="sr-Latn-CS"/>
        </w:rPr>
        <w:t>tačke</w:t>
      </w:r>
      <w:r w:rsidR="00D30146" w:rsidRPr="00CC3B32">
        <w:rPr>
          <w:lang w:val="sr-Latn-CS"/>
        </w:rPr>
        <w:t xml:space="preserve"> i otvora za </w:t>
      </w:r>
      <w:r w:rsidR="00E34D0D" w:rsidRPr="00CC3B32">
        <w:rPr>
          <w:lang w:val="sr-Latn-CS"/>
        </w:rPr>
        <w:t>umetanj</w:t>
      </w:r>
      <w:r w:rsidR="00D30146" w:rsidRPr="00CC3B32">
        <w:rPr>
          <w:lang w:val="sr-Latn-CS"/>
        </w:rPr>
        <w:t>e</w:t>
      </w:r>
    </w:p>
    <w:p w:rsidR="00D30146" w:rsidRPr="00CC3B32" w:rsidRDefault="00156882" w:rsidP="0092548D">
      <w:pPr>
        <w:numPr>
          <w:ilvl w:val="0"/>
          <w:numId w:val="8"/>
        </w:numPr>
        <w:tabs>
          <w:tab w:val="left" w:pos="360"/>
        </w:tabs>
        <w:rPr>
          <w:lang w:val="sr-Latn-CS"/>
        </w:rPr>
      </w:pPr>
      <w:r w:rsidRPr="00CC3B32">
        <w:rPr>
          <w:u w:val="single"/>
          <w:lang w:val="sr-Latn-CS"/>
        </w:rPr>
        <w:lastRenderedPageBreak/>
        <w:t>Measured velocity (</w:t>
      </w:r>
      <w:r w:rsidR="00D30146" w:rsidRPr="00CC3B32">
        <w:rPr>
          <w:u w:val="single"/>
          <w:lang w:val="sr-Latn-CS"/>
        </w:rPr>
        <w:t>Izmerena brzina</w:t>
      </w:r>
      <w:r w:rsidRPr="00CC3B32">
        <w:rPr>
          <w:u w:val="single"/>
          <w:lang w:val="sr-Latn-CS"/>
        </w:rPr>
        <w:t>)</w:t>
      </w:r>
      <w:r w:rsidR="00D30146" w:rsidRPr="00CC3B32">
        <w:rPr>
          <w:lang w:val="sr-Latn-CS"/>
        </w:rPr>
        <w:t xml:space="preserve">: Brzina izmerena u realnom vremenu bez primene koeficijenta </w:t>
      </w:r>
      <w:r w:rsidR="00E34D0D" w:rsidRPr="00CC3B32">
        <w:rPr>
          <w:lang w:val="sr-Latn-CS"/>
        </w:rPr>
        <w:t>umetanj</w:t>
      </w:r>
      <w:r w:rsidR="00D30146" w:rsidRPr="00CC3B32">
        <w:rPr>
          <w:lang w:val="sr-Latn-CS"/>
        </w:rPr>
        <w:t>a.</w:t>
      </w:r>
    </w:p>
    <w:p w:rsidR="0092548D" w:rsidRPr="00CC3B32" w:rsidRDefault="00156882" w:rsidP="00472BB6">
      <w:pPr>
        <w:numPr>
          <w:ilvl w:val="0"/>
          <w:numId w:val="8"/>
        </w:numPr>
        <w:tabs>
          <w:tab w:val="left" w:pos="360"/>
        </w:tabs>
        <w:rPr>
          <w:lang w:val="sr-Latn-CS"/>
        </w:rPr>
      </w:pPr>
      <w:r w:rsidRPr="00CC3B32">
        <w:rPr>
          <w:u w:val="single"/>
          <w:lang w:val="sr-Latn-CS"/>
        </w:rPr>
        <w:t>True velocity (</w:t>
      </w:r>
      <w:r w:rsidR="00D30146" w:rsidRPr="00CC3B32">
        <w:rPr>
          <w:u w:val="single"/>
          <w:lang w:val="sr-Latn-CS"/>
        </w:rPr>
        <w:t>Prava brzina</w:t>
      </w:r>
      <w:r w:rsidRPr="00CC3B32">
        <w:rPr>
          <w:u w:val="single"/>
          <w:lang w:val="sr-Latn-CS"/>
        </w:rPr>
        <w:t>)</w:t>
      </w:r>
      <w:r w:rsidR="00D30146" w:rsidRPr="00CC3B32">
        <w:rPr>
          <w:lang w:val="sr-Latn-CS"/>
        </w:rPr>
        <w:t xml:space="preserve">: Brzina izmerena u realnom vremenu, korigovana odgovarajućim koeficijentom </w:t>
      </w:r>
      <w:r w:rsidR="00E34D0D" w:rsidRPr="00CC3B32">
        <w:rPr>
          <w:lang w:val="sr-Latn-CS"/>
        </w:rPr>
        <w:t>umetanj</w:t>
      </w:r>
      <w:r w:rsidR="00D30146" w:rsidRPr="00CC3B32">
        <w:rPr>
          <w:lang w:val="sr-Latn-CS"/>
        </w:rPr>
        <w:t>a.</w:t>
      </w:r>
    </w:p>
    <w:p w:rsidR="0092548D" w:rsidRPr="00CC3B32" w:rsidRDefault="00F768AA" w:rsidP="0092548D">
      <w:pPr>
        <w:numPr>
          <w:ilvl w:val="0"/>
          <w:numId w:val="7"/>
        </w:numPr>
        <w:tabs>
          <w:tab w:val="left" w:pos="360"/>
        </w:tabs>
        <w:rPr>
          <w:lang w:val="sr-Latn-CS"/>
        </w:rPr>
      </w:pPr>
      <w:r w:rsidRPr="00CC3B32">
        <w:rPr>
          <w:b/>
          <w:lang w:val="sr-Latn-CS"/>
        </w:rPr>
        <w:t xml:space="preserve"> </w:t>
      </w:r>
      <w:r w:rsidR="00072E90" w:rsidRPr="00CC3B32">
        <w:rPr>
          <w:lang w:val="sr-Latn-CS"/>
        </w:rPr>
        <w:t>Prozor grafikon</w:t>
      </w:r>
      <w:r w:rsidR="00072E90" w:rsidRPr="00CC3B32">
        <w:rPr>
          <w:b/>
          <w:lang w:val="sr-Latn-CS"/>
        </w:rPr>
        <w:t xml:space="preserve"> </w:t>
      </w:r>
      <w:r w:rsidRPr="00CC3B32">
        <w:rPr>
          <w:b/>
          <w:lang w:val="sr-Latn-CS"/>
        </w:rPr>
        <w:t xml:space="preserve">True </w:t>
      </w:r>
      <w:r w:rsidR="0092548D" w:rsidRPr="00CC3B32">
        <w:rPr>
          <w:b/>
          <w:lang w:val="sr-Latn-CS"/>
        </w:rPr>
        <w:t>velocity</w:t>
      </w:r>
      <w:r w:rsidR="0092548D" w:rsidRPr="00CC3B32">
        <w:rPr>
          <w:lang w:val="sr-Latn-CS"/>
        </w:rPr>
        <w:t xml:space="preserve"> </w:t>
      </w:r>
      <w:r w:rsidR="00072E90" w:rsidRPr="00CC3B32">
        <w:rPr>
          <w:lang w:val="sr-Latn-CS"/>
        </w:rPr>
        <w:t>(Prava brzina)</w:t>
      </w:r>
    </w:p>
    <w:p w:rsidR="0092548D" w:rsidRPr="00CC3B32" w:rsidRDefault="00072E90" w:rsidP="00472BB6">
      <w:pPr>
        <w:tabs>
          <w:tab w:val="left" w:pos="360"/>
        </w:tabs>
        <w:ind w:left="284"/>
        <w:rPr>
          <w:lang w:val="sr-Latn-CS"/>
        </w:rPr>
      </w:pPr>
      <w:r w:rsidRPr="00CC3B32">
        <w:rPr>
          <w:lang w:val="sr-Latn-CS"/>
        </w:rPr>
        <w:t>Ovaj grafikon predstavlja trenutnu brzinu kao funkciju vremena, a naročito se koristi za praćenje stabilnosti merenja na svakom mernom mestu. Može se resetovati u bilo koje vreme klikom na dugme</w:t>
      </w:r>
      <w:r w:rsidR="00AB021A" w:rsidRPr="00CC3B32">
        <w:rPr>
          <w:noProof/>
          <w:lang w:val="sr-Latn-CS" w:bidi="ar-SA"/>
        </w:rPr>
        <w:drawing>
          <wp:inline distT="0" distB="0" distL="0" distR="0">
            <wp:extent cx="167640" cy="144780"/>
            <wp:effectExtent l="1905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5" cstate="print"/>
                    <a:srcRect/>
                    <a:stretch>
                      <a:fillRect/>
                    </a:stretch>
                  </pic:blipFill>
                  <pic:spPr bwMode="auto">
                    <a:xfrm>
                      <a:off x="0" y="0"/>
                      <a:ext cx="167640" cy="144780"/>
                    </a:xfrm>
                    <a:prstGeom prst="rect">
                      <a:avLst/>
                    </a:prstGeom>
                    <a:noFill/>
                    <a:ln w="9525">
                      <a:noFill/>
                      <a:miter lim="800000"/>
                      <a:headEnd/>
                      <a:tailEnd/>
                    </a:ln>
                  </pic:spPr>
                </pic:pic>
              </a:graphicData>
            </a:graphic>
          </wp:inline>
        </w:drawing>
      </w:r>
      <w:r w:rsidRPr="00CC3B32">
        <w:rPr>
          <w:lang w:val="sr-Latn-CS"/>
        </w:rPr>
        <w:t xml:space="preserve"> na gornjem desnom delu grafikona. </w:t>
      </w:r>
    </w:p>
    <w:p w:rsidR="0092548D" w:rsidRPr="00CC3B32" w:rsidRDefault="00072E90" w:rsidP="0092548D">
      <w:pPr>
        <w:numPr>
          <w:ilvl w:val="0"/>
          <w:numId w:val="9"/>
        </w:numPr>
        <w:tabs>
          <w:tab w:val="left" w:pos="360"/>
        </w:tabs>
        <w:rPr>
          <w:lang w:val="sr-Latn-CS"/>
        </w:rPr>
      </w:pPr>
      <w:r w:rsidRPr="00CC3B32">
        <w:rPr>
          <w:lang w:val="sr-Latn-CS"/>
        </w:rPr>
        <w:t>Prozor grafikon</w:t>
      </w:r>
      <w:r w:rsidRPr="00CC3B32">
        <w:rPr>
          <w:b/>
          <w:lang w:val="sr-Latn-CS"/>
        </w:rPr>
        <w:t xml:space="preserve"> </w:t>
      </w:r>
      <w:r w:rsidR="00F768AA" w:rsidRPr="00CC3B32">
        <w:rPr>
          <w:b/>
          <w:lang w:val="sr-Latn-CS"/>
        </w:rPr>
        <w:t xml:space="preserve">Flow </w:t>
      </w:r>
      <w:r w:rsidR="0092548D" w:rsidRPr="00CC3B32">
        <w:rPr>
          <w:b/>
          <w:lang w:val="sr-Latn-CS"/>
        </w:rPr>
        <w:t>profile</w:t>
      </w:r>
      <w:r w:rsidR="0092548D" w:rsidRPr="00CC3B32">
        <w:rPr>
          <w:lang w:val="sr-Latn-CS"/>
        </w:rPr>
        <w:t xml:space="preserve"> </w:t>
      </w:r>
      <w:r w:rsidRPr="00CC3B32">
        <w:rPr>
          <w:lang w:val="sr-Latn-CS"/>
        </w:rPr>
        <w:t xml:space="preserve">(Profil protoka) </w:t>
      </w:r>
    </w:p>
    <w:p w:rsidR="0092548D" w:rsidRPr="00CC3B32" w:rsidRDefault="00072E90" w:rsidP="00472BB6">
      <w:pPr>
        <w:tabs>
          <w:tab w:val="left" w:pos="360"/>
        </w:tabs>
        <w:ind w:left="284"/>
        <w:rPr>
          <w:lang w:val="sr-Latn-CS"/>
        </w:rPr>
      </w:pPr>
      <w:r w:rsidRPr="00CC3B32">
        <w:rPr>
          <w:lang w:val="sr-Latn-CS"/>
        </w:rPr>
        <w:t xml:space="preserve">Ovaj grafikon prikazuje kako trenutna brzina (m/s) varira u zavisnosti od </w:t>
      </w:r>
      <w:r w:rsidR="000D7E89" w:rsidRPr="00CC3B32">
        <w:rPr>
          <w:lang w:val="sr-Latn-CS"/>
        </w:rPr>
        <w:t xml:space="preserve">dužine </w:t>
      </w:r>
      <w:r w:rsidR="00E34D0D" w:rsidRPr="00CC3B32">
        <w:rPr>
          <w:lang w:val="sr-Latn-CS"/>
        </w:rPr>
        <w:t>umetanj</w:t>
      </w:r>
      <w:r w:rsidR="000D7E89" w:rsidRPr="00CC3B32">
        <w:rPr>
          <w:lang w:val="sr-Latn-CS"/>
        </w:rPr>
        <w:t>a.</w:t>
      </w:r>
    </w:p>
    <w:p w:rsidR="0092548D" w:rsidRPr="00CC3B32" w:rsidRDefault="00472BB6" w:rsidP="0092548D">
      <w:pPr>
        <w:numPr>
          <w:ilvl w:val="0"/>
          <w:numId w:val="9"/>
        </w:numPr>
        <w:tabs>
          <w:tab w:val="left" w:pos="360"/>
        </w:tabs>
        <w:rPr>
          <w:lang w:val="sr-Latn-CS"/>
        </w:rPr>
      </w:pPr>
      <w:r w:rsidRPr="00CC3B32">
        <w:rPr>
          <w:lang w:val="sr-Latn-CS"/>
        </w:rPr>
        <w:t>Pripadajući tasteri</w:t>
      </w:r>
    </w:p>
    <w:p w:rsidR="001E70BB" w:rsidRPr="00CC3B32" w:rsidRDefault="001E70BB" w:rsidP="0092548D">
      <w:pPr>
        <w:numPr>
          <w:ilvl w:val="1"/>
          <w:numId w:val="9"/>
        </w:numPr>
        <w:tabs>
          <w:tab w:val="left" w:pos="360"/>
        </w:tabs>
        <w:rPr>
          <w:lang w:val="sr-Latn-CS"/>
        </w:rPr>
      </w:pPr>
      <w:r w:rsidRPr="00CC3B32">
        <w:rPr>
          <w:lang w:val="sr-Latn-CS"/>
        </w:rPr>
        <w:t xml:space="preserve">Dugmetom </w:t>
      </w:r>
      <w:r w:rsidRPr="00CC3B32">
        <w:rPr>
          <w:b/>
          <w:lang w:val="sr-Latn-CS"/>
        </w:rPr>
        <w:t>Measure</w:t>
      </w:r>
      <w:r w:rsidRPr="00CC3B32">
        <w:rPr>
          <w:lang w:val="sr-Latn-CS"/>
        </w:rPr>
        <w:t xml:space="preserve"> se pokreće merenje brzine </w:t>
      </w:r>
      <w:r w:rsidR="00472BB6" w:rsidRPr="00CC3B32">
        <w:rPr>
          <w:lang w:val="sr-Latn-CS"/>
        </w:rPr>
        <w:t>u</w:t>
      </w:r>
      <w:r w:rsidRPr="00CC3B32">
        <w:rPr>
          <w:lang w:val="sr-Latn-CS"/>
        </w:rPr>
        <w:t xml:space="preserve"> tekuć</w:t>
      </w:r>
      <w:r w:rsidR="00472BB6" w:rsidRPr="00CC3B32">
        <w:rPr>
          <w:lang w:val="sr-Latn-CS"/>
        </w:rPr>
        <w:t>oj mernoj tački</w:t>
      </w:r>
      <w:r w:rsidRPr="00CC3B32">
        <w:rPr>
          <w:lang w:val="sr-Latn-CS"/>
        </w:rPr>
        <w:t>.</w:t>
      </w:r>
    </w:p>
    <w:p w:rsidR="001E70BB" w:rsidRPr="00CC3B32" w:rsidRDefault="001E70BB" w:rsidP="0092548D">
      <w:pPr>
        <w:numPr>
          <w:ilvl w:val="1"/>
          <w:numId w:val="9"/>
        </w:numPr>
        <w:tabs>
          <w:tab w:val="left" w:pos="360"/>
        </w:tabs>
        <w:rPr>
          <w:lang w:val="sr-Latn-CS"/>
        </w:rPr>
      </w:pPr>
      <w:r w:rsidRPr="00CC3B32">
        <w:rPr>
          <w:lang w:val="sr-Latn-CS"/>
        </w:rPr>
        <w:t xml:space="preserve">Dugmetom </w:t>
      </w:r>
      <w:r w:rsidRPr="00CC3B32">
        <w:rPr>
          <w:b/>
          <w:lang w:val="sr-Latn-CS"/>
        </w:rPr>
        <w:t>Stop</w:t>
      </w:r>
      <w:r w:rsidRPr="00CC3B32">
        <w:rPr>
          <w:lang w:val="sr-Latn-CS"/>
        </w:rPr>
        <w:t xml:space="preserve"> se prekida tekuće merenje brzine.</w:t>
      </w:r>
    </w:p>
    <w:p w:rsidR="001E70BB" w:rsidRPr="00CC3B32" w:rsidRDefault="001E70BB" w:rsidP="0092548D">
      <w:pPr>
        <w:numPr>
          <w:ilvl w:val="1"/>
          <w:numId w:val="9"/>
        </w:numPr>
        <w:tabs>
          <w:tab w:val="left" w:pos="360"/>
        </w:tabs>
        <w:rPr>
          <w:lang w:val="sr-Latn-CS"/>
        </w:rPr>
      </w:pPr>
      <w:r w:rsidRPr="00CC3B32">
        <w:rPr>
          <w:lang w:val="sr-Latn-CS"/>
        </w:rPr>
        <w:t xml:space="preserve">Dugmetom </w:t>
      </w:r>
      <w:r w:rsidRPr="00CC3B32">
        <w:rPr>
          <w:b/>
          <w:lang w:val="sr-Latn-CS"/>
        </w:rPr>
        <w:t>Delete</w:t>
      </w:r>
      <w:r w:rsidRPr="00CC3B32">
        <w:rPr>
          <w:lang w:val="sr-Latn-CS"/>
        </w:rPr>
        <w:t xml:space="preserve"> se otkazuje merenje brzine </w:t>
      </w:r>
      <w:r w:rsidR="00472BB6" w:rsidRPr="00CC3B32">
        <w:rPr>
          <w:lang w:val="sr-Latn-CS"/>
        </w:rPr>
        <w:t>u tekućoj mernoj tački</w:t>
      </w:r>
      <w:r w:rsidRPr="00CC3B32">
        <w:rPr>
          <w:lang w:val="sr-Latn-CS"/>
        </w:rPr>
        <w:t>.</w:t>
      </w:r>
    </w:p>
    <w:p w:rsidR="001E70BB" w:rsidRPr="00CC3B32" w:rsidRDefault="001E70BB" w:rsidP="0092548D">
      <w:pPr>
        <w:numPr>
          <w:ilvl w:val="1"/>
          <w:numId w:val="9"/>
        </w:numPr>
        <w:tabs>
          <w:tab w:val="left" w:pos="360"/>
        </w:tabs>
        <w:rPr>
          <w:lang w:val="sr-Latn-CS"/>
        </w:rPr>
      </w:pPr>
      <w:r w:rsidRPr="00CC3B32">
        <w:rPr>
          <w:lang w:val="sr-Latn-CS"/>
        </w:rPr>
        <w:t xml:space="preserve">Dugmetom </w:t>
      </w:r>
      <w:r w:rsidRPr="00CC3B32">
        <w:rPr>
          <w:b/>
          <w:lang w:val="sr-Latn-CS"/>
        </w:rPr>
        <w:t>Validate</w:t>
      </w:r>
      <w:r w:rsidRPr="00CC3B32">
        <w:rPr>
          <w:lang w:val="sr-Latn-CS"/>
        </w:rPr>
        <w:t xml:space="preserve"> se potvrđuje polje izmerene brzine i daje se pristup prozoru za potvrdu profila.</w:t>
      </w:r>
    </w:p>
    <w:p w:rsidR="0092548D" w:rsidRPr="00CC3B32" w:rsidRDefault="001E70BB" w:rsidP="00472BB6">
      <w:pPr>
        <w:numPr>
          <w:ilvl w:val="1"/>
          <w:numId w:val="9"/>
        </w:numPr>
        <w:tabs>
          <w:tab w:val="left" w:pos="360"/>
        </w:tabs>
        <w:rPr>
          <w:lang w:val="sr-Latn-CS"/>
        </w:rPr>
      </w:pPr>
      <w:r w:rsidRPr="00CC3B32">
        <w:rPr>
          <w:lang w:val="sr-Latn-CS"/>
        </w:rPr>
        <w:t xml:space="preserve">Dugmetom </w:t>
      </w:r>
      <w:r w:rsidRPr="00CC3B32">
        <w:rPr>
          <w:b/>
          <w:lang w:val="sr-Latn-CS"/>
        </w:rPr>
        <w:t>Cancel</w:t>
      </w:r>
      <w:r w:rsidRPr="00CC3B32">
        <w:rPr>
          <w:lang w:val="sr-Latn-CS"/>
        </w:rPr>
        <w:t xml:space="preserve"> se odustaje od tekućeg polja merenja brzine.</w:t>
      </w:r>
    </w:p>
    <w:p w:rsidR="0092548D" w:rsidRPr="00CC3B32" w:rsidRDefault="008B7B00" w:rsidP="0092548D">
      <w:pPr>
        <w:pStyle w:val="Heading3"/>
        <w:rPr>
          <w:lang w:val="sr-Latn-CS"/>
        </w:rPr>
      </w:pPr>
      <w:bookmarkStart w:id="159" w:name="_Toc291071421"/>
      <w:bookmarkStart w:id="160" w:name="_Toc298152559"/>
      <w:r w:rsidRPr="00CC3B32">
        <w:rPr>
          <w:lang w:val="sr-Latn-CS"/>
        </w:rPr>
        <w:t>Procedura merenja</w:t>
      </w:r>
      <w:r w:rsidR="0092548D" w:rsidRPr="00CC3B32">
        <w:rPr>
          <w:lang w:val="sr-Latn-CS"/>
        </w:rPr>
        <w:t>:</w:t>
      </w:r>
      <w:bookmarkEnd w:id="159"/>
      <w:bookmarkEnd w:id="160"/>
    </w:p>
    <w:p w:rsidR="008B7B00" w:rsidRPr="00CC3B32" w:rsidRDefault="008B7B00" w:rsidP="0092548D">
      <w:pPr>
        <w:rPr>
          <w:lang w:val="sr-Latn-CS"/>
        </w:rPr>
      </w:pPr>
      <w:r w:rsidRPr="00CC3B32">
        <w:rPr>
          <w:lang w:val="sr-Latn-CS"/>
        </w:rPr>
        <w:t>Profil brzine se radi za ceo unutrašnji prečnik, od dna do vrha. Visina izdi</w:t>
      </w:r>
      <w:r w:rsidR="00472BB6" w:rsidRPr="00CC3B32">
        <w:rPr>
          <w:lang w:val="sr-Latn-CS"/>
        </w:rPr>
        <w:t>zanja</w:t>
      </w:r>
      <w:r w:rsidRPr="00CC3B32">
        <w:rPr>
          <w:lang w:val="sr-Latn-CS"/>
        </w:rPr>
        <w:t xml:space="preserve"> sonde se meri za svako merno mesto</w:t>
      </w:r>
      <w:r w:rsidR="008F6DDC" w:rsidRPr="00CC3B32">
        <w:rPr>
          <w:lang w:val="sr-Latn-CS"/>
        </w:rPr>
        <w:t>:</w:t>
      </w:r>
      <w:r w:rsidRPr="00CC3B32">
        <w:rPr>
          <w:lang w:val="sr-Latn-CS"/>
        </w:rPr>
        <w:t xml:space="preserve"> </w:t>
      </w:r>
    </w:p>
    <w:p w:rsidR="00DE7006" w:rsidRPr="00CC3B32" w:rsidRDefault="00DE7006" w:rsidP="0092548D">
      <w:pPr>
        <w:rPr>
          <w:lang w:val="sr-Latn-CS"/>
        </w:rPr>
      </w:pPr>
    </w:p>
    <w:p w:rsidR="00DE7006" w:rsidRPr="00CC3B32" w:rsidRDefault="00DE7006" w:rsidP="0092548D">
      <w:pPr>
        <w:rPr>
          <w:lang w:val="sr-Latn-CS"/>
        </w:rPr>
      </w:pPr>
    </w:p>
    <w:p w:rsidR="00DE7006" w:rsidRPr="00CC3B32" w:rsidRDefault="00DE7006" w:rsidP="0092548D">
      <w:pPr>
        <w:rPr>
          <w:lang w:val="sr-Latn-CS"/>
        </w:rPr>
      </w:pPr>
    </w:p>
    <w:p w:rsidR="0092548D" w:rsidRPr="00CC3B32" w:rsidRDefault="00B33848" w:rsidP="0092548D">
      <w:pPr>
        <w:keepNext/>
        <w:keepLines/>
        <w:jc w:val="center"/>
        <w:rPr>
          <w:lang w:val="sr-Latn-CS"/>
        </w:rPr>
      </w:pPr>
      <w:r w:rsidRPr="00CC3B32">
        <w:rPr>
          <w:lang w:val="sr-Latn-CS"/>
        </w:rPr>
      </w:r>
      <w:r w:rsidRPr="00CC3B32">
        <w:rPr>
          <w:lang w:val="sr-Latn-CS"/>
        </w:rPr>
        <w:pict>
          <v:group id="_x0000_s2430" style="width:322.95pt;height:188.8pt;mso-position-horizontal-relative:char;mso-position-vertical-relative:line" coordorigin="1892,1227" coordsize="6459,3776">
            <v:shape id="_x0000_s2431" type="#_x0000_t75" style="position:absolute;left:1418;top:1701;width:3776;height:2827;rotation:90">
              <v:imagedata r:id="rId76" o:title="P1050271"/>
            </v:shape>
            <v:shape id="_x0000_s2432" type="#_x0000_t202" style="position:absolute;left:5465;top:1710;width:2886;height:443;mso-width-relative:margin;mso-height-relative:margin">
              <v:textbox style="mso-next-textbox:#_x0000_s2432">
                <w:txbxContent>
                  <w:p w:rsidR="008822CF" w:rsidRDefault="008822CF" w:rsidP="00472BB6">
                    <w:pPr>
                      <w:jc w:val="left"/>
                    </w:pPr>
                    <w:r>
                      <w:t>Obeležavanje ubacivanja Insertion marking</w:t>
                    </w:r>
                  </w:p>
                </w:txbxContent>
              </v:textbox>
            </v:shape>
            <v:shape id="_x0000_s2433" type="#_x0000_t202" style="position:absolute;left:5465;top:3967;width:2886;height:443;mso-width-relative:margin;mso-height-relative:margin">
              <v:textbox style="mso-next-textbox:#_x0000_s2433">
                <w:txbxContent>
                  <w:p w:rsidR="008822CF" w:rsidRDefault="008822CF" w:rsidP="008B7B00">
                    <w:r>
                      <w:t>Spojni prsten</w:t>
                    </w:r>
                  </w:p>
                </w:txbxContent>
              </v:textbox>
            </v:shape>
            <v:shapetype id="_x0000_t32" coordsize="21600,21600" o:spt="32" o:oned="t" path="m,l21600,21600e" filled="f">
              <v:path arrowok="t" fillok="f" o:connecttype="none"/>
              <o:lock v:ext="edit" shapetype="t"/>
            </v:shapetype>
            <v:shape id="_x0000_s2434" type="#_x0000_t32" style="position:absolute;left:3555;top:1920;width:1910;height:1;flip:x" o:connectortype="straight" strokecolor="#c00000" strokeweight="2pt">
              <v:stroke endarrow="block"/>
            </v:shape>
            <v:shape id="_x0000_s2435" type="#_x0000_t32" style="position:absolute;left:3234;top:4177;width:2231;height:1;flip:x" o:connectortype="straight" strokecolor="#c00000" strokeweight="2pt">
              <v:stroke endarrow="block"/>
            </v:shape>
            <v:shape id="_x0000_s2436" type="#_x0000_t32" style="position:absolute;left:3376;top:2385;width:89;height:1383;flip:x" o:connectortype="straight" strokecolor="#c00000" strokeweight="2pt">
              <v:stroke startarrow="block" endarrow="block"/>
            </v:shape>
            <v:shape id="_x0000_s2437" type="#_x0000_t202" style="position:absolute;left:5465;top:2790;width:2886;height:443;mso-width-relative:margin;mso-height-relative:margin">
              <v:textbox style="mso-next-textbox:#_x0000_s2437">
                <w:txbxContent>
                  <w:p w:rsidR="008822CF" w:rsidRDefault="008822CF" w:rsidP="008B7B00">
                    <w:r>
                      <w:t xml:space="preserve">Visina izdizanja sonde </w:t>
                    </w:r>
                  </w:p>
                </w:txbxContent>
              </v:textbox>
            </v:shape>
            <v:shape id="_x0000_s2438" type="#_x0000_t32" style="position:absolute;left:3465;top:3000;width:2000;height:1;flip:x" o:connectortype="straight" strokecolor="#c00000" strokeweight="2pt">
              <v:stroke endarrow="block"/>
            </v:shape>
            <w10:wrap type="none"/>
            <w10:anchorlock/>
          </v:group>
        </w:pict>
      </w:r>
    </w:p>
    <w:p w:rsidR="0092548D" w:rsidRPr="00CC3B32" w:rsidRDefault="008B7B00" w:rsidP="0092548D">
      <w:pPr>
        <w:pStyle w:val="Caption"/>
        <w:keepNext/>
        <w:keepLines/>
        <w:rPr>
          <w:rStyle w:val="IntenseEmphasis"/>
          <w:b/>
          <w:bCs/>
          <w:i w:val="0"/>
          <w:iCs w:val="0"/>
          <w:lang w:val="sr-Latn-CS"/>
        </w:rPr>
      </w:pPr>
      <w:bookmarkStart w:id="161" w:name="_Toc289964593"/>
      <w:bookmarkStart w:id="162" w:name="_Toc29815230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47</w:t>
        </w:r>
      </w:fldSimple>
      <w:r w:rsidR="0092548D" w:rsidRPr="00CC3B32">
        <w:rPr>
          <w:rStyle w:val="IntenseEmphasis"/>
          <w:b/>
          <w:bCs/>
          <w:i w:val="0"/>
          <w:iCs w:val="0"/>
          <w:lang w:val="sr-Latn-CS"/>
        </w:rPr>
        <w:t>: Me</w:t>
      </w:r>
      <w:r w:rsidRPr="00CC3B32">
        <w:rPr>
          <w:rStyle w:val="IntenseEmphasis"/>
          <w:b/>
          <w:bCs/>
          <w:i w:val="0"/>
          <w:iCs w:val="0"/>
          <w:lang w:val="sr-Latn-CS"/>
        </w:rPr>
        <w:t>renje izdi</w:t>
      </w:r>
      <w:r w:rsidR="00472BB6" w:rsidRPr="00CC3B32">
        <w:rPr>
          <w:rStyle w:val="IntenseEmphasis"/>
          <w:b/>
          <w:bCs/>
          <w:i w:val="0"/>
          <w:iCs w:val="0"/>
          <w:lang w:val="sr-Latn-CS"/>
        </w:rPr>
        <w:t>zanja</w:t>
      </w:r>
      <w:r w:rsidRPr="00CC3B32">
        <w:rPr>
          <w:rStyle w:val="IntenseEmphasis"/>
          <w:b/>
          <w:bCs/>
          <w:i w:val="0"/>
          <w:iCs w:val="0"/>
          <w:lang w:val="sr-Latn-CS"/>
        </w:rPr>
        <w:t xml:space="preserve"> sonde za pravljenje profila brzine</w:t>
      </w:r>
      <w:bookmarkEnd w:id="162"/>
      <w:r w:rsidRPr="00CC3B32">
        <w:rPr>
          <w:rStyle w:val="IntenseEmphasis"/>
          <w:b/>
          <w:bCs/>
          <w:i w:val="0"/>
          <w:iCs w:val="0"/>
          <w:lang w:val="sr-Latn-CS"/>
        </w:rPr>
        <w:t xml:space="preserve"> </w:t>
      </w:r>
      <w:bookmarkEnd w:id="161"/>
    </w:p>
    <w:p w:rsidR="009B3FC5" w:rsidRPr="00CC3B32" w:rsidRDefault="009B3FC5" w:rsidP="0092548D">
      <w:pPr>
        <w:numPr>
          <w:ilvl w:val="0"/>
          <w:numId w:val="1"/>
        </w:numPr>
        <w:spacing w:after="0"/>
        <w:rPr>
          <w:color w:val="000000"/>
          <w:lang w:val="sr-Latn-CS"/>
        </w:rPr>
      </w:pPr>
      <w:r w:rsidRPr="00CC3B32">
        <w:rPr>
          <w:color w:val="000000"/>
          <w:lang w:val="sr-Latn-CS"/>
        </w:rPr>
        <w:t xml:space="preserve">Postarati se da je marker za </w:t>
      </w:r>
      <w:r w:rsidR="00E34D0D" w:rsidRPr="00CC3B32">
        <w:rPr>
          <w:color w:val="000000"/>
          <w:lang w:val="sr-Latn-CS"/>
        </w:rPr>
        <w:t>umetanj</w:t>
      </w:r>
      <w:r w:rsidRPr="00CC3B32">
        <w:rPr>
          <w:color w:val="000000"/>
          <w:lang w:val="sr-Latn-CS"/>
        </w:rPr>
        <w:t>e potpuno od</w:t>
      </w:r>
      <w:r w:rsidR="00472BB6" w:rsidRPr="00CC3B32">
        <w:rPr>
          <w:color w:val="000000"/>
          <w:lang w:val="sr-Latn-CS"/>
        </w:rPr>
        <w:t>vrnut</w:t>
      </w:r>
    </w:p>
    <w:p w:rsidR="009B3FC5" w:rsidRPr="00CC3B32" w:rsidRDefault="009B3FC5" w:rsidP="0092548D">
      <w:pPr>
        <w:numPr>
          <w:ilvl w:val="0"/>
          <w:numId w:val="1"/>
        </w:numPr>
        <w:spacing w:after="0"/>
        <w:rPr>
          <w:color w:val="000000"/>
          <w:lang w:val="sr-Latn-CS"/>
        </w:rPr>
      </w:pPr>
      <w:r w:rsidRPr="00CC3B32">
        <w:rPr>
          <w:color w:val="000000"/>
          <w:lang w:val="sr-Latn-CS"/>
        </w:rPr>
        <w:t>Gurati sondu u cev dok ne dodirne zid cevi nasuprot otvoru kroz koji se ubacuje.</w:t>
      </w:r>
    </w:p>
    <w:p w:rsidR="009B3FC5" w:rsidRPr="00CC3B32" w:rsidRDefault="00472BB6" w:rsidP="0092548D">
      <w:pPr>
        <w:numPr>
          <w:ilvl w:val="0"/>
          <w:numId w:val="1"/>
        </w:numPr>
        <w:spacing w:after="0"/>
        <w:rPr>
          <w:color w:val="000000"/>
          <w:lang w:val="sr-Latn-CS"/>
        </w:rPr>
      </w:pPr>
      <w:r w:rsidRPr="00CC3B32">
        <w:rPr>
          <w:color w:val="000000"/>
          <w:lang w:val="sr-Latn-CS"/>
        </w:rPr>
        <w:t>Zavrnuti</w:t>
      </w:r>
      <w:r w:rsidR="009B3FC5" w:rsidRPr="00CC3B32">
        <w:rPr>
          <w:color w:val="000000"/>
          <w:lang w:val="sr-Latn-CS"/>
        </w:rPr>
        <w:t xml:space="preserve"> marker za </w:t>
      </w:r>
      <w:r w:rsidR="00E34D0D" w:rsidRPr="00CC3B32">
        <w:rPr>
          <w:color w:val="000000"/>
          <w:lang w:val="sr-Latn-CS"/>
        </w:rPr>
        <w:t>umetanj</w:t>
      </w:r>
      <w:r w:rsidR="009B3FC5" w:rsidRPr="00CC3B32">
        <w:rPr>
          <w:color w:val="000000"/>
          <w:lang w:val="sr-Latn-CS"/>
        </w:rPr>
        <w:t>e. Ovo mesto će biti izvorno za visinu izdi</w:t>
      </w:r>
      <w:r w:rsidRPr="00CC3B32">
        <w:rPr>
          <w:color w:val="000000"/>
          <w:lang w:val="sr-Latn-CS"/>
        </w:rPr>
        <w:t>zanja</w:t>
      </w:r>
      <w:r w:rsidR="009B3FC5" w:rsidRPr="00CC3B32">
        <w:rPr>
          <w:color w:val="000000"/>
          <w:lang w:val="sr-Latn-CS"/>
        </w:rPr>
        <w:t xml:space="preserve"> (visina izdi</w:t>
      </w:r>
      <w:r w:rsidRPr="00CC3B32">
        <w:rPr>
          <w:color w:val="000000"/>
          <w:lang w:val="sr-Latn-CS"/>
        </w:rPr>
        <w:t>zanja</w:t>
      </w:r>
      <w:r w:rsidR="009B3FC5" w:rsidRPr="00CC3B32">
        <w:rPr>
          <w:color w:val="000000"/>
          <w:lang w:val="sr-Latn-CS"/>
        </w:rPr>
        <w:t xml:space="preserve"> = 0 mm).</w:t>
      </w:r>
    </w:p>
    <w:p w:rsidR="009B3FC5" w:rsidRPr="00CC3B32" w:rsidRDefault="009B3FC5" w:rsidP="0092548D">
      <w:pPr>
        <w:numPr>
          <w:ilvl w:val="0"/>
          <w:numId w:val="1"/>
        </w:numPr>
        <w:spacing w:after="0"/>
        <w:rPr>
          <w:color w:val="000000"/>
          <w:lang w:val="sr-Latn-CS"/>
        </w:rPr>
      </w:pPr>
      <w:r w:rsidRPr="00CC3B32">
        <w:rPr>
          <w:color w:val="000000"/>
          <w:lang w:val="sr-Latn-CS"/>
        </w:rPr>
        <w:t>Postaviti kursor na prozoru za merenje profila na mesto izdi</w:t>
      </w:r>
      <w:r w:rsidR="00472BB6" w:rsidRPr="00CC3B32">
        <w:rPr>
          <w:color w:val="000000"/>
          <w:lang w:val="sr-Latn-CS"/>
        </w:rPr>
        <w:t xml:space="preserve">zanja broj </w:t>
      </w:r>
      <w:r w:rsidRPr="00CC3B32">
        <w:rPr>
          <w:color w:val="000000"/>
          <w:lang w:val="sr-Latn-CS"/>
        </w:rPr>
        <w:t>1.</w:t>
      </w:r>
    </w:p>
    <w:p w:rsidR="009B3FC5" w:rsidRPr="00CC3B32" w:rsidRDefault="009B3FC5" w:rsidP="0092548D">
      <w:pPr>
        <w:numPr>
          <w:ilvl w:val="0"/>
          <w:numId w:val="1"/>
        </w:numPr>
        <w:spacing w:after="0"/>
        <w:rPr>
          <w:color w:val="000000"/>
          <w:lang w:val="sr-Latn-CS"/>
        </w:rPr>
      </w:pPr>
      <w:r w:rsidRPr="00CC3B32">
        <w:rPr>
          <w:color w:val="000000"/>
          <w:lang w:val="sr-Latn-CS"/>
        </w:rPr>
        <w:t>Izdi</w:t>
      </w:r>
      <w:r w:rsidR="00472BB6" w:rsidRPr="00CC3B32">
        <w:rPr>
          <w:color w:val="000000"/>
          <w:lang w:val="sr-Latn-CS"/>
        </w:rPr>
        <w:t>ći</w:t>
      </w:r>
      <w:r w:rsidRPr="00CC3B32">
        <w:rPr>
          <w:color w:val="000000"/>
          <w:lang w:val="sr-Latn-CS"/>
        </w:rPr>
        <w:t xml:space="preserve"> merač protoka na visinu prikazanu u odeljku ‘</w:t>
      </w:r>
      <w:r w:rsidR="00472BB6" w:rsidRPr="00CC3B32">
        <w:rPr>
          <w:color w:val="000000"/>
          <w:lang w:val="sr-Latn-CS"/>
        </w:rPr>
        <w:t>izdizanje</w:t>
      </w:r>
      <w:r w:rsidRPr="00CC3B32">
        <w:rPr>
          <w:color w:val="000000"/>
          <w:lang w:val="sr-Latn-CS"/>
        </w:rPr>
        <w:t>’.</w:t>
      </w:r>
    </w:p>
    <w:p w:rsidR="009B3FC5" w:rsidRPr="00CC3B32" w:rsidRDefault="009B3FC5" w:rsidP="0092548D">
      <w:pPr>
        <w:numPr>
          <w:ilvl w:val="0"/>
          <w:numId w:val="1"/>
        </w:numPr>
        <w:spacing w:after="0"/>
        <w:rPr>
          <w:color w:val="000000"/>
          <w:lang w:val="sr-Latn-CS"/>
        </w:rPr>
      </w:pPr>
      <w:r w:rsidRPr="00CC3B32">
        <w:rPr>
          <w:color w:val="000000"/>
          <w:lang w:val="sr-Latn-CS"/>
        </w:rPr>
        <w:t>Sačekati da se očitavanje brzine stabilizuje.</w:t>
      </w:r>
    </w:p>
    <w:p w:rsidR="009B3FC5" w:rsidRPr="00CC3B32" w:rsidRDefault="009B3FC5" w:rsidP="00472BB6">
      <w:pPr>
        <w:numPr>
          <w:ilvl w:val="0"/>
          <w:numId w:val="1"/>
        </w:numPr>
        <w:spacing w:after="0"/>
        <w:rPr>
          <w:color w:val="000000"/>
          <w:lang w:val="sr-Latn-CS"/>
        </w:rPr>
      </w:pPr>
      <w:r w:rsidRPr="00CC3B32">
        <w:rPr>
          <w:color w:val="000000"/>
          <w:lang w:val="sr-Latn-CS"/>
        </w:rPr>
        <w:t>Pokrenuti merenje na to</w:t>
      </w:r>
      <w:r w:rsidR="00472BB6" w:rsidRPr="00CC3B32">
        <w:rPr>
          <w:color w:val="000000"/>
          <w:lang w:val="sr-Latn-CS"/>
        </w:rPr>
        <w:t>j prvoj mernoj tački</w:t>
      </w:r>
      <w:r w:rsidRPr="00CC3B32">
        <w:rPr>
          <w:color w:val="000000"/>
          <w:lang w:val="sr-Latn-CS"/>
        </w:rPr>
        <w:t xml:space="preserve"> klikom na dugme </w:t>
      </w:r>
      <w:r w:rsidRPr="00CC3B32">
        <w:rPr>
          <w:b/>
          <w:color w:val="000000"/>
          <w:lang w:val="sr-Latn-CS"/>
        </w:rPr>
        <w:t>Measure</w:t>
      </w:r>
      <w:r w:rsidRPr="00CC3B32">
        <w:rPr>
          <w:color w:val="000000"/>
          <w:lang w:val="sr-Latn-CS"/>
        </w:rPr>
        <w:t xml:space="preserve"> u donjem levom delu prozora.</w:t>
      </w:r>
    </w:p>
    <w:p w:rsidR="009B3FC5" w:rsidRPr="00CC3B32" w:rsidRDefault="009B3FC5" w:rsidP="0092548D">
      <w:pPr>
        <w:numPr>
          <w:ilvl w:val="0"/>
          <w:numId w:val="1"/>
        </w:numPr>
        <w:spacing w:after="0"/>
        <w:rPr>
          <w:color w:val="000000"/>
          <w:lang w:val="sr-Latn-CS"/>
        </w:rPr>
      </w:pPr>
      <w:r w:rsidRPr="00CC3B32">
        <w:rPr>
          <w:color w:val="000000"/>
          <w:lang w:val="sr-Latn-CS"/>
        </w:rPr>
        <w:t>Kada istekne vreme za merenje:</w:t>
      </w:r>
    </w:p>
    <w:p w:rsidR="009B3FC5" w:rsidRPr="00CC3B32" w:rsidRDefault="009B3FC5" w:rsidP="00D3174C">
      <w:pPr>
        <w:numPr>
          <w:ilvl w:val="0"/>
          <w:numId w:val="53"/>
        </w:numPr>
        <w:spacing w:after="0"/>
        <w:rPr>
          <w:color w:val="000000"/>
          <w:lang w:val="sr-Latn-CS"/>
        </w:rPr>
      </w:pPr>
      <w:r w:rsidRPr="00CC3B32">
        <w:rPr>
          <w:color w:val="000000"/>
          <w:lang w:val="sr-Latn-CS"/>
        </w:rPr>
        <w:t xml:space="preserve">Potvrditi </w:t>
      </w:r>
      <w:r w:rsidR="00472BB6" w:rsidRPr="00CC3B32">
        <w:rPr>
          <w:color w:val="000000"/>
          <w:lang w:val="sr-Latn-CS"/>
        </w:rPr>
        <w:t>mernu tačku, ako je merenje</w:t>
      </w:r>
      <w:r w:rsidRPr="00CC3B32">
        <w:rPr>
          <w:color w:val="000000"/>
          <w:lang w:val="sr-Latn-CS"/>
        </w:rPr>
        <w:t xml:space="preserve"> ispravno</w:t>
      </w:r>
    </w:p>
    <w:p w:rsidR="009B3FC5" w:rsidRPr="00CC3B32" w:rsidRDefault="009B3FC5" w:rsidP="00D3174C">
      <w:pPr>
        <w:numPr>
          <w:ilvl w:val="0"/>
          <w:numId w:val="53"/>
        </w:numPr>
        <w:spacing w:after="0"/>
        <w:rPr>
          <w:color w:val="000000"/>
          <w:lang w:val="sr-Latn-CS"/>
        </w:rPr>
      </w:pPr>
      <w:r w:rsidRPr="00CC3B32">
        <w:rPr>
          <w:color w:val="000000"/>
          <w:lang w:val="sr-Latn-CS"/>
        </w:rPr>
        <w:t>Ako to nije, otkazati mern</w:t>
      </w:r>
      <w:r w:rsidR="00472BB6" w:rsidRPr="00CC3B32">
        <w:rPr>
          <w:color w:val="000000"/>
          <w:lang w:val="sr-Latn-CS"/>
        </w:rPr>
        <w:t>u tačku</w:t>
      </w:r>
      <w:r w:rsidRPr="00CC3B32">
        <w:rPr>
          <w:color w:val="000000"/>
          <w:lang w:val="sr-Latn-CS"/>
        </w:rPr>
        <w:t xml:space="preserve"> i ponoviti merenje.</w:t>
      </w:r>
    </w:p>
    <w:p w:rsidR="009B3FC5" w:rsidRPr="00CC3B32" w:rsidRDefault="009B3FC5" w:rsidP="00D3174C">
      <w:pPr>
        <w:numPr>
          <w:ilvl w:val="0"/>
          <w:numId w:val="52"/>
        </w:numPr>
        <w:spacing w:after="0"/>
        <w:rPr>
          <w:color w:val="000000"/>
          <w:lang w:val="sr-Latn-CS"/>
        </w:rPr>
      </w:pPr>
      <w:r w:rsidRPr="00CC3B32">
        <w:rPr>
          <w:color w:val="000000"/>
          <w:lang w:val="sr-Latn-CS"/>
        </w:rPr>
        <w:t>Program se prebacuje tada na sledeć</w:t>
      </w:r>
      <w:r w:rsidR="00472BB6" w:rsidRPr="00CC3B32">
        <w:rPr>
          <w:color w:val="000000"/>
          <w:lang w:val="sr-Latn-CS"/>
        </w:rPr>
        <w:t>u mernu tačku</w:t>
      </w:r>
      <w:r w:rsidRPr="00CC3B32">
        <w:rPr>
          <w:color w:val="000000"/>
          <w:lang w:val="sr-Latn-CS"/>
        </w:rPr>
        <w:t>.</w:t>
      </w:r>
    </w:p>
    <w:p w:rsidR="009B3FC5" w:rsidRPr="00CC3B32" w:rsidRDefault="009B3FC5" w:rsidP="00D3174C">
      <w:pPr>
        <w:numPr>
          <w:ilvl w:val="0"/>
          <w:numId w:val="52"/>
        </w:numPr>
        <w:spacing w:after="0"/>
        <w:rPr>
          <w:color w:val="000000"/>
          <w:lang w:val="sr-Latn-CS"/>
        </w:rPr>
      </w:pPr>
      <w:r w:rsidRPr="00CC3B32">
        <w:rPr>
          <w:color w:val="000000"/>
          <w:lang w:val="sr-Latn-CS"/>
        </w:rPr>
        <w:t>Za svak</w:t>
      </w:r>
      <w:r w:rsidR="00472BB6" w:rsidRPr="00CC3B32">
        <w:rPr>
          <w:color w:val="000000"/>
          <w:lang w:val="sr-Latn-CS"/>
        </w:rPr>
        <w:t>u</w:t>
      </w:r>
      <w:r w:rsidRPr="00CC3B32">
        <w:rPr>
          <w:color w:val="000000"/>
          <w:lang w:val="sr-Latn-CS"/>
        </w:rPr>
        <w:t xml:space="preserve"> de</w:t>
      </w:r>
      <w:r w:rsidR="00C61925" w:rsidRPr="00CC3B32">
        <w:rPr>
          <w:color w:val="000000"/>
          <w:lang w:val="sr-Latn-CS"/>
        </w:rPr>
        <w:t>finisa</w:t>
      </w:r>
      <w:r w:rsidRPr="00CC3B32">
        <w:rPr>
          <w:color w:val="000000"/>
          <w:lang w:val="sr-Latn-CS"/>
        </w:rPr>
        <w:t>n</w:t>
      </w:r>
      <w:r w:rsidR="00472BB6" w:rsidRPr="00CC3B32">
        <w:rPr>
          <w:color w:val="000000"/>
          <w:lang w:val="sr-Latn-CS"/>
        </w:rPr>
        <w:t>u</w:t>
      </w:r>
      <w:r w:rsidRPr="00CC3B32">
        <w:rPr>
          <w:color w:val="000000"/>
          <w:lang w:val="sr-Latn-CS"/>
        </w:rPr>
        <w:t xml:space="preserve"> mern</w:t>
      </w:r>
      <w:r w:rsidR="00472BB6" w:rsidRPr="00CC3B32">
        <w:rPr>
          <w:color w:val="000000"/>
          <w:lang w:val="sr-Latn-CS"/>
        </w:rPr>
        <w:t>u</w:t>
      </w:r>
      <w:r w:rsidRPr="00CC3B32">
        <w:rPr>
          <w:color w:val="000000"/>
          <w:lang w:val="sr-Latn-CS"/>
        </w:rPr>
        <w:t xml:space="preserve"> </w:t>
      </w:r>
      <w:r w:rsidR="00472BB6" w:rsidRPr="00CC3B32">
        <w:rPr>
          <w:color w:val="000000"/>
          <w:lang w:val="sr-Latn-CS"/>
        </w:rPr>
        <w:t>tačku</w:t>
      </w:r>
      <w:r w:rsidRPr="00CC3B32">
        <w:rPr>
          <w:color w:val="000000"/>
          <w:lang w:val="sr-Latn-CS"/>
        </w:rPr>
        <w:t>, izdići sondu na naznačenu visinu</w:t>
      </w:r>
      <w:r w:rsidR="00C61925" w:rsidRPr="00CC3B32">
        <w:rPr>
          <w:color w:val="000000"/>
          <w:lang w:val="sr-Latn-CS"/>
        </w:rPr>
        <w:t>, a zatim ponoviti gore navedene korake.</w:t>
      </w:r>
    </w:p>
    <w:p w:rsidR="00C61925" w:rsidRPr="00CC3B32" w:rsidRDefault="00C61925" w:rsidP="00D3174C">
      <w:pPr>
        <w:numPr>
          <w:ilvl w:val="0"/>
          <w:numId w:val="52"/>
        </w:numPr>
        <w:spacing w:after="0"/>
        <w:rPr>
          <w:color w:val="000000"/>
          <w:lang w:val="sr-Latn-CS"/>
        </w:rPr>
      </w:pPr>
      <w:r w:rsidRPr="00CC3B32">
        <w:rPr>
          <w:color w:val="000000"/>
          <w:lang w:val="sr-Latn-CS"/>
        </w:rPr>
        <w:t>U svakom trenutku moguće je vratiti se na prethodno potvrđen</w:t>
      </w:r>
      <w:r w:rsidR="00472BB6" w:rsidRPr="00CC3B32">
        <w:rPr>
          <w:color w:val="000000"/>
          <w:lang w:val="sr-Latn-CS"/>
        </w:rPr>
        <w:t>u</w:t>
      </w:r>
      <w:r w:rsidRPr="00CC3B32">
        <w:rPr>
          <w:color w:val="000000"/>
          <w:lang w:val="sr-Latn-CS"/>
        </w:rPr>
        <w:t xml:space="preserve"> mern</w:t>
      </w:r>
      <w:r w:rsidR="00472BB6" w:rsidRPr="00CC3B32">
        <w:rPr>
          <w:color w:val="000000"/>
          <w:lang w:val="sr-Latn-CS"/>
        </w:rPr>
        <w:t>u</w:t>
      </w:r>
      <w:r w:rsidRPr="00CC3B32">
        <w:rPr>
          <w:color w:val="000000"/>
          <w:lang w:val="sr-Latn-CS"/>
        </w:rPr>
        <w:t xml:space="preserve"> </w:t>
      </w:r>
      <w:r w:rsidR="00472BB6" w:rsidRPr="00CC3B32">
        <w:rPr>
          <w:color w:val="000000"/>
          <w:lang w:val="sr-Latn-CS"/>
        </w:rPr>
        <w:t>tačku,</w:t>
      </w:r>
      <w:r w:rsidRPr="00CC3B32">
        <w:rPr>
          <w:color w:val="000000"/>
          <w:lang w:val="sr-Latn-CS"/>
        </w:rPr>
        <w:t xml:space="preserve"> koj</w:t>
      </w:r>
      <w:r w:rsidR="00472BB6" w:rsidRPr="00CC3B32">
        <w:rPr>
          <w:color w:val="000000"/>
          <w:lang w:val="sr-Latn-CS"/>
        </w:rPr>
        <w:t>a</w:t>
      </w:r>
      <w:r w:rsidRPr="00CC3B32">
        <w:rPr>
          <w:color w:val="000000"/>
          <w:lang w:val="sr-Latn-CS"/>
        </w:rPr>
        <w:t xml:space="preserve"> ne izgleda u redu</w:t>
      </w:r>
      <w:r w:rsidR="00472BB6" w:rsidRPr="00CC3B32">
        <w:rPr>
          <w:color w:val="000000"/>
          <w:lang w:val="sr-Latn-CS"/>
        </w:rPr>
        <w:t>,</w:t>
      </w:r>
      <w:r w:rsidRPr="00CC3B32">
        <w:rPr>
          <w:color w:val="000000"/>
          <w:lang w:val="sr-Latn-CS"/>
        </w:rPr>
        <w:t xml:space="preserve"> klikom na red u tabeli koji daje merenja sa t</w:t>
      </w:r>
      <w:r w:rsidR="00472BB6" w:rsidRPr="00CC3B32">
        <w:rPr>
          <w:color w:val="000000"/>
          <w:lang w:val="sr-Latn-CS"/>
        </w:rPr>
        <w:t xml:space="preserve">e tačke </w:t>
      </w:r>
      <w:r w:rsidRPr="00CC3B32">
        <w:rPr>
          <w:color w:val="000000"/>
          <w:lang w:val="sr-Latn-CS"/>
        </w:rPr>
        <w:t xml:space="preserve">i zatim klikom na </w:t>
      </w:r>
      <w:r w:rsidRPr="00CC3B32">
        <w:rPr>
          <w:b/>
          <w:color w:val="000000"/>
          <w:lang w:val="sr-Latn-CS"/>
        </w:rPr>
        <w:t>Measure</w:t>
      </w:r>
      <w:r w:rsidRPr="00CC3B32">
        <w:rPr>
          <w:color w:val="000000"/>
          <w:lang w:val="sr-Latn-CS"/>
        </w:rPr>
        <w:t>.</w:t>
      </w:r>
    </w:p>
    <w:p w:rsidR="00C61925" w:rsidRPr="00CC3B32" w:rsidRDefault="00C61925" w:rsidP="00D3174C">
      <w:pPr>
        <w:numPr>
          <w:ilvl w:val="0"/>
          <w:numId w:val="52"/>
        </w:numPr>
        <w:spacing w:after="0"/>
        <w:rPr>
          <w:color w:val="000000"/>
          <w:lang w:val="sr-Latn-CS"/>
        </w:rPr>
      </w:pPr>
      <w:r w:rsidRPr="00CC3B32">
        <w:rPr>
          <w:color w:val="000000"/>
          <w:lang w:val="sr-Latn-CS"/>
        </w:rPr>
        <w:t xml:space="preserve">Po završetku merenja na svim mernim </w:t>
      </w:r>
      <w:r w:rsidR="00472BB6" w:rsidRPr="00CC3B32">
        <w:rPr>
          <w:color w:val="000000"/>
          <w:lang w:val="sr-Latn-CS"/>
        </w:rPr>
        <w:t>tačkam</w:t>
      </w:r>
      <w:r w:rsidRPr="00CC3B32">
        <w:rPr>
          <w:color w:val="000000"/>
          <w:lang w:val="sr-Latn-CS"/>
        </w:rPr>
        <w:t xml:space="preserve">a, svi rezultati se prikazuju (izmereni koeficijent profila na sredini cevi, </w:t>
      </w:r>
      <w:r w:rsidR="00472BB6" w:rsidRPr="00CC3B32">
        <w:rPr>
          <w:color w:val="000000"/>
          <w:lang w:val="sr-Latn-CS"/>
        </w:rPr>
        <w:t>srednj</w:t>
      </w:r>
      <w:r w:rsidRPr="00CC3B32">
        <w:rPr>
          <w:color w:val="000000"/>
          <w:lang w:val="sr-Latn-CS"/>
        </w:rPr>
        <w:t>a brzina i vrednosti protoka, razdaljina izmedju mesta gde se merači ubacuju u cev i koeficijent za Fp=1), i tada se može potvrditi celokupno merenje profila.</w:t>
      </w:r>
    </w:p>
    <w:p w:rsidR="0092548D" w:rsidRPr="00CC3B32" w:rsidRDefault="0092548D" w:rsidP="00472BB6">
      <w:pPr>
        <w:ind w:left="360"/>
        <w:rPr>
          <w:color w:val="000000"/>
          <w:lang w:val="sr-Latn-CS"/>
        </w:rPr>
      </w:pPr>
    </w:p>
    <w:p w:rsidR="0092548D" w:rsidRPr="00CC3B32" w:rsidRDefault="00AB021A" w:rsidP="0092548D">
      <w:pPr>
        <w:ind w:left="360"/>
        <w:jc w:val="center"/>
        <w:rPr>
          <w:sz w:val="24"/>
          <w:lang w:val="sr-Latn-CS"/>
        </w:rPr>
      </w:pPr>
      <w:r w:rsidRPr="00CC3B32">
        <w:rPr>
          <w:noProof/>
          <w:sz w:val="24"/>
          <w:lang w:val="sr-Latn-CS" w:bidi="ar-SA"/>
        </w:rPr>
        <w:lastRenderedPageBreak/>
        <w:drawing>
          <wp:inline distT="0" distB="0" distL="0" distR="0">
            <wp:extent cx="4114800" cy="3741420"/>
            <wp:effectExtent l="19050" t="19050" r="19050" b="1143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cstate="print"/>
                    <a:srcRect/>
                    <a:stretch>
                      <a:fillRect/>
                    </a:stretch>
                  </pic:blipFill>
                  <pic:spPr bwMode="auto">
                    <a:xfrm>
                      <a:off x="0" y="0"/>
                      <a:ext cx="4114800" cy="3741420"/>
                    </a:xfrm>
                    <a:prstGeom prst="rect">
                      <a:avLst/>
                    </a:prstGeom>
                    <a:noFill/>
                    <a:ln w="6350" cmpd="sng">
                      <a:solidFill>
                        <a:srgbClr val="000000"/>
                      </a:solidFill>
                      <a:miter lim="800000"/>
                      <a:headEnd/>
                      <a:tailEnd/>
                    </a:ln>
                    <a:effectLst/>
                  </pic:spPr>
                </pic:pic>
              </a:graphicData>
            </a:graphic>
          </wp:inline>
        </w:drawing>
      </w:r>
    </w:p>
    <w:p w:rsidR="0092548D" w:rsidRPr="00CC3B32" w:rsidRDefault="00E04E74" w:rsidP="0092548D">
      <w:pPr>
        <w:pStyle w:val="Caption"/>
        <w:rPr>
          <w:rStyle w:val="IntenseEmphasis"/>
          <w:b/>
          <w:bCs/>
          <w:i w:val="0"/>
          <w:iCs w:val="0"/>
          <w:lang w:val="sr-Latn-CS"/>
        </w:rPr>
      </w:pPr>
      <w:bookmarkStart w:id="163" w:name="_Toc289964594"/>
      <w:bookmarkStart w:id="164" w:name="_Toc29815230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48</w:t>
        </w:r>
      </w:fldSimple>
      <w:r w:rsidR="0092548D" w:rsidRPr="00CC3B32">
        <w:rPr>
          <w:rStyle w:val="IntenseEmphasis"/>
          <w:b/>
          <w:bCs/>
          <w:i w:val="0"/>
          <w:iCs w:val="0"/>
          <w:lang w:val="sr-Latn-CS"/>
        </w:rPr>
        <w:t xml:space="preserve">: </w:t>
      </w:r>
      <w:r w:rsidRPr="00CC3B32">
        <w:rPr>
          <w:rStyle w:val="IntenseEmphasis"/>
          <w:b/>
          <w:bCs/>
          <w:i w:val="0"/>
          <w:iCs w:val="0"/>
          <w:lang w:val="sr-Latn-CS"/>
        </w:rPr>
        <w:t>Prozor za potvrđivanje mern</w:t>
      </w:r>
      <w:r w:rsidR="00E34D0D" w:rsidRPr="00CC3B32">
        <w:rPr>
          <w:rStyle w:val="IntenseEmphasis"/>
          <w:b/>
          <w:bCs/>
          <w:i w:val="0"/>
          <w:iCs w:val="0"/>
          <w:lang w:val="sr-Latn-CS"/>
        </w:rPr>
        <w:t>e tačke</w:t>
      </w:r>
      <w:bookmarkEnd w:id="164"/>
      <w:r w:rsidRPr="00CC3B32">
        <w:rPr>
          <w:rStyle w:val="IntenseEmphasis"/>
          <w:b/>
          <w:bCs/>
          <w:i w:val="0"/>
          <w:iCs w:val="0"/>
          <w:lang w:val="sr-Latn-CS"/>
        </w:rPr>
        <w:t xml:space="preserve"> </w:t>
      </w:r>
      <w:bookmarkEnd w:id="163"/>
    </w:p>
    <w:p w:rsidR="0092548D" w:rsidRPr="00CC3B32" w:rsidRDefault="00E04E74" w:rsidP="0092548D">
      <w:pPr>
        <w:numPr>
          <w:ilvl w:val="0"/>
          <w:numId w:val="6"/>
        </w:numPr>
        <w:tabs>
          <w:tab w:val="left" w:pos="360"/>
        </w:tabs>
        <w:rPr>
          <w:lang w:val="sr-Latn-CS"/>
        </w:rPr>
      </w:pPr>
      <w:r w:rsidRPr="00CC3B32">
        <w:rPr>
          <w:lang w:val="sr-Latn-CS"/>
        </w:rPr>
        <w:t>Prozor</w:t>
      </w:r>
      <w:r w:rsidRPr="00CC3B32">
        <w:rPr>
          <w:b/>
          <w:lang w:val="sr-Latn-CS"/>
        </w:rPr>
        <w:t xml:space="preserve"> </w:t>
      </w:r>
      <w:r w:rsidR="0092548D" w:rsidRPr="00CC3B32">
        <w:rPr>
          <w:b/>
          <w:lang w:val="sr-Latn-CS"/>
        </w:rPr>
        <w:t>Identification</w:t>
      </w:r>
      <w:r w:rsidR="0092548D" w:rsidRPr="00CC3B32">
        <w:rPr>
          <w:lang w:val="sr-Latn-CS"/>
        </w:rPr>
        <w:t>:</w:t>
      </w:r>
    </w:p>
    <w:p w:rsidR="00E04E74" w:rsidRPr="00CC3B32" w:rsidRDefault="00201862" w:rsidP="0092548D">
      <w:pPr>
        <w:numPr>
          <w:ilvl w:val="0"/>
          <w:numId w:val="8"/>
        </w:numPr>
        <w:tabs>
          <w:tab w:val="left" w:pos="360"/>
        </w:tabs>
        <w:rPr>
          <w:lang w:val="sr-Latn-CS"/>
        </w:rPr>
      </w:pPr>
      <w:r w:rsidRPr="00CC3B32">
        <w:rPr>
          <w:u w:val="single"/>
          <w:lang w:val="sr-Latn-CS"/>
        </w:rPr>
        <w:t>Name of site (</w:t>
      </w:r>
      <w:r w:rsidR="00E04E74" w:rsidRPr="00CC3B32">
        <w:rPr>
          <w:u w:val="single"/>
          <w:lang w:val="sr-Latn-CS"/>
        </w:rPr>
        <w:t>Naziv lokacije</w:t>
      </w:r>
      <w:r w:rsidRPr="00CC3B32">
        <w:rPr>
          <w:u w:val="single"/>
          <w:lang w:val="sr-Latn-CS"/>
        </w:rPr>
        <w:t>)</w:t>
      </w:r>
      <w:r w:rsidR="00E04E74" w:rsidRPr="00CC3B32">
        <w:rPr>
          <w:lang w:val="sr-Latn-CS"/>
        </w:rPr>
        <w:t xml:space="preserve">: Naziv lokacije gde su vršena merenja (maksimalno 32 slova). Taj naziv će se koristiti </w:t>
      </w:r>
      <w:r w:rsidR="005A429E" w:rsidRPr="00CC3B32">
        <w:rPr>
          <w:lang w:val="sr-Latn-CS"/>
        </w:rPr>
        <w:t>z</w:t>
      </w:r>
      <w:r w:rsidR="00E04E74" w:rsidRPr="00CC3B32">
        <w:rPr>
          <w:lang w:val="sr-Latn-CS"/>
        </w:rPr>
        <w:t xml:space="preserve">a </w:t>
      </w:r>
      <w:r w:rsidR="005A429E" w:rsidRPr="00CC3B32">
        <w:rPr>
          <w:lang w:val="sr-Latn-CS"/>
        </w:rPr>
        <w:t xml:space="preserve">pronalaženje izmerenog profila u bazi podataka. </w:t>
      </w:r>
    </w:p>
    <w:p w:rsidR="005A429E" w:rsidRPr="00CC3B32" w:rsidRDefault="00712EDC" w:rsidP="0092548D">
      <w:pPr>
        <w:numPr>
          <w:ilvl w:val="0"/>
          <w:numId w:val="8"/>
        </w:numPr>
        <w:tabs>
          <w:tab w:val="left" w:pos="360"/>
        </w:tabs>
        <w:rPr>
          <w:lang w:val="sr-Latn-CS"/>
        </w:rPr>
      </w:pPr>
      <w:r w:rsidRPr="00CC3B32">
        <w:rPr>
          <w:u w:val="single"/>
          <w:lang w:val="sr-Latn-CS"/>
        </w:rPr>
        <w:t>Operator</w:t>
      </w:r>
      <w:r w:rsidRPr="00CC3B32">
        <w:rPr>
          <w:lang w:val="sr-Latn-CS"/>
        </w:rPr>
        <w:t xml:space="preserve"> (</w:t>
      </w:r>
      <w:r w:rsidR="005A429E" w:rsidRPr="00CC3B32">
        <w:rPr>
          <w:u w:val="single"/>
          <w:lang w:val="sr-Latn-CS"/>
        </w:rPr>
        <w:t>Operater</w:t>
      </w:r>
      <w:r w:rsidRPr="00CC3B32">
        <w:rPr>
          <w:u w:val="single"/>
          <w:lang w:val="sr-Latn-CS"/>
        </w:rPr>
        <w:t>)</w:t>
      </w:r>
      <w:r w:rsidR="005A429E" w:rsidRPr="00CC3B32">
        <w:rPr>
          <w:lang w:val="sr-Latn-CS"/>
        </w:rPr>
        <w:t>: Naziv korisnika koji je izveo merenja (maksimalno 64 slova).</w:t>
      </w:r>
    </w:p>
    <w:p w:rsidR="005A429E" w:rsidRPr="00CC3B32" w:rsidRDefault="00712EDC" w:rsidP="0092548D">
      <w:pPr>
        <w:numPr>
          <w:ilvl w:val="0"/>
          <w:numId w:val="8"/>
        </w:numPr>
        <w:tabs>
          <w:tab w:val="left" w:pos="360"/>
        </w:tabs>
        <w:rPr>
          <w:lang w:val="sr-Latn-CS"/>
        </w:rPr>
      </w:pPr>
      <w:r w:rsidRPr="00CC3B32">
        <w:rPr>
          <w:u w:val="single"/>
          <w:lang w:val="sr-Latn-CS"/>
        </w:rPr>
        <w:t>Comment (</w:t>
      </w:r>
      <w:r w:rsidR="005A429E" w:rsidRPr="00CC3B32">
        <w:rPr>
          <w:u w:val="single"/>
          <w:lang w:val="sr-Latn-CS"/>
        </w:rPr>
        <w:t>Komentar</w:t>
      </w:r>
      <w:r w:rsidRPr="00CC3B32">
        <w:rPr>
          <w:u w:val="single"/>
          <w:lang w:val="sr-Latn-CS"/>
        </w:rPr>
        <w:t>)</w:t>
      </w:r>
      <w:r w:rsidR="005A429E" w:rsidRPr="00CC3B32">
        <w:rPr>
          <w:lang w:val="sr-Latn-CS"/>
        </w:rPr>
        <w:t>: Prazan prostor za komentare (maksimalno 255 slova)</w:t>
      </w:r>
    </w:p>
    <w:p w:rsidR="00FF6770" w:rsidRPr="00CC3B32" w:rsidRDefault="00FF6770" w:rsidP="0092548D">
      <w:pPr>
        <w:numPr>
          <w:ilvl w:val="0"/>
          <w:numId w:val="6"/>
        </w:numPr>
        <w:tabs>
          <w:tab w:val="left" w:pos="360"/>
        </w:tabs>
        <w:spacing w:after="0"/>
        <w:rPr>
          <w:lang w:val="sr-Latn-CS"/>
        </w:rPr>
      </w:pPr>
      <w:r w:rsidRPr="00CC3B32">
        <w:rPr>
          <w:b/>
          <w:lang w:val="sr-Latn-CS"/>
        </w:rPr>
        <w:t>Prozor</w:t>
      </w:r>
      <w:r w:rsidR="00E33C64" w:rsidRPr="00CC3B32">
        <w:rPr>
          <w:b/>
          <w:lang w:val="sr-Latn-CS"/>
        </w:rPr>
        <w:t xml:space="preserve"> Insertion at center (</w:t>
      </w:r>
      <w:r w:rsidR="00E34D0D" w:rsidRPr="00CC3B32">
        <w:rPr>
          <w:b/>
          <w:lang w:val="sr-Latn-CS"/>
        </w:rPr>
        <w:t>Umetanj</w:t>
      </w:r>
      <w:r w:rsidRPr="00CC3B32">
        <w:rPr>
          <w:b/>
          <w:lang w:val="sr-Latn-CS"/>
        </w:rPr>
        <w:t>e u sredinu cevi</w:t>
      </w:r>
      <w:r w:rsidR="00E33C64" w:rsidRPr="00CC3B32">
        <w:rPr>
          <w:b/>
          <w:lang w:val="sr-Latn-CS"/>
        </w:rPr>
        <w:t>)</w:t>
      </w:r>
      <w:r w:rsidRPr="00CC3B32">
        <w:rPr>
          <w:b/>
          <w:lang w:val="sr-Latn-CS"/>
        </w:rPr>
        <w:t>:</w:t>
      </w:r>
    </w:p>
    <w:p w:rsidR="00FF6770" w:rsidRPr="00CC3B32" w:rsidRDefault="00FF6770" w:rsidP="00FF6770">
      <w:pPr>
        <w:tabs>
          <w:tab w:val="left" w:pos="360"/>
        </w:tabs>
        <w:spacing w:after="0"/>
        <w:ind w:left="360"/>
        <w:rPr>
          <w:lang w:val="sr-Latn-CS"/>
        </w:rPr>
      </w:pPr>
      <w:r w:rsidRPr="00CC3B32">
        <w:rPr>
          <w:lang w:val="sr-Latn-CS"/>
        </w:rPr>
        <w:t xml:space="preserve">U ovom prozoru odaberite da li želite da koristite </w:t>
      </w:r>
      <w:r w:rsidR="00E34D0D" w:rsidRPr="00CC3B32">
        <w:rPr>
          <w:lang w:val="sr-Latn-CS"/>
        </w:rPr>
        <w:t>umetanj</w:t>
      </w:r>
      <w:r w:rsidRPr="00CC3B32">
        <w:rPr>
          <w:lang w:val="sr-Latn-CS"/>
        </w:rPr>
        <w:t>e na sredini cevi, kao i vrstu korišćenog koeficijenta profila (izmeren ili teoretski).</w:t>
      </w:r>
    </w:p>
    <w:p w:rsidR="00FF6770" w:rsidRPr="00CC3B32" w:rsidRDefault="00E33C64" w:rsidP="00D3174C">
      <w:pPr>
        <w:numPr>
          <w:ilvl w:val="0"/>
          <w:numId w:val="54"/>
        </w:numPr>
        <w:tabs>
          <w:tab w:val="left" w:pos="360"/>
        </w:tabs>
        <w:spacing w:after="0"/>
        <w:rPr>
          <w:lang w:val="sr-Latn-CS"/>
        </w:rPr>
      </w:pPr>
      <w:r w:rsidRPr="00CC3B32">
        <w:rPr>
          <w:u w:val="single"/>
          <w:lang w:val="sr-Latn-CS"/>
        </w:rPr>
        <w:t>Measured profile factor (</w:t>
      </w:r>
      <w:r w:rsidR="00FF6770" w:rsidRPr="00CC3B32">
        <w:rPr>
          <w:u w:val="single"/>
          <w:lang w:val="sr-Latn-CS"/>
        </w:rPr>
        <w:t>Izmereni faktor profila</w:t>
      </w:r>
      <w:r w:rsidRPr="00CC3B32">
        <w:rPr>
          <w:u w:val="single"/>
          <w:lang w:val="sr-Latn-CS"/>
        </w:rPr>
        <w:t>)</w:t>
      </w:r>
      <w:r w:rsidR="00FF6770" w:rsidRPr="00CC3B32">
        <w:rPr>
          <w:lang w:val="sr-Latn-CS"/>
        </w:rPr>
        <w:t>: Upravo izmereni koeficijent profila, primenljiv na brzinu izmerenu na sredini cevi i korigovan</w:t>
      </w:r>
      <w:r w:rsidR="00E34D0D" w:rsidRPr="00CC3B32">
        <w:rPr>
          <w:lang w:val="sr-Latn-CS"/>
        </w:rPr>
        <w:t>u</w:t>
      </w:r>
      <w:r w:rsidR="00FF6770" w:rsidRPr="00CC3B32">
        <w:rPr>
          <w:lang w:val="sr-Latn-CS"/>
        </w:rPr>
        <w:t xml:space="preserve"> koeficijentom </w:t>
      </w:r>
      <w:r w:rsidR="00E34D0D" w:rsidRPr="00CC3B32">
        <w:rPr>
          <w:lang w:val="sr-Latn-CS"/>
        </w:rPr>
        <w:t>umetanj</w:t>
      </w:r>
      <w:r w:rsidR="00FF6770" w:rsidRPr="00CC3B32">
        <w:rPr>
          <w:lang w:val="sr-Latn-CS"/>
        </w:rPr>
        <w:t xml:space="preserve">a da bi se dobila </w:t>
      </w:r>
      <w:r w:rsidR="00E34D0D" w:rsidRPr="00CC3B32">
        <w:rPr>
          <w:lang w:val="sr-Latn-CS"/>
        </w:rPr>
        <w:t>srednja</w:t>
      </w:r>
      <w:r w:rsidR="00FF6770" w:rsidRPr="00CC3B32">
        <w:rPr>
          <w:lang w:val="sr-Latn-CS"/>
        </w:rPr>
        <w:t xml:space="preserve"> brzina.</w:t>
      </w:r>
    </w:p>
    <w:p w:rsidR="00FF6770" w:rsidRPr="00CC3B32" w:rsidRDefault="00E33C64" w:rsidP="00D3174C">
      <w:pPr>
        <w:numPr>
          <w:ilvl w:val="0"/>
          <w:numId w:val="54"/>
        </w:numPr>
        <w:tabs>
          <w:tab w:val="left" w:pos="360"/>
        </w:tabs>
        <w:spacing w:after="0"/>
        <w:rPr>
          <w:lang w:val="sr-Latn-CS"/>
        </w:rPr>
      </w:pPr>
      <w:r w:rsidRPr="00CC3B32">
        <w:rPr>
          <w:u w:val="single"/>
          <w:lang w:val="sr-Latn-CS"/>
        </w:rPr>
        <w:t>Theoretical profile factor (</w:t>
      </w:r>
      <w:r w:rsidR="00FF6770" w:rsidRPr="00CC3B32">
        <w:rPr>
          <w:u w:val="single"/>
          <w:lang w:val="sr-Latn-CS"/>
        </w:rPr>
        <w:t>Teoretski faktor profila</w:t>
      </w:r>
      <w:r w:rsidRPr="00CC3B32">
        <w:rPr>
          <w:u w:val="single"/>
          <w:lang w:val="sr-Latn-CS"/>
        </w:rPr>
        <w:t>)</w:t>
      </w:r>
      <w:r w:rsidR="00FF6770" w:rsidRPr="00CC3B32">
        <w:rPr>
          <w:lang w:val="sr-Latn-CS"/>
        </w:rPr>
        <w:t xml:space="preserve">: Ovaj koeficijent se primenjuje na brzinu izmerenu na sredini cevi i korigovanoj koeficijentom </w:t>
      </w:r>
      <w:r w:rsidR="00E34D0D" w:rsidRPr="00CC3B32">
        <w:rPr>
          <w:lang w:val="sr-Latn-CS"/>
        </w:rPr>
        <w:t>umetanj</w:t>
      </w:r>
      <w:r w:rsidR="00FF6770" w:rsidRPr="00CC3B32">
        <w:rPr>
          <w:lang w:val="sr-Latn-CS"/>
        </w:rPr>
        <w:t xml:space="preserve">a da bi se dobila </w:t>
      </w:r>
      <w:r w:rsidR="00E34D0D" w:rsidRPr="00CC3B32">
        <w:rPr>
          <w:lang w:val="sr-Latn-CS"/>
        </w:rPr>
        <w:t>srednja brzina</w:t>
      </w:r>
      <w:r w:rsidR="00FF6770" w:rsidRPr="00CC3B32">
        <w:rPr>
          <w:lang w:val="sr-Latn-CS"/>
        </w:rPr>
        <w:t>.</w:t>
      </w:r>
    </w:p>
    <w:p w:rsidR="00FF6770" w:rsidRPr="00CC3B32" w:rsidRDefault="00E33C64" w:rsidP="00D3174C">
      <w:pPr>
        <w:numPr>
          <w:ilvl w:val="0"/>
          <w:numId w:val="54"/>
        </w:numPr>
        <w:tabs>
          <w:tab w:val="left" w:pos="360"/>
        </w:tabs>
        <w:spacing w:after="0"/>
        <w:rPr>
          <w:lang w:val="sr-Latn-CS"/>
        </w:rPr>
      </w:pPr>
      <w:r w:rsidRPr="00CC3B32">
        <w:rPr>
          <w:u w:val="single"/>
          <w:lang w:val="sr-Latn-CS"/>
        </w:rPr>
        <w:t>Insertion factor (</w:t>
      </w:r>
      <w:r w:rsidR="00FF6770" w:rsidRPr="00CC3B32">
        <w:rPr>
          <w:u w:val="single"/>
          <w:lang w:val="sr-Latn-CS"/>
        </w:rPr>
        <w:t xml:space="preserve">Faktor </w:t>
      </w:r>
      <w:r w:rsidR="00E34D0D" w:rsidRPr="00CC3B32">
        <w:rPr>
          <w:u w:val="single"/>
          <w:lang w:val="sr-Latn-CS"/>
        </w:rPr>
        <w:t>umetanj</w:t>
      </w:r>
      <w:r w:rsidR="00FF6770" w:rsidRPr="00CC3B32">
        <w:rPr>
          <w:u w:val="single"/>
          <w:lang w:val="sr-Latn-CS"/>
        </w:rPr>
        <w:t>a</w:t>
      </w:r>
      <w:r w:rsidRPr="00CC3B32">
        <w:rPr>
          <w:u w:val="single"/>
          <w:lang w:val="sr-Latn-CS"/>
        </w:rPr>
        <w:t>)</w:t>
      </w:r>
      <w:r w:rsidR="00FF6770" w:rsidRPr="00CC3B32">
        <w:rPr>
          <w:lang w:val="sr-Latn-CS"/>
        </w:rPr>
        <w:t xml:space="preserve">: Koeficijent </w:t>
      </w:r>
      <w:r w:rsidR="00E34D0D" w:rsidRPr="00CC3B32">
        <w:rPr>
          <w:lang w:val="sr-Latn-CS"/>
        </w:rPr>
        <w:t>umetanj</w:t>
      </w:r>
      <w:r w:rsidR="00FF6770" w:rsidRPr="00CC3B32">
        <w:rPr>
          <w:lang w:val="sr-Latn-CS"/>
        </w:rPr>
        <w:t>a izračunat na sredini cevi.</w:t>
      </w:r>
    </w:p>
    <w:p w:rsidR="00C363B4" w:rsidRPr="00CC3B32" w:rsidRDefault="0092548D" w:rsidP="0092548D">
      <w:pPr>
        <w:numPr>
          <w:ilvl w:val="0"/>
          <w:numId w:val="6"/>
        </w:numPr>
        <w:tabs>
          <w:tab w:val="left" w:pos="360"/>
        </w:tabs>
        <w:spacing w:after="0"/>
        <w:rPr>
          <w:lang w:val="sr-Latn-CS"/>
        </w:rPr>
      </w:pPr>
      <w:r w:rsidRPr="00CC3B32">
        <w:rPr>
          <w:b/>
          <w:lang w:val="sr-Latn-CS"/>
        </w:rPr>
        <w:br w:type="page"/>
      </w:r>
      <w:r w:rsidR="00C363B4" w:rsidRPr="00CC3B32">
        <w:rPr>
          <w:b/>
          <w:lang w:val="sr-Latn-CS"/>
        </w:rPr>
        <w:lastRenderedPageBreak/>
        <w:t xml:space="preserve">Prozor za </w:t>
      </w:r>
      <w:r w:rsidR="00E34D0D" w:rsidRPr="00CC3B32">
        <w:rPr>
          <w:b/>
          <w:lang w:val="sr-Latn-CS"/>
        </w:rPr>
        <w:t>umetanj</w:t>
      </w:r>
      <w:r w:rsidR="00C363B4" w:rsidRPr="00CC3B32">
        <w:rPr>
          <w:b/>
          <w:lang w:val="sr-Latn-CS"/>
        </w:rPr>
        <w:t>e kada je Fp = 1</w:t>
      </w:r>
    </w:p>
    <w:p w:rsidR="00B064F0" w:rsidRPr="00CC3B32" w:rsidRDefault="00E867E4" w:rsidP="00D3174C">
      <w:pPr>
        <w:numPr>
          <w:ilvl w:val="0"/>
          <w:numId w:val="55"/>
        </w:numPr>
        <w:tabs>
          <w:tab w:val="left" w:pos="360"/>
        </w:tabs>
        <w:spacing w:after="0"/>
        <w:rPr>
          <w:u w:val="single"/>
          <w:lang w:val="sr-Latn-CS"/>
        </w:rPr>
      </w:pPr>
      <w:r w:rsidRPr="00CC3B32">
        <w:rPr>
          <w:u w:val="single"/>
          <w:lang w:val="sr-Latn-CS"/>
        </w:rPr>
        <w:t>Length of retraction (</w:t>
      </w:r>
      <w:r w:rsidR="00C363B4" w:rsidRPr="00CC3B32">
        <w:rPr>
          <w:u w:val="single"/>
          <w:lang w:val="sr-Latn-CS"/>
        </w:rPr>
        <w:t>Dužina povlačenja</w:t>
      </w:r>
      <w:r w:rsidRPr="00CC3B32">
        <w:rPr>
          <w:u w:val="single"/>
          <w:lang w:val="sr-Latn-CS"/>
        </w:rPr>
        <w:t>)</w:t>
      </w:r>
      <w:r w:rsidR="00C363B4" w:rsidRPr="00CC3B32">
        <w:rPr>
          <w:u w:val="single"/>
          <w:lang w:val="sr-Latn-CS"/>
        </w:rPr>
        <w:t xml:space="preserve">: </w:t>
      </w:r>
      <w:r w:rsidR="00C363B4" w:rsidRPr="00CC3B32">
        <w:rPr>
          <w:lang w:val="sr-Latn-CS"/>
        </w:rPr>
        <w:t>Udaljenost mern</w:t>
      </w:r>
      <w:r w:rsidR="00E34D0D" w:rsidRPr="00CC3B32">
        <w:rPr>
          <w:lang w:val="sr-Latn-CS"/>
        </w:rPr>
        <w:t>e</w:t>
      </w:r>
      <w:r w:rsidR="00C363B4" w:rsidRPr="00CC3B32">
        <w:rPr>
          <w:lang w:val="sr-Latn-CS"/>
        </w:rPr>
        <w:t xml:space="preserve"> </w:t>
      </w:r>
      <w:r w:rsidR="00E34D0D" w:rsidRPr="00CC3B32">
        <w:rPr>
          <w:lang w:val="sr-Latn-CS"/>
        </w:rPr>
        <w:t>tačke</w:t>
      </w:r>
      <w:r w:rsidR="00C363B4" w:rsidRPr="00CC3B32">
        <w:rPr>
          <w:lang w:val="sr-Latn-CS"/>
        </w:rPr>
        <w:t xml:space="preserve"> od donje ivice cevi za koju je </w:t>
      </w:r>
      <w:r w:rsidR="00E34D0D" w:rsidRPr="00CC3B32">
        <w:rPr>
          <w:lang w:val="sr-Latn-CS"/>
        </w:rPr>
        <w:t>srednja brzina</w:t>
      </w:r>
      <w:r w:rsidR="00C363B4" w:rsidRPr="00CC3B32">
        <w:rPr>
          <w:lang w:val="sr-Latn-CS"/>
        </w:rPr>
        <w:t xml:space="preserve"> jednaka trenutnoj brzini (factor profila je tada 1).</w:t>
      </w:r>
    </w:p>
    <w:p w:rsidR="00C363B4" w:rsidRPr="00CC3B32" w:rsidRDefault="00E867E4" w:rsidP="00D3174C">
      <w:pPr>
        <w:numPr>
          <w:ilvl w:val="0"/>
          <w:numId w:val="55"/>
        </w:numPr>
        <w:tabs>
          <w:tab w:val="left" w:pos="360"/>
        </w:tabs>
        <w:spacing w:after="0"/>
        <w:rPr>
          <w:lang w:val="sr-Latn-CS"/>
        </w:rPr>
      </w:pPr>
      <w:r w:rsidRPr="00CC3B32">
        <w:rPr>
          <w:u w:val="single"/>
          <w:lang w:val="sr-Latn-CS"/>
        </w:rPr>
        <w:t>Length of insertion (</w:t>
      </w:r>
      <w:r w:rsidR="00B064F0" w:rsidRPr="00CC3B32">
        <w:rPr>
          <w:u w:val="single"/>
          <w:lang w:val="sr-Latn-CS"/>
        </w:rPr>
        <w:t>Dužina u</w:t>
      </w:r>
      <w:r w:rsidR="00E34D0D" w:rsidRPr="00CC3B32">
        <w:rPr>
          <w:u w:val="single"/>
          <w:lang w:val="sr-Latn-CS"/>
        </w:rPr>
        <w:t>metanja</w:t>
      </w:r>
      <w:r w:rsidRPr="00CC3B32">
        <w:rPr>
          <w:u w:val="single"/>
          <w:lang w:val="sr-Latn-CS"/>
        </w:rPr>
        <w:t>)</w:t>
      </w:r>
      <w:r w:rsidR="00B064F0" w:rsidRPr="00CC3B32">
        <w:rPr>
          <w:lang w:val="sr-Latn-CS"/>
        </w:rPr>
        <w:t xml:space="preserve">: Dužina </w:t>
      </w:r>
      <w:r w:rsidR="00E34D0D" w:rsidRPr="00CC3B32">
        <w:rPr>
          <w:lang w:val="sr-Latn-CS"/>
        </w:rPr>
        <w:t>umetanj</w:t>
      </w:r>
      <w:r w:rsidR="00B064F0" w:rsidRPr="00CC3B32">
        <w:rPr>
          <w:lang w:val="sr-Latn-CS"/>
        </w:rPr>
        <w:t>a</w:t>
      </w:r>
      <w:r w:rsidR="0092548D" w:rsidRPr="00CC3B32">
        <w:rPr>
          <w:lang w:val="sr-Latn-CS"/>
        </w:rPr>
        <w:t xml:space="preserve"> </w:t>
      </w:r>
      <w:r w:rsidR="00E34D0D" w:rsidRPr="00CC3B32">
        <w:rPr>
          <w:lang w:val="sr-Latn-CS"/>
        </w:rPr>
        <w:t>merne tačke</w:t>
      </w:r>
      <w:r w:rsidR="00B064F0" w:rsidRPr="00CC3B32">
        <w:rPr>
          <w:lang w:val="sr-Latn-CS"/>
        </w:rPr>
        <w:t xml:space="preserve"> za koju je </w:t>
      </w:r>
      <w:r w:rsidR="00E34D0D" w:rsidRPr="00CC3B32">
        <w:rPr>
          <w:lang w:val="sr-Latn-CS"/>
        </w:rPr>
        <w:t>srednja brzina</w:t>
      </w:r>
      <w:r w:rsidR="00B064F0" w:rsidRPr="00CC3B32">
        <w:rPr>
          <w:lang w:val="sr-Latn-CS"/>
        </w:rPr>
        <w:t xml:space="preserve"> jednaka trenutnoj brzini.</w:t>
      </w:r>
    </w:p>
    <w:p w:rsidR="00B064F0" w:rsidRPr="00CC3B32" w:rsidRDefault="00E867E4" w:rsidP="00D3174C">
      <w:pPr>
        <w:numPr>
          <w:ilvl w:val="0"/>
          <w:numId w:val="55"/>
        </w:numPr>
        <w:tabs>
          <w:tab w:val="left" w:pos="360"/>
        </w:tabs>
        <w:spacing w:after="0"/>
        <w:rPr>
          <w:lang w:val="sr-Latn-CS"/>
        </w:rPr>
      </w:pPr>
      <w:r w:rsidRPr="00CC3B32">
        <w:rPr>
          <w:u w:val="single"/>
          <w:lang w:val="sr-Latn-CS"/>
        </w:rPr>
        <w:t>Insertion factor (</w:t>
      </w:r>
      <w:r w:rsidR="00B064F0" w:rsidRPr="00CC3B32">
        <w:rPr>
          <w:u w:val="single"/>
          <w:lang w:val="sr-Latn-CS"/>
        </w:rPr>
        <w:t xml:space="preserve">Faktor </w:t>
      </w:r>
      <w:r w:rsidR="00E34D0D" w:rsidRPr="00CC3B32">
        <w:rPr>
          <w:u w:val="single"/>
          <w:lang w:val="sr-Latn-CS"/>
        </w:rPr>
        <w:t>umetanj</w:t>
      </w:r>
      <w:r w:rsidR="00B064F0" w:rsidRPr="00CC3B32">
        <w:rPr>
          <w:u w:val="single"/>
          <w:lang w:val="sr-Latn-CS"/>
        </w:rPr>
        <w:t>a</w:t>
      </w:r>
      <w:r w:rsidRPr="00CC3B32">
        <w:rPr>
          <w:u w:val="single"/>
          <w:lang w:val="sr-Latn-CS"/>
        </w:rPr>
        <w:t>)</w:t>
      </w:r>
      <w:r w:rsidR="00B064F0" w:rsidRPr="00CC3B32">
        <w:rPr>
          <w:lang w:val="sr-Latn-CS"/>
        </w:rPr>
        <w:t xml:space="preserve">: Koeficijent </w:t>
      </w:r>
      <w:r w:rsidR="00E34D0D" w:rsidRPr="00CC3B32">
        <w:rPr>
          <w:lang w:val="sr-Latn-CS"/>
        </w:rPr>
        <w:t>umetanj</w:t>
      </w:r>
      <w:r w:rsidR="00B064F0" w:rsidRPr="00CC3B32">
        <w:rPr>
          <w:lang w:val="sr-Latn-CS"/>
        </w:rPr>
        <w:t>a koji treba da se primeni na izmerenu brzinu kako bi se dobila trenutna brzina.</w:t>
      </w:r>
    </w:p>
    <w:p w:rsidR="00B064F0" w:rsidRPr="00CC3B32" w:rsidRDefault="00B064F0" w:rsidP="0092548D">
      <w:pPr>
        <w:numPr>
          <w:ilvl w:val="0"/>
          <w:numId w:val="6"/>
        </w:numPr>
        <w:tabs>
          <w:tab w:val="left" w:pos="360"/>
        </w:tabs>
        <w:spacing w:after="0"/>
        <w:rPr>
          <w:lang w:val="sr-Latn-CS"/>
        </w:rPr>
      </w:pPr>
      <w:r w:rsidRPr="00CC3B32">
        <w:rPr>
          <w:b/>
          <w:lang w:val="sr-Latn-CS"/>
        </w:rPr>
        <w:t xml:space="preserve">Prozor </w:t>
      </w:r>
      <w:r w:rsidR="00E34D0D" w:rsidRPr="00CC3B32">
        <w:rPr>
          <w:b/>
          <w:lang w:val="sr-Latn-CS"/>
        </w:rPr>
        <w:t>P</w:t>
      </w:r>
      <w:r w:rsidRPr="00CC3B32">
        <w:rPr>
          <w:b/>
          <w:lang w:val="sr-Latn-CS"/>
        </w:rPr>
        <w:t>rogram koeficijenata:</w:t>
      </w:r>
    </w:p>
    <w:p w:rsidR="00B064F0" w:rsidRPr="00CC3B32" w:rsidRDefault="00B064F0" w:rsidP="00B064F0">
      <w:pPr>
        <w:tabs>
          <w:tab w:val="left" w:pos="360"/>
        </w:tabs>
        <w:spacing w:after="0"/>
        <w:ind w:left="360"/>
        <w:rPr>
          <w:lang w:val="sr-Latn-CS"/>
        </w:rPr>
      </w:pPr>
      <w:r w:rsidRPr="00CC3B32">
        <w:rPr>
          <w:lang w:val="sr-Latn-CS"/>
        </w:rPr>
        <w:t xml:space="preserve">U ovom prozoru se </w:t>
      </w:r>
      <w:r w:rsidR="0092548D" w:rsidRPr="00CC3B32">
        <w:rPr>
          <w:lang w:val="sr-Latn-CS"/>
        </w:rPr>
        <w:t xml:space="preserve"> </w:t>
      </w:r>
      <w:r w:rsidRPr="00CC3B32">
        <w:rPr>
          <w:lang w:val="sr-Latn-CS"/>
        </w:rPr>
        <w:t xml:space="preserve">bira vrsta </w:t>
      </w:r>
      <w:r w:rsidR="00E34D0D" w:rsidRPr="00CC3B32">
        <w:rPr>
          <w:lang w:val="sr-Latn-CS"/>
        </w:rPr>
        <w:t>umetanj</w:t>
      </w:r>
      <w:r w:rsidRPr="00CC3B32">
        <w:rPr>
          <w:lang w:val="sr-Latn-CS"/>
        </w:rPr>
        <w:t>a u cev: na sredini cevi ili na razdaljini na kojoj je fa</w:t>
      </w:r>
      <w:r w:rsidR="00E867E4" w:rsidRPr="00CC3B32">
        <w:rPr>
          <w:lang w:val="sr-Latn-CS"/>
        </w:rPr>
        <w:t>k</w:t>
      </w:r>
      <w:r w:rsidRPr="00CC3B32">
        <w:rPr>
          <w:lang w:val="sr-Latn-CS"/>
        </w:rPr>
        <w:t>tor profila 1.</w:t>
      </w:r>
    </w:p>
    <w:p w:rsidR="00B064F0" w:rsidRPr="00CC3B32" w:rsidRDefault="00B064F0" w:rsidP="00D3174C">
      <w:pPr>
        <w:numPr>
          <w:ilvl w:val="0"/>
          <w:numId w:val="56"/>
        </w:numPr>
        <w:tabs>
          <w:tab w:val="left" w:pos="360"/>
        </w:tabs>
        <w:spacing w:after="0"/>
        <w:rPr>
          <w:lang w:val="sr-Latn-CS"/>
        </w:rPr>
      </w:pPr>
      <w:r w:rsidRPr="00CC3B32">
        <w:rPr>
          <w:u w:val="single"/>
          <w:lang w:val="sr-Latn-CS"/>
        </w:rPr>
        <w:t xml:space="preserve">Za </w:t>
      </w:r>
      <w:r w:rsidR="00E34D0D" w:rsidRPr="00CC3B32">
        <w:rPr>
          <w:u w:val="single"/>
          <w:lang w:val="sr-Latn-CS"/>
        </w:rPr>
        <w:t>umetanj</w:t>
      </w:r>
      <w:r w:rsidRPr="00CC3B32">
        <w:rPr>
          <w:u w:val="single"/>
          <w:lang w:val="sr-Latn-CS"/>
        </w:rPr>
        <w:t>e na sredini</w:t>
      </w:r>
      <w:r w:rsidRPr="00CC3B32">
        <w:rPr>
          <w:lang w:val="sr-Latn-CS"/>
        </w:rPr>
        <w:t xml:space="preserve">: Posle potvrđivanja, odabrani koeficijent profila i koeficijent </w:t>
      </w:r>
      <w:r w:rsidR="00E34D0D" w:rsidRPr="00CC3B32">
        <w:rPr>
          <w:lang w:val="sr-Latn-CS"/>
        </w:rPr>
        <w:t>umetanj</w:t>
      </w:r>
      <w:r w:rsidRPr="00CC3B32">
        <w:rPr>
          <w:lang w:val="sr-Latn-CS"/>
        </w:rPr>
        <w:t>a na sredini cevi biće isprogramirani u sondi HydrINS 2 povezanoj sa serijskim portom.</w:t>
      </w:r>
    </w:p>
    <w:p w:rsidR="00B064F0" w:rsidRPr="00CC3B32" w:rsidRDefault="00B064F0" w:rsidP="00D3174C">
      <w:pPr>
        <w:numPr>
          <w:ilvl w:val="0"/>
          <w:numId w:val="56"/>
        </w:numPr>
        <w:tabs>
          <w:tab w:val="left" w:pos="360"/>
        </w:tabs>
        <w:spacing w:after="0"/>
        <w:rPr>
          <w:lang w:val="sr-Latn-CS"/>
        </w:rPr>
      </w:pPr>
      <w:r w:rsidRPr="00CC3B32">
        <w:rPr>
          <w:u w:val="single"/>
          <w:lang w:val="sr-Latn-CS"/>
        </w:rPr>
        <w:t xml:space="preserve">Za </w:t>
      </w:r>
      <w:r w:rsidR="00E34D0D" w:rsidRPr="00CC3B32">
        <w:rPr>
          <w:u w:val="single"/>
          <w:lang w:val="sr-Latn-CS"/>
        </w:rPr>
        <w:t>umetanj</w:t>
      </w:r>
      <w:r w:rsidRPr="00CC3B32">
        <w:rPr>
          <w:u w:val="single"/>
          <w:lang w:val="sr-Latn-CS"/>
        </w:rPr>
        <w:t>e pri Fp = 1</w:t>
      </w:r>
      <w:r w:rsidRPr="00CC3B32">
        <w:rPr>
          <w:lang w:val="sr-Latn-CS"/>
        </w:rPr>
        <w:t xml:space="preserve">: Posle potvrđivanja koeficijent profila 1 i koeficijent </w:t>
      </w:r>
      <w:r w:rsidR="00E34D0D" w:rsidRPr="00CC3B32">
        <w:rPr>
          <w:lang w:val="sr-Latn-CS"/>
        </w:rPr>
        <w:t>umetanj</w:t>
      </w:r>
      <w:r w:rsidRPr="00CC3B32">
        <w:rPr>
          <w:lang w:val="sr-Latn-CS"/>
        </w:rPr>
        <w:t>a pri Fp = 1 biće isprogramirani u sondi HydrINS 2.</w:t>
      </w:r>
    </w:p>
    <w:p w:rsidR="00B064F0" w:rsidRPr="00CC3B32" w:rsidRDefault="00B064F0" w:rsidP="00D3174C">
      <w:pPr>
        <w:numPr>
          <w:ilvl w:val="0"/>
          <w:numId w:val="56"/>
        </w:numPr>
        <w:tabs>
          <w:tab w:val="left" w:pos="360"/>
        </w:tabs>
        <w:spacing w:after="0"/>
        <w:rPr>
          <w:lang w:val="sr-Latn-CS"/>
        </w:rPr>
      </w:pPr>
      <w:r w:rsidRPr="00CC3B32">
        <w:rPr>
          <w:u w:val="single"/>
          <w:lang w:val="sr-Latn-CS"/>
        </w:rPr>
        <w:t>Ne menja</w:t>
      </w:r>
      <w:r w:rsidR="00E34D0D" w:rsidRPr="00CC3B32">
        <w:rPr>
          <w:u w:val="single"/>
          <w:lang w:val="sr-Latn-CS"/>
        </w:rPr>
        <w:t>ti</w:t>
      </w:r>
      <w:r w:rsidRPr="00CC3B32">
        <w:rPr>
          <w:u w:val="single"/>
          <w:lang w:val="sr-Latn-CS"/>
        </w:rPr>
        <w:t xml:space="preserve"> faktore</w:t>
      </w:r>
      <w:r w:rsidRPr="00CC3B32">
        <w:rPr>
          <w:lang w:val="sr-Latn-CS"/>
        </w:rPr>
        <w:t xml:space="preserve">: </w:t>
      </w:r>
      <w:r w:rsidR="00E34D0D" w:rsidRPr="00CC3B32">
        <w:rPr>
          <w:lang w:val="sr-Latn-CS"/>
        </w:rPr>
        <w:t>I</w:t>
      </w:r>
      <w:r w:rsidRPr="00CC3B32">
        <w:rPr>
          <w:lang w:val="sr-Latn-CS"/>
        </w:rPr>
        <w:t>sprogramirani koeficijenti u sondi HydrINS 2 neće bit</w:t>
      </w:r>
      <w:r w:rsidR="00E867E4" w:rsidRPr="00CC3B32">
        <w:rPr>
          <w:lang w:val="sr-Latn-CS"/>
        </w:rPr>
        <w:t xml:space="preserve">i </w:t>
      </w:r>
      <w:r w:rsidRPr="00CC3B32">
        <w:rPr>
          <w:lang w:val="sr-Latn-CS"/>
        </w:rPr>
        <w:t xml:space="preserve"> promenjeni.</w:t>
      </w:r>
    </w:p>
    <w:p w:rsidR="00811B1D" w:rsidRPr="00CC3B32" w:rsidRDefault="00B064F0" w:rsidP="00B064F0">
      <w:pPr>
        <w:tabs>
          <w:tab w:val="left" w:pos="360"/>
        </w:tabs>
        <w:spacing w:after="0"/>
        <w:rPr>
          <w:lang w:val="sr-Latn-CS"/>
        </w:rPr>
      </w:pPr>
      <w:r w:rsidRPr="00CC3B32">
        <w:rPr>
          <w:lang w:val="sr-Latn-CS"/>
        </w:rPr>
        <w:t xml:space="preserve">Kliknuti na </w:t>
      </w:r>
      <w:r w:rsidRPr="00CC3B32">
        <w:rPr>
          <w:b/>
          <w:lang w:val="sr-Latn-CS"/>
        </w:rPr>
        <w:t>OK</w:t>
      </w:r>
      <w:r w:rsidRPr="00CC3B32">
        <w:rPr>
          <w:lang w:val="sr-Latn-CS"/>
        </w:rPr>
        <w:t xml:space="preserve"> da bi se potvrdio profil i, ako je potrebno, da bi se isprogramirali novi koeficijenti u meraču protoka HydrINS 2/HydrINS 2 Mini povezanim za serijski port, ili kliknuti na </w:t>
      </w:r>
      <w:r w:rsidRPr="00CC3B32">
        <w:rPr>
          <w:b/>
          <w:lang w:val="sr-Latn-CS"/>
        </w:rPr>
        <w:t>Cancel</w:t>
      </w:r>
      <w:r w:rsidRPr="00CC3B32">
        <w:rPr>
          <w:lang w:val="sr-Latn-CS"/>
        </w:rPr>
        <w:t xml:space="preserve"> da bi ponovo </w:t>
      </w:r>
      <w:r w:rsidR="00811B1D" w:rsidRPr="00CC3B32">
        <w:rPr>
          <w:lang w:val="sr-Latn-CS"/>
        </w:rPr>
        <w:t>došli na polje merenja brzine.</w:t>
      </w:r>
    </w:p>
    <w:p w:rsidR="00811B1D" w:rsidRPr="00CC3B32" w:rsidRDefault="00811B1D" w:rsidP="00B064F0">
      <w:pPr>
        <w:tabs>
          <w:tab w:val="left" w:pos="360"/>
        </w:tabs>
        <w:spacing w:after="0"/>
        <w:rPr>
          <w:lang w:val="sr-Latn-CS"/>
        </w:rPr>
      </w:pPr>
    </w:p>
    <w:p w:rsidR="00811B1D" w:rsidRPr="00CC3B32" w:rsidRDefault="00811B1D" w:rsidP="00B064F0">
      <w:pPr>
        <w:tabs>
          <w:tab w:val="left" w:pos="360"/>
        </w:tabs>
        <w:spacing w:after="0"/>
        <w:rPr>
          <w:lang w:val="sr-Latn-CS"/>
        </w:rPr>
      </w:pPr>
      <w:r w:rsidRPr="00CC3B32">
        <w:rPr>
          <w:lang w:val="sr-Latn-CS"/>
        </w:rPr>
        <w:t>Nakon što ste potvrdili klikom na OK, profil je automatski arhiviran (zapamćen) i na ekranu se pojaljuje prozor koji sumira prethodna merenja.</w:t>
      </w:r>
    </w:p>
    <w:p w:rsidR="0092548D" w:rsidRPr="00CC3B32" w:rsidRDefault="00B064F0" w:rsidP="00E34D0D">
      <w:pPr>
        <w:tabs>
          <w:tab w:val="left" w:pos="360"/>
        </w:tabs>
        <w:spacing w:after="0"/>
        <w:rPr>
          <w:lang w:val="sr-Latn-CS"/>
        </w:rPr>
      </w:pPr>
      <w:r w:rsidRPr="00CC3B32">
        <w:rPr>
          <w:lang w:val="sr-Latn-CS"/>
        </w:rPr>
        <w:t xml:space="preserve"> </w:t>
      </w:r>
    </w:p>
    <w:p w:rsidR="0092548D" w:rsidRPr="00CC3B32" w:rsidRDefault="00AB021A" w:rsidP="0092548D">
      <w:pPr>
        <w:rPr>
          <w:color w:val="000000"/>
          <w:sz w:val="24"/>
          <w:lang w:val="sr-Latn-CS"/>
        </w:rPr>
      </w:pPr>
      <w:r w:rsidRPr="00CC3B32">
        <w:rPr>
          <w:noProof/>
          <w:color w:val="000000"/>
          <w:sz w:val="24"/>
          <w:lang w:val="sr-Latn-CS" w:bidi="ar-SA"/>
        </w:rPr>
        <w:lastRenderedPageBreak/>
        <w:drawing>
          <wp:inline distT="0" distB="0" distL="0" distR="0">
            <wp:extent cx="5753100" cy="4183380"/>
            <wp:effectExtent l="19050" t="19050" r="19050" b="266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cstate="print"/>
                    <a:srcRect/>
                    <a:stretch>
                      <a:fillRect/>
                    </a:stretch>
                  </pic:blipFill>
                  <pic:spPr bwMode="auto">
                    <a:xfrm>
                      <a:off x="0" y="0"/>
                      <a:ext cx="5753100" cy="4183380"/>
                    </a:xfrm>
                    <a:prstGeom prst="rect">
                      <a:avLst/>
                    </a:prstGeom>
                    <a:noFill/>
                    <a:ln w="6350" cmpd="sng">
                      <a:solidFill>
                        <a:srgbClr val="000000"/>
                      </a:solidFill>
                      <a:miter lim="800000"/>
                      <a:headEnd/>
                      <a:tailEnd/>
                    </a:ln>
                    <a:effectLst/>
                  </pic:spPr>
                </pic:pic>
              </a:graphicData>
            </a:graphic>
          </wp:inline>
        </w:drawing>
      </w:r>
    </w:p>
    <w:p w:rsidR="0092548D" w:rsidRPr="00CC3B32" w:rsidRDefault="00C95748" w:rsidP="0092548D">
      <w:pPr>
        <w:pStyle w:val="Caption"/>
        <w:rPr>
          <w:rStyle w:val="IntenseEmphasis"/>
          <w:b/>
          <w:bCs/>
          <w:i w:val="0"/>
          <w:iCs w:val="0"/>
          <w:lang w:val="sr-Latn-CS"/>
        </w:rPr>
      </w:pPr>
      <w:bookmarkStart w:id="165" w:name="_Toc289964595"/>
      <w:bookmarkStart w:id="166" w:name="_Toc298152302"/>
      <w:r w:rsidRPr="00CC3B32">
        <w:rPr>
          <w:rStyle w:val="IntenseEmphasis"/>
          <w:b/>
          <w:bCs/>
          <w:i w:val="0"/>
          <w:iCs w:val="0"/>
          <w:lang w:val="sr-Latn-CS"/>
        </w:rPr>
        <w:t xml:space="preserve">Slika </w:t>
      </w:r>
      <w:r w:rsidR="00DD33B3"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49</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w:t>
      </w:r>
      <w:r w:rsidR="00E34D0D" w:rsidRPr="00CC3B32">
        <w:rPr>
          <w:rStyle w:val="IntenseEmphasis"/>
          <w:b/>
          <w:bCs/>
          <w:i w:val="0"/>
          <w:iCs w:val="0"/>
          <w:lang w:val="sr-Latn-CS"/>
        </w:rPr>
        <w:t xml:space="preserve">sa pregledom </w:t>
      </w:r>
      <w:r w:rsidRPr="00CC3B32">
        <w:rPr>
          <w:rStyle w:val="IntenseEmphasis"/>
          <w:b/>
          <w:bCs/>
          <w:i w:val="0"/>
          <w:iCs w:val="0"/>
          <w:lang w:val="sr-Latn-CS"/>
        </w:rPr>
        <w:t>profil</w:t>
      </w:r>
      <w:r w:rsidR="00E34D0D" w:rsidRPr="00CC3B32">
        <w:rPr>
          <w:rStyle w:val="IntenseEmphasis"/>
          <w:b/>
          <w:bCs/>
          <w:i w:val="0"/>
          <w:iCs w:val="0"/>
          <w:lang w:val="sr-Latn-CS"/>
        </w:rPr>
        <w:t>a</w:t>
      </w:r>
      <w:r w:rsidRPr="00CC3B32">
        <w:rPr>
          <w:rStyle w:val="IntenseEmphasis"/>
          <w:b/>
          <w:bCs/>
          <w:i w:val="0"/>
          <w:iCs w:val="0"/>
          <w:lang w:val="sr-Latn-CS"/>
        </w:rPr>
        <w:t xml:space="preserve"> brzine</w:t>
      </w:r>
      <w:bookmarkEnd w:id="166"/>
      <w:r w:rsidRPr="00CC3B32">
        <w:rPr>
          <w:rStyle w:val="IntenseEmphasis"/>
          <w:b/>
          <w:bCs/>
          <w:i w:val="0"/>
          <w:iCs w:val="0"/>
          <w:lang w:val="sr-Latn-CS"/>
        </w:rPr>
        <w:t xml:space="preserve">   </w:t>
      </w:r>
      <w:bookmarkEnd w:id="165"/>
    </w:p>
    <w:p w:rsidR="0092548D" w:rsidRPr="00CC3B32" w:rsidRDefault="00C95748" w:rsidP="0092548D">
      <w:pPr>
        <w:pStyle w:val="Heading2"/>
        <w:rPr>
          <w:lang w:val="sr-Latn-CS"/>
        </w:rPr>
      </w:pPr>
      <w:bookmarkStart w:id="167" w:name="_Toc291071422"/>
      <w:bookmarkStart w:id="168" w:name="_Toc298152560"/>
      <w:r w:rsidRPr="00CC3B32">
        <w:rPr>
          <w:lang w:val="sr-Latn-CS"/>
        </w:rPr>
        <w:t>Obrada profila</w:t>
      </w:r>
      <w:bookmarkEnd w:id="168"/>
      <w:r w:rsidRPr="00CC3B32">
        <w:rPr>
          <w:lang w:val="sr-Latn-CS"/>
        </w:rPr>
        <w:t xml:space="preserve">        </w:t>
      </w:r>
      <w:bookmarkEnd w:id="167"/>
    </w:p>
    <w:p w:rsidR="00C95748" w:rsidRPr="00CC3B32" w:rsidRDefault="00C95748" w:rsidP="0092548D">
      <w:pPr>
        <w:rPr>
          <w:lang w:val="sr-Latn-CS"/>
        </w:rPr>
      </w:pPr>
      <w:r w:rsidRPr="00CC3B32">
        <w:rPr>
          <w:lang w:val="sr-Latn-CS"/>
        </w:rPr>
        <w:t>Svaki izmereni profil se memoriše u bazi podataka da bi se koristio na jedan od sledećih načina:</w:t>
      </w:r>
    </w:p>
    <w:p w:rsidR="00C95748" w:rsidRPr="00CC3B32" w:rsidRDefault="00C95748" w:rsidP="00D3174C">
      <w:pPr>
        <w:numPr>
          <w:ilvl w:val="0"/>
          <w:numId w:val="57"/>
        </w:numPr>
        <w:rPr>
          <w:lang w:val="sr-Latn-CS"/>
        </w:rPr>
      </w:pPr>
      <w:r w:rsidRPr="00CC3B32">
        <w:rPr>
          <w:lang w:val="sr-Latn-CS"/>
        </w:rPr>
        <w:t>Programiranje glavnih osobina sonde HydrINS 2</w:t>
      </w:r>
    </w:p>
    <w:p w:rsidR="00C95748" w:rsidRPr="00CC3B32" w:rsidRDefault="00C95748" w:rsidP="00D3174C">
      <w:pPr>
        <w:numPr>
          <w:ilvl w:val="0"/>
          <w:numId w:val="57"/>
        </w:numPr>
        <w:rPr>
          <w:lang w:val="sr-Latn-CS"/>
        </w:rPr>
      </w:pPr>
      <w:r w:rsidRPr="00CC3B32">
        <w:rPr>
          <w:lang w:val="sr-Latn-CS"/>
        </w:rPr>
        <w:t>Prenos profila u Winfluid</w:t>
      </w:r>
    </w:p>
    <w:p w:rsidR="00C95748" w:rsidRPr="00CC3B32" w:rsidRDefault="00C95748" w:rsidP="00D3174C">
      <w:pPr>
        <w:numPr>
          <w:ilvl w:val="0"/>
          <w:numId w:val="57"/>
        </w:numPr>
        <w:rPr>
          <w:lang w:val="sr-Latn-CS"/>
        </w:rPr>
      </w:pPr>
      <w:r w:rsidRPr="00CC3B32">
        <w:rPr>
          <w:lang w:val="sr-Latn-CS"/>
        </w:rPr>
        <w:t>Štampanje podataka o profil</w:t>
      </w:r>
      <w:r w:rsidR="00E33358" w:rsidRPr="00CC3B32">
        <w:rPr>
          <w:lang w:val="sr-Latn-CS"/>
        </w:rPr>
        <w:t>u</w:t>
      </w:r>
    </w:p>
    <w:p w:rsidR="0092548D" w:rsidRPr="00CC3B32" w:rsidRDefault="0092548D" w:rsidP="0092548D">
      <w:pPr>
        <w:pStyle w:val="Heading3"/>
        <w:rPr>
          <w:lang w:val="sr-Latn-CS"/>
        </w:rPr>
      </w:pPr>
      <w:bookmarkStart w:id="169" w:name="_Toc291071423"/>
      <w:bookmarkStart w:id="170" w:name="_Toc298152561"/>
      <w:r w:rsidRPr="00CC3B32">
        <w:rPr>
          <w:lang w:val="sr-Latn-CS"/>
        </w:rPr>
        <w:t>O</w:t>
      </w:r>
      <w:r w:rsidR="0058754E" w:rsidRPr="00CC3B32">
        <w:rPr>
          <w:lang w:val="sr-Latn-CS"/>
        </w:rPr>
        <w:t>tvaranje profila brzine</w:t>
      </w:r>
      <w:bookmarkEnd w:id="170"/>
      <w:r w:rsidR="0058754E" w:rsidRPr="00CC3B32">
        <w:rPr>
          <w:lang w:val="sr-Latn-CS"/>
        </w:rPr>
        <w:t xml:space="preserve">   </w:t>
      </w:r>
      <w:bookmarkEnd w:id="169"/>
    </w:p>
    <w:p w:rsidR="0058754E" w:rsidRPr="00CC3B32" w:rsidRDefault="0058754E" w:rsidP="0092548D">
      <w:pPr>
        <w:rPr>
          <w:b/>
          <w:lang w:val="sr-Latn-CS"/>
        </w:rPr>
      </w:pPr>
      <w:r w:rsidRPr="00CC3B32">
        <w:rPr>
          <w:lang w:val="sr-Latn-CS"/>
        </w:rPr>
        <w:t xml:space="preserve">Kliknuti na </w:t>
      </w:r>
      <w:r w:rsidRPr="00CC3B32">
        <w:rPr>
          <w:b/>
          <w:lang w:val="sr-Latn-CS"/>
        </w:rPr>
        <w:t xml:space="preserve">File &gt; Open </w:t>
      </w:r>
      <w:r w:rsidRPr="00CC3B32">
        <w:rPr>
          <w:lang w:val="sr-Latn-CS"/>
        </w:rPr>
        <w:t xml:space="preserve">ili na dugme </w:t>
      </w:r>
      <w:r w:rsidR="00AB021A" w:rsidRPr="00CC3B32">
        <w:rPr>
          <w:noProof/>
          <w:lang w:val="sr-Latn-CS" w:bidi="ar-SA"/>
        </w:rPr>
        <w:drawing>
          <wp:inline distT="0" distB="0" distL="0" distR="0">
            <wp:extent cx="137160" cy="129540"/>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9" cstate="print"/>
                    <a:srcRect/>
                    <a:stretch>
                      <a:fillRect/>
                    </a:stretch>
                  </pic:blipFill>
                  <pic:spPr bwMode="auto">
                    <a:xfrm>
                      <a:off x="0" y="0"/>
                      <a:ext cx="137160" cy="129540"/>
                    </a:xfrm>
                    <a:prstGeom prst="rect">
                      <a:avLst/>
                    </a:prstGeom>
                    <a:noFill/>
                    <a:ln w="9525">
                      <a:noFill/>
                      <a:miter lim="800000"/>
                      <a:headEnd/>
                      <a:tailEnd/>
                    </a:ln>
                  </pic:spPr>
                </pic:pic>
              </a:graphicData>
            </a:graphic>
          </wp:inline>
        </w:drawing>
      </w:r>
      <w:r w:rsidRPr="00CC3B32">
        <w:rPr>
          <w:lang w:val="sr-Latn-CS"/>
        </w:rPr>
        <w:t xml:space="preserve"> </w:t>
      </w:r>
      <w:r w:rsidRPr="00CC3B32">
        <w:rPr>
          <w:b/>
          <w:lang w:val="sr-Latn-CS"/>
        </w:rPr>
        <w:t xml:space="preserve"> </w:t>
      </w:r>
      <w:r w:rsidRPr="00CC3B32">
        <w:rPr>
          <w:lang w:val="sr-Latn-CS"/>
        </w:rPr>
        <w:t xml:space="preserve">, a zatim odabrati profil brzine i kliknuti na </w:t>
      </w:r>
      <w:r w:rsidRPr="00CC3B32">
        <w:rPr>
          <w:b/>
          <w:lang w:val="sr-Latn-CS"/>
        </w:rPr>
        <w:t>Open.</w:t>
      </w:r>
    </w:p>
    <w:p w:rsidR="00E34D0D" w:rsidRPr="00CC3B32" w:rsidRDefault="00E34D0D" w:rsidP="0092548D">
      <w:pPr>
        <w:rPr>
          <w:b/>
          <w:lang w:val="sr-Latn-CS"/>
        </w:rPr>
      </w:pPr>
    </w:p>
    <w:p w:rsidR="00E34D0D" w:rsidRPr="00CC3B32" w:rsidRDefault="00E34D0D" w:rsidP="0092548D">
      <w:pPr>
        <w:rPr>
          <w:lang w:val="sr-Latn-CS"/>
        </w:rPr>
      </w:pPr>
    </w:p>
    <w:p w:rsidR="0092548D" w:rsidRPr="00CC3B32" w:rsidRDefault="00AB021A" w:rsidP="0092548D">
      <w:pPr>
        <w:tabs>
          <w:tab w:val="left" w:pos="360"/>
        </w:tabs>
        <w:ind w:left="-76"/>
        <w:jc w:val="center"/>
        <w:rPr>
          <w:sz w:val="24"/>
          <w:lang w:val="sr-Latn-CS"/>
        </w:rPr>
      </w:pPr>
      <w:r w:rsidRPr="00CC3B32">
        <w:rPr>
          <w:noProof/>
          <w:sz w:val="24"/>
          <w:lang w:val="sr-Latn-CS" w:bidi="ar-SA"/>
        </w:rPr>
        <w:lastRenderedPageBreak/>
        <w:drawing>
          <wp:inline distT="0" distB="0" distL="0" distR="0">
            <wp:extent cx="3238500" cy="2918460"/>
            <wp:effectExtent l="19050" t="19050" r="19050" b="152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0" cstate="print"/>
                    <a:srcRect/>
                    <a:stretch>
                      <a:fillRect/>
                    </a:stretch>
                  </pic:blipFill>
                  <pic:spPr bwMode="auto">
                    <a:xfrm>
                      <a:off x="0" y="0"/>
                      <a:ext cx="3238500" cy="2918460"/>
                    </a:xfrm>
                    <a:prstGeom prst="rect">
                      <a:avLst/>
                    </a:prstGeom>
                    <a:noFill/>
                    <a:ln w="6350" cmpd="sng">
                      <a:solidFill>
                        <a:srgbClr val="000000"/>
                      </a:solidFill>
                      <a:miter lim="800000"/>
                      <a:headEnd/>
                      <a:tailEnd/>
                    </a:ln>
                    <a:effectLst/>
                  </pic:spPr>
                </pic:pic>
              </a:graphicData>
            </a:graphic>
          </wp:inline>
        </w:drawing>
      </w:r>
    </w:p>
    <w:p w:rsidR="0092548D" w:rsidRPr="00CC3B32" w:rsidRDefault="0058754E" w:rsidP="0092548D">
      <w:pPr>
        <w:pStyle w:val="Caption"/>
        <w:rPr>
          <w:rStyle w:val="IntenseEmphasis"/>
          <w:b/>
          <w:bCs/>
          <w:i w:val="0"/>
          <w:iCs w:val="0"/>
          <w:lang w:val="sr-Latn-CS"/>
        </w:rPr>
      </w:pPr>
      <w:bookmarkStart w:id="171" w:name="_Toc289964596"/>
      <w:bookmarkStart w:id="172" w:name="_Toc298152303"/>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50</w:t>
        </w:r>
      </w:fldSimple>
      <w:r w:rsidR="0092548D" w:rsidRPr="00CC3B32">
        <w:rPr>
          <w:rStyle w:val="IntenseEmphasis"/>
          <w:b/>
          <w:bCs/>
          <w:i w:val="0"/>
          <w:iCs w:val="0"/>
          <w:lang w:val="sr-Latn-CS"/>
        </w:rPr>
        <w:t xml:space="preserve">: </w:t>
      </w:r>
      <w:r w:rsidRPr="00CC3B32">
        <w:rPr>
          <w:rStyle w:val="IntenseEmphasis"/>
          <w:b/>
          <w:bCs/>
          <w:i w:val="0"/>
          <w:iCs w:val="0"/>
          <w:lang w:val="sr-Latn-CS"/>
        </w:rPr>
        <w:t>Prozor za otvaranje merenja</w:t>
      </w:r>
      <w:bookmarkEnd w:id="172"/>
      <w:r w:rsidRPr="00CC3B32">
        <w:rPr>
          <w:rStyle w:val="IntenseEmphasis"/>
          <w:b/>
          <w:bCs/>
          <w:i w:val="0"/>
          <w:iCs w:val="0"/>
          <w:lang w:val="sr-Latn-CS"/>
        </w:rPr>
        <w:t xml:space="preserve">   </w:t>
      </w:r>
      <w:bookmarkEnd w:id="171"/>
    </w:p>
    <w:p w:rsidR="0092548D" w:rsidRPr="00CC3B32" w:rsidRDefault="0058754E" w:rsidP="0092548D">
      <w:pPr>
        <w:pStyle w:val="Heading3"/>
        <w:rPr>
          <w:lang w:val="sr-Latn-CS"/>
        </w:rPr>
      </w:pPr>
      <w:bookmarkStart w:id="173" w:name="_Toc291071424"/>
      <w:bookmarkStart w:id="174" w:name="_Toc298152562"/>
      <w:r w:rsidRPr="00CC3B32">
        <w:rPr>
          <w:lang w:val="sr-Latn-CS"/>
        </w:rPr>
        <w:t>Brisanje fajl</w:t>
      </w:r>
      <w:r w:rsidR="00E34D0D" w:rsidRPr="00CC3B32">
        <w:rPr>
          <w:lang w:val="sr-Latn-CS"/>
        </w:rPr>
        <w:t>a</w:t>
      </w:r>
      <w:r w:rsidRPr="00CC3B32">
        <w:rPr>
          <w:lang w:val="sr-Latn-CS"/>
        </w:rPr>
        <w:t xml:space="preserve"> profila</w:t>
      </w:r>
      <w:bookmarkEnd w:id="173"/>
      <w:bookmarkEnd w:id="174"/>
    </w:p>
    <w:p w:rsidR="0058754E" w:rsidRPr="00CC3B32" w:rsidRDefault="0058754E" w:rsidP="0092548D">
      <w:pPr>
        <w:rPr>
          <w:lang w:val="sr-Latn-CS"/>
        </w:rPr>
      </w:pPr>
      <w:r w:rsidRPr="00CC3B32">
        <w:rPr>
          <w:lang w:val="sr-Latn-CS"/>
        </w:rPr>
        <w:t>Iz prozora iz ko</w:t>
      </w:r>
      <w:r w:rsidR="002E3316" w:rsidRPr="00CC3B32">
        <w:rPr>
          <w:lang w:val="sr-Latn-CS"/>
        </w:rPr>
        <w:t>g</w:t>
      </w:r>
      <w:r w:rsidRPr="00CC3B32">
        <w:rPr>
          <w:lang w:val="sr-Latn-CS"/>
        </w:rPr>
        <w:t>a je otvoren postojeći profil brzine (</w:t>
      </w:r>
      <w:r w:rsidRPr="00CC3B32">
        <w:rPr>
          <w:b/>
          <w:lang w:val="sr-Latn-CS"/>
        </w:rPr>
        <w:t>File &gt; Open</w:t>
      </w:r>
      <w:r w:rsidRPr="00CC3B32">
        <w:rPr>
          <w:lang w:val="sr-Latn-CS"/>
        </w:rPr>
        <w:t xml:space="preserve"> ili dugme </w:t>
      </w:r>
      <w:r w:rsidR="00AB021A" w:rsidRPr="00CC3B32">
        <w:rPr>
          <w:noProof/>
          <w:lang w:val="sr-Latn-CS" w:bidi="ar-SA"/>
        </w:rPr>
        <w:drawing>
          <wp:inline distT="0" distB="0" distL="0" distR="0">
            <wp:extent cx="137160" cy="12954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cstate="print"/>
                    <a:srcRect/>
                    <a:stretch>
                      <a:fillRect/>
                    </a:stretch>
                  </pic:blipFill>
                  <pic:spPr bwMode="auto">
                    <a:xfrm>
                      <a:off x="0" y="0"/>
                      <a:ext cx="137160" cy="129540"/>
                    </a:xfrm>
                    <a:prstGeom prst="rect">
                      <a:avLst/>
                    </a:prstGeom>
                    <a:noFill/>
                    <a:ln w="9525">
                      <a:noFill/>
                      <a:miter lim="800000"/>
                      <a:headEnd/>
                      <a:tailEnd/>
                    </a:ln>
                  </pic:spPr>
                </pic:pic>
              </a:graphicData>
            </a:graphic>
          </wp:inline>
        </w:drawing>
      </w:r>
      <w:r w:rsidRPr="00CC3B32">
        <w:rPr>
          <w:lang w:val="sr-Latn-CS"/>
        </w:rPr>
        <w:t xml:space="preserve">), odabrati naziv lokacije i pritisnuti na </w:t>
      </w:r>
      <w:r w:rsidR="006F2351" w:rsidRPr="00CC3B32">
        <w:rPr>
          <w:b/>
          <w:lang w:val="sr-Latn-CS"/>
        </w:rPr>
        <w:t>Del</w:t>
      </w:r>
      <w:r w:rsidR="006F2351" w:rsidRPr="00CC3B32">
        <w:rPr>
          <w:lang w:val="sr-Latn-CS"/>
        </w:rPr>
        <w:t>.</w:t>
      </w:r>
    </w:p>
    <w:p w:rsidR="0092548D" w:rsidRPr="00CC3B32" w:rsidRDefault="006F2351" w:rsidP="0092548D">
      <w:pPr>
        <w:pStyle w:val="Heading3"/>
        <w:rPr>
          <w:lang w:val="sr-Latn-CS"/>
        </w:rPr>
      </w:pPr>
      <w:bookmarkStart w:id="175" w:name="_Toc291071425"/>
      <w:bookmarkStart w:id="176" w:name="_Toc298152563"/>
      <w:r w:rsidRPr="00CC3B32">
        <w:rPr>
          <w:lang w:val="sr-Latn-CS"/>
        </w:rPr>
        <w:t>Kopiranje fajla profila</w:t>
      </w:r>
      <w:bookmarkEnd w:id="176"/>
      <w:r w:rsidRPr="00CC3B32">
        <w:rPr>
          <w:lang w:val="sr-Latn-CS"/>
        </w:rPr>
        <w:t xml:space="preserve">     </w:t>
      </w:r>
      <w:bookmarkEnd w:id="175"/>
    </w:p>
    <w:p w:rsidR="0092548D" w:rsidRPr="00CC3B32" w:rsidRDefault="006F2351" w:rsidP="00B15C71">
      <w:pPr>
        <w:numPr>
          <w:ilvl w:val="0"/>
          <w:numId w:val="19"/>
        </w:numPr>
        <w:rPr>
          <w:lang w:val="sr-Latn-CS"/>
        </w:rPr>
      </w:pPr>
      <w:r w:rsidRPr="00CC3B32">
        <w:rPr>
          <w:lang w:val="sr-Latn-CS"/>
        </w:rPr>
        <w:t xml:space="preserve">Kliknuti na </w:t>
      </w:r>
      <w:r w:rsidR="0092548D" w:rsidRPr="00CC3B32">
        <w:rPr>
          <w:lang w:val="sr-Latn-CS"/>
        </w:rPr>
        <w:t xml:space="preserve"> </w:t>
      </w:r>
      <w:r w:rsidR="0092548D" w:rsidRPr="00CC3B32">
        <w:rPr>
          <w:b/>
          <w:lang w:val="sr-Latn-CS"/>
        </w:rPr>
        <w:t>File &gt; Copy</w:t>
      </w:r>
    </w:p>
    <w:p w:rsidR="0092548D" w:rsidRPr="00CC3B32" w:rsidRDefault="00AB021A" w:rsidP="0092548D">
      <w:pPr>
        <w:keepNext/>
        <w:keepLines/>
        <w:jc w:val="center"/>
        <w:rPr>
          <w:lang w:val="sr-Latn-CS"/>
        </w:rPr>
      </w:pPr>
      <w:r w:rsidRPr="00CC3B32">
        <w:rPr>
          <w:noProof/>
          <w:lang w:val="sr-Latn-CS" w:bidi="ar-SA"/>
        </w:rPr>
        <w:drawing>
          <wp:inline distT="0" distB="0" distL="0" distR="0">
            <wp:extent cx="2872740" cy="2590800"/>
            <wp:effectExtent l="19050" t="19050" r="22860" b="190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1" cstate="print"/>
                    <a:srcRect/>
                    <a:stretch>
                      <a:fillRect/>
                    </a:stretch>
                  </pic:blipFill>
                  <pic:spPr bwMode="auto">
                    <a:xfrm>
                      <a:off x="0" y="0"/>
                      <a:ext cx="2872740" cy="2590800"/>
                    </a:xfrm>
                    <a:prstGeom prst="rect">
                      <a:avLst/>
                    </a:prstGeom>
                    <a:noFill/>
                    <a:ln w="6350" cmpd="sng">
                      <a:solidFill>
                        <a:srgbClr val="000000"/>
                      </a:solidFill>
                      <a:miter lim="800000"/>
                      <a:headEnd/>
                      <a:tailEnd/>
                    </a:ln>
                    <a:effectLst/>
                  </pic:spPr>
                </pic:pic>
              </a:graphicData>
            </a:graphic>
          </wp:inline>
        </w:drawing>
      </w:r>
    </w:p>
    <w:p w:rsidR="0092548D" w:rsidRPr="00CC3B32" w:rsidRDefault="006F2351" w:rsidP="0092548D">
      <w:pPr>
        <w:pStyle w:val="Caption"/>
        <w:keepNext/>
        <w:keepLines/>
        <w:rPr>
          <w:rStyle w:val="IntenseEmphasis"/>
          <w:b/>
          <w:bCs/>
          <w:i w:val="0"/>
          <w:iCs w:val="0"/>
          <w:lang w:val="sr-Latn-CS"/>
        </w:rPr>
      </w:pPr>
      <w:bookmarkStart w:id="177" w:name="_Toc289964597"/>
      <w:bookmarkStart w:id="178" w:name="_Toc29815230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51</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w:t>
      </w:r>
      <w:r w:rsidR="00E34D0D" w:rsidRPr="00CC3B32">
        <w:rPr>
          <w:rStyle w:val="IntenseEmphasis"/>
          <w:b/>
          <w:bCs/>
          <w:i w:val="0"/>
          <w:iCs w:val="0"/>
          <w:lang w:val="sr-Latn-CS"/>
        </w:rPr>
        <w:t xml:space="preserve">zs izbor </w:t>
      </w:r>
      <w:r w:rsidRPr="00CC3B32">
        <w:rPr>
          <w:rStyle w:val="IntenseEmphasis"/>
          <w:b/>
          <w:bCs/>
          <w:i w:val="0"/>
          <w:iCs w:val="0"/>
          <w:lang w:val="sr-Latn-CS"/>
        </w:rPr>
        <w:t xml:space="preserve">merenja </w:t>
      </w:r>
      <w:r w:rsidR="00E627E4" w:rsidRPr="00CC3B32">
        <w:rPr>
          <w:rStyle w:val="IntenseEmphasis"/>
          <w:b/>
          <w:bCs/>
          <w:i w:val="0"/>
          <w:iCs w:val="0"/>
          <w:lang w:val="sr-Latn-CS"/>
        </w:rPr>
        <w:t xml:space="preserve">za </w:t>
      </w:r>
      <w:r w:rsidRPr="00CC3B32">
        <w:rPr>
          <w:rStyle w:val="IntenseEmphasis"/>
          <w:b/>
          <w:bCs/>
          <w:i w:val="0"/>
          <w:iCs w:val="0"/>
          <w:lang w:val="sr-Latn-CS"/>
        </w:rPr>
        <w:t>kopira</w:t>
      </w:r>
      <w:r w:rsidR="00E627E4" w:rsidRPr="00CC3B32">
        <w:rPr>
          <w:rStyle w:val="IntenseEmphasis"/>
          <w:b/>
          <w:bCs/>
          <w:i w:val="0"/>
          <w:iCs w:val="0"/>
          <w:lang w:val="sr-Latn-CS"/>
        </w:rPr>
        <w:t>n</w:t>
      </w:r>
      <w:r w:rsidRPr="00CC3B32">
        <w:rPr>
          <w:rStyle w:val="IntenseEmphasis"/>
          <w:b/>
          <w:bCs/>
          <w:i w:val="0"/>
          <w:iCs w:val="0"/>
          <w:lang w:val="sr-Latn-CS"/>
        </w:rPr>
        <w:t>j</w:t>
      </w:r>
      <w:r w:rsidR="00E627E4" w:rsidRPr="00CC3B32">
        <w:rPr>
          <w:rStyle w:val="IntenseEmphasis"/>
          <w:b/>
          <w:bCs/>
          <w:i w:val="0"/>
          <w:iCs w:val="0"/>
          <w:lang w:val="sr-Latn-CS"/>
        </w:rPr>
        <w:t>e</w:t>
      </w:r>
      <w:bookmarkEnd w:id="178"/>
      <w:r w:rsidRPr="00CC3B32">
        <w:rPr>
          <w:rStyle w:val="IntenseEmphasis"/>
          <w:b/>
          <w:bCs/>
          <w:i w:val="0"/>
          <w:iCs w:val="0"/>
          <w:lang w:val="sr-Latn-CS"/>
        </w:rPr>
        <w:t xml:space="preserve">  </w:t>
      </w:r>
      <w:bookmarkEnd w:id="177"/>
    </w:p>
    <w:p w:rsidR="006F2351" w:rsidRPr="00CC3B32" w:rsidRDefault="006F2351" w:rsidP="00B15C71">
      <w:pPr>
        <w:numPr>
          <w:ilvl w:val="0"/>
          <w:numId w:val="19"/>
        </w:numPr>
        <w:rPr>
          <w:lang w:val="sr-Latn-CS"/>
        </w:rPr>
      </w:pPr>
      <w:r w:rsidRPr="00CC3B32">
        <w:rPr>
          <w:lang w:val="sr-Latn-CS"/>
        </w:rPr>
        <w:t xml:space="preserve">Odabrati fajl za kopiranje, a zatim kliknuti na </w:t>
      </w:r>
      <w:r w:rsidRPr="00CC3B32">
        <w:rPr>
          <w:b/>
          <w:lang w:val="sr-Latn-CS"/>
        </w:rPr>
        <w:t>Copy</w:t>
      </w:r>
      <w:r w:rsidRPr="00CC3B32">
        <w:rPr>
          <w:lang w:val="sr-Latn-CS"/>
        </w:rPr>
        <w:t>.</w:t>
      </w:r>
    </w:p>
    <w:p w:rsidR="006F2351" w:rsidRPr="00CC3B32" w:rsidRDefault="006F2351" w:rsidP="00B15C71">
      <w:pPr>
        <w:numPr>
          <w:ilvl w:val="0"/>
          <w:numId w:val="19"/>
        </w:numPr>
        <w:rPr>
          <w:lang w:val="sr-Latn-CS"/>
        </w:rPr>
      </w:pPr>
      <w:r w:rsidRPr="00CC3B32">
        <w:rPr>
          <w:lang w:val="sr-Latn-CS"/>
        </w:rPr>
        <w:t xml:space="preserve">Odabrati direktorijum sa spiskom fajlova (destinacija), a onda kliknuti na </w:t>
      </w:r>
      <w:r w:rsidRPr="00CC3B32">
        <w:rPr>
          <w:b/>
          <w:lang w:val="sr-Latn-CS"/>
        </w:rPr>
        <w:t>OK.</w:t>
      </w:r>
    </w:p>
    <w:p w:rsidR="006F2351" w:rsidRPr="00CC3B32" w:rsidRDefault="006F2351" w:rsidP="006F2351">
      <w:pPr>
        <w:ind w:left="720"/>
        <w:rPr>
          <w:lang w:val="sr-Latn-CS"/>
        </w:rPr>
      </w:pPr>
    </w:p>
    <w:p w:rsidR="0092548D" w:rsidRPr="00CC3B32" w:rsidRDefault="0092548D" w:rsidP="00E34D0D">
      <w:pPr>
        <w:rPr>
          <w:lang w:val="sr-Latn-CS"/>
        </w:rPr>
      </w:pPr>
    </w:p>
    <w:p w:rsidR="0092548D" w:rsidRPr="00CC3B32" w:rsidRDefault="00AB021A" w:rsidP="0092548D">
      <w:pPr>
        <w:jc w:val="center"/>
        <w:rPr>
          <w:lang w:val="sr-Latn-CS"/>
        </w:rPr>
      </w:pPr>
      <w:r w:rsidRPr="00CC3B32">
        <w:rPr>
          <w:noProof/>
          <w:lang w:val="sr-Latn-CS" w:bidi="ar-SA"/>
        </w:rPr>
        <w:drawing>
          <wp:inline distT="0" distB="0" distL="0" distR="0">
            <wp:extent cx="3451860" cy="3505200"/>
            <wp:effectExtent l="19050" t="19050" r="15240" b="190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2" cstate="print"/>
                    <a:srcRect/>
                    <a:stretch>
                      <a:fillRect/>
                    </a:stretch>
                  </pic:blipFill>
                  <pic:spPr bwMode="auto">
                    <a:xfrm>
                      <a:off x="0" y="0"/>
                      <a:ext cx="3451860" cy="3505200"/>
                    </a:xfrm>
                    <a:prstGeom prst="rect">
                      <a:avLst/>
                    </a:prstGeom>
                    <a:noFill/>
                    <a:ln w="6350" cmpd="sng">
                      <a:solidFill>
                        <a:srgbClr val="000000"/>
                      </a:solidFill>
                      <a:miter lim="800000"/>
                      <a:headEnd/>
                      <a:tailEnd/>
                    </a:ln>
                    <a:effectLst/>
                  </pic:spPr>
                </pic:pic>
              </a:graphicData>
            </a:graphic>
          </wp:inline>
        </w:drawing>
      </w:r>
    </w:p>
    <w:p w:rsidR="0092548D" w:rsidRPr="00CC3B32" w:rsidRDefault="006F2351" w:rsidP="0092548D">
      <w:pPr>
        <w:pStyle w:val="Caption"/>
        <w:rPr>
          <w:rStyle w:val="IntenseEmphasis"/>
          <w:b/>
          <w:bCs/>
          <w:i w:val="0"/>
          <w:iCs w:val="0"/>
          <w:lang w:val="sr-Latn-CS"/>
        </w:rPr>
      </w:pPr>
      <w:bookmarkStart w:id="179" w:name="_Toc289964598"/>
      <w:bookmarkStart w:id="180" w:name="_Toc29815230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52</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za biranje fajla u koji će </w:t>
      </w:r>
      <w:r w:rsidR="00E627E4" w:rsidRPr="00CC3B32">
        <w:rPr>
          <w:rStyle w:val="IntenseEmphasis"/>
          <w:b/>
          <w:bCs/>
          <w:i w:val="0"/>
          <w:iCs w:val="0"/>
          <w:lang w:val="sr-Latn-CS"/>
        </w:rPr>
        <w:t xml:space="preserve">se </w:t>
      </w:r>
      <w:r w:rsidRPr="00CC3B32">
        <w:rPr>
          <w:rStyle w:val="IntenseEmphasis"/>
          <w:b/>
          <w:bCs/>
          <w:i w:val="0"/>
          <w:iCs w:val="0"/>
          <w:lang w:val="sr-Latn-CS"/>
        </w:rPr>
        <w:t>kopira</w:t>
      </w:r>
      <w:r w:rsidR="00E627E4" w:rsidRPr="00CC3B32">
        <w:rPr>
          <w:rStyle w:val="IntenseEmphasis"/>
          <w:b/>
          <w:bCs/>
          <w:i w:val="0"/>
          <w:iCs w:val="0"/>
          <w:lang w:val="sr-Latn-CS"/>
        </w:rPr>
        <w:t>ti</w:t>
      </w:r>
      <w:bookmarkEnd w:id="180"/>
      <w:r w:rsidRPr="00CC3B32">
        <w:rPr>
          <w:rStyle w:val="IntenseEmphasis"/>
          <w:b/>
          <w:bCs/>
          <w:i w:val="0"/>
          <w:iCs w:val="0"/>
          <w:lang w:val="sr-Latn-CS"/>
        </w:rPr>
        <w:t xml:space="preserve">   </w:t>
      </w:r>
      <w:bookmarkEnd w:id="179"/>
    </w:p>
    <w:p w:rsidR="0092548D" w:rsidRPr="00CC3B32" w:rsidRDefault="00E627E4" w:rsidP="0092548D">
      <w:pPr>
        <w:pStyle w:val="Heading3"/>
        <w:rPr>
          <w:lang w:val="sr-Latn-CS"/>
        </w:rPr>
      </w:pPr>
      <w:bookmarkStart w:id="181" w:name="_Toc291071426"/>
      <w:bookmarkStart w:id="182" w:name="_Toc298152564"/>
      <w:r w:rsidRPr="00CC3B32">
        <w:rPr>
          <w:lang w:val="sr-Latn-CS"/>
        </w:rPr>
        <w:t xml:space="preserve">Menjanje </w:t>
      </w:r>
      <w:r w:rsidR="006F2351" w:rsidRPr="00CC3B32">
        <w:rPr>
          <w:lang w:val="sr-Latn-CS"/>
        </w:rPr>
        <w:t>fajla profila brzine</w:t>
      </w:r>
      <w:bookmarkEnd w:id="182"/>
      <w:r w:rsidR="006F2351" w:rsidRPr="00CC3B32">
        <w:rPr>
          <w:lang w:val="sr-Latn-CS"/>
        </w:rPr>
        <w:t xml:space="preserve">      </w:t>
      </w:r>
      <w:bookmarkEnd w:id="181"/>
    </w:p>
    <w:p w:rsidR="006F2351" w:rsidRPr="00CC3B32" w:rsidRDefault="006F2351" w:rsidP="0092548D">
      <w:pPr>
        <w:rPr>
          <w:lang w:val="sr-Latn-CS"/>
        </w:rPr>
      </w:pPr>
      <w:r w:rsidRPr="00CC3B32">
        <w:rPr>
          <w:lang w:val="sr-Latn-CS"/>
        </w:rPr>
        <w:t>Neke osobine otvorenog fajla profila mogu da se izmene:</w:t>
      </w:r>
    </w:p>
    <w:p w:rsidR="00982C87" w:rsidRPr="00CC3B32" w:rsidRDefault="00982C87" w:rsidP="00D3174C">
      <w:pPr>
        <w:numPr>
          <w:ilvl w:val="0"/>
          <w:numId w:val="58"/>
        </w:numPr>
        <w:rPr>
          <w:u w:val="single"/>
          <w:lang w:val="sr-Latn-CS"/>
        </w:rPr>
      </w:pPr>
      <w:r w:rsidRPr="00CC3B32">
        <w:rPr>
          <w:u w:val="single"/>
          <w:lang w:val="sr-Latn-CS"/>
        </w:rPr>
        <w:t>Mesto merenja</w:t>
      </w:r>
    </w:p>
    <w:p w:rsidR="00982C87" w:rsidRPr="00CC3B32" w:rsidRDefault="00982C87" w:rsidP="00D3174C">
      <w:pPr>
        <w:numPr>
          <w:ilvl w:val="0"/>
          <w:numId w:val="58"/>
        </w:numPr>
        <w:rPr>
          <w:u w:val="single"/>
          <w:lang w:val="sr-Latn-CS"/>
        </w:rPr>
      </w:pPr>
      <w:r w:rsidRPr="00CC3B32">
        <w:rPr>
          <w:u w:val="single"/>
          <w:lang w:val="sr-Latn-CS"/>
        </w:rPr>
        <w:t>Operator</w:t>
      </w:r>
    </w:p>
    <w:p w:rsidR="00982C87" w:rsidRPr="00CC3B32" w:rsidRDefault="00982C87" w:rsidP="00D3174C">
      <w:pPr>
        <w:numPr>
          <w:ilvl w:val="0"/>
          <w:numId w:val="58"/>
        </w:numPr>
        <w:rPr>
          <w:u w:val="single"/>
          <w:lang w:val="sr-Latn-CS"/>
        </w:rPr>
      </w:pPr>
      <w:r w:rsidRPr="00CC3B32">
        <w:rPr>
          <w:u w:val="single"/>
          <w:lang w:val="sr-Latn-CS"/>
        </w:rPr>
        <w:t>Komentari</w:t>
      </w:r>
    </w:p>
    <w:p w:rsidR="00982C87" w:rsidRPr="00CC3B32" w:rsidRDefault="00982C87" w:rsidP="00982C87">
      <w:pPr>
        <w:rPr>
          <w:lang w:val="sr-Latn-CS"/>
        </w:rPr>
      </w:pPr>
      <w:r w:rsidRPr="00CC3B32">
        <w:rPr>
          <w:lang w:val="sr-Latn-CS"/>
        </w:rPr>
        <w:t xml:space="preserve">Svaka izmena se automatski memoriše u bazu podataka na disku pošto se potvrdi dugmetom </w:t>
      </w:r>
      <w:r w:rsidRPr="00CC3B32">
        <w:rPr>
          <w:b/>
          <w:lang w:val="sr-Latn-CS"/>
        </w:rPr>
        <w:t xml:space="preserve">Tab </w:t>
      </w:r>
      <w:r w:rsidRPr="00CC3B32">
        <w:rPr>
          <w:lang w:val="sr-Latn-CS"/>
        </w:rPr>
        <w:t>ili</w:t>
      </w:r>
      <w:r w:rsidRPr="00CC3B32">
        <w:rPr>
          <w:b/>
          <w:lang w:val="sr-Latn-CS"/>
        </w:rPr>
        <w:t xml:space="preserve"> Enter </w:t>
      </w:r>
      <w:r w:rsidRPr="00CC3B32">
        <w:rPr>
          <w:lang w:val="sr-Latn-CS"/>
        </w:rPr>
        <w:t>sa tastature.</w:t>
      </w:r>
    </w:p>
    <w:p w:rsidR="0092548D" w:rsidRPr="00CC3B32" w:rsidRDefault="00716C72" w:rsidP="0092548D">
      <w:pPr>
        <w:pStyle w:val="Heading3"/>
        <w:rPr>
          <w:lang w:val="sr-Latn-CS"/>
        </w:rPr>
      </w:pPr>
      <w:bookmarkStart w:id="183" w:name="_Toc291071427"/>
      <w:bookmarkStart w:id="184" w:name="_Toc298152565"/>
      <w:r w:rsidRPr="00CC3B32">
        <w:rPr>
          <w:lang w:val="sr-Latn-CS"/>
        </w:rPr>
        <w:t>Štampanje i iz</w:t>
      </w:r>
      <w:r w:rsidR="00E34D0D" w:rsidRPr="00CC3B32">
        <w:rPr>
          <w:lang w:val="sr-Latn-CS"/>
        </w:rPr>
        <w:t>voz</w:t>
      </w:r>
      <w:r w:rsidRPr="00CC3B32">
        <w:rPr>
          <w:lang w:val="sr-Latn-CS"/>
        </w:rPr>
        <w:t xml:space="preserve"> podataka iz profila</w:t>
      </w:r>
      <w:bookmarkEnd w:id="184"/>
      <w:r w:rsidRPr="00CC3B32">
        <w:rPr>
          <w:lang w:val="sr-Latn-CS"/>
        </w:rPr>
        <w:t xml:space="preserve"> </w:t>
      </w:r>
      <w:bookmarkEnd w:id="183"/>
    </w:p>
    <w:p w:rsidR="00716C72" w:rsidRPr="00CC3B32" w:rsidRDefault="00716C72" w:rsidP="0092548D">
      <w:pPr>
        <w:rPr>
          <w:lang w:val="sr-Latn-CS"/>
        </w:rPr>
      </w:pPr>
      <w:r w:rsidRPr="00CC3B32">
        <w:rPr>
          <w:lang w:val="sr-Latn-CS"/>
        </w:rPr>
        <w:t xml:space="preserve">Kliknuti na </w:t>
      </w:r>
      <w:r w:rsidRPr="00CC3B32">
        <w:rPr>
          <w:b/>
          <w:lang w:val="sr-Latn-CS"/>
        </w:rPr>
        <w:t xml:space="preserve">File &gt; Print </w:t>
      </w:r>
      <w:r w:rsidRPr="00CC3B32">
        <w:rPr>
          <w:lang w:val="sr-Latn-CS"/>
        </w:rPr>
        <w:t>ili na</w:t>
      </w:r>
      <w:r w:rsidRPr="00CC3B32">
        <w:rPr>
          <w:b/>
          <w:lang w:val="sr-Latn-CS"/>
        </w:rPr>
        <w:t xml:space="preserve">  </w:t>
      </w:r>
      <w:r w:rsidR="00AB021A" w:rsidRPr="00CC3B32">
        <w:rPr>
          <w:noProof/>
          <w:lang w:val="sr-Latn-CS" w:bidi="ar-SA"/>
        </w:rPr>
        <w:drawing>
          <wp:inline distT="0" distB="0" distL="0" distR="0">
            <wp:extent cx="137160" cy="15240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3" cstate="print"/>
                    <a:srcRect/>
                    <a:stretch>
                      <a:fillRect/>
                    </a:stretch>
                  </pic:blipFill>
                  <pic:spPr bwMode="auto">
                    <a:xfrm>
                      <a:off x="0" y="0"/>
                      <a:ext cx="137160" cy="152400"/>
                    </a:xfrm>
                    <a:prstGeom prst="rect">
                      <a:avLst/>
                    </a:prstGeom>
                    <a:noFill/>
                    <a:ln w="9525">
                      <a:noFill/>
                      <a:miter lim="800000"/>
                      <a:headEnd/>
                      <a:tailEnd/>
                    </a:ln>
                  </pic:spPr>
                </pic:pic>
              </a:graphicData>
            </a:graphic>
          </wp:inline>
        </w:drawing>
      </w:r>
      <w:r w:rsidRPr="00CC3B32">
        <w:rPr>
          <w:lang w:val="sr-Latn-CS"/>
        </w:rPr>
        <w:t>. Pojavljuje se prethodni prozor koji omogućava da se odabere štampanje ili iz</w:t>
      </w:r>
      <w:r w:rsidR="00BD6603" w:rsidRPr="00CC3B32">
        <w:rPr>
          <w:lang w:val="sr-Latn-CS"/>
        </w:rPr>
        <w:t>voz</w:t>
      </w:r>
      <w:r w:rsidRPr="00CC3B32">
        <w:rPr>
          <w:lang w:val="sr-Latn-CS"/>
        </w:rPr>
        <w:t xml:space="preserve"> parametara: printer, x</w:t>
      </w:r>
      <w:r w:rsidR="00CA66FC" w:rsidRPr="00CC3B32">
        <w:rPr>
          <w:lang w:val="sr-Latn-CS"/>
        </w:rPr>
        <w:t>l</w:t>
      </w:r>
      <w:r w:rsidRPr="00CC3B32">
        <w:rPr>
          <w:lang w:val="sr-Latn-CS"/>
        </w:rPr>
        <w:t xml:space="preserve">s, </w:t>
      </w:r>
      <w:r w:rsidR="00CA66FC" w:rsidRPr="00CC3B32">
        <w:rPr>
          <w:lang w:val="sr-Latn-CS"/>
        </w:rPr>
        <w:t>x</w:t>
      </w:r>
      <w:r w:rsidRPr="00CC3B32">
        <w:rPr>
          <w:lang w:val="sr-Latn-CS"/>
        </w:rPr>
        <w:t>mi, e-mail formati, itd.</w:t>
      </w:r>
    </w:p>
    <w:p w:rsidR="0092548D" w:rsidRPr="00CC3B32" w:rsidRDefault="0092548D" w:rsidP="0092548D">
      <w:pPr>
        <w:rPr>
          <w:lang w:val="sr-Latn-CS"/>
        </w:rPr>
      </w:pPr>
    </w:p>
    <w:p w:rsidR="0092548D" w:rsidRPr="00CC3B32" w:rsidRDefault="00AB021A" w:rsidP="0092548D">
      <w:pPr>
        <w:keepNext/>
        <w:keepLines/>
        <w:rPr>
          <w:lang w:val="sr-Latn-CS"/>
        </w:rPr>
      </w:pPr>
      <w:r w:rsidRPr="00CC3B32">
        <w:rPr>
          <w:noProof/>
          <w:lang w:val="sr-Latn-CS" w:bidi="ar-SA"/>
        </w:rPr>
        <w:lastRenderedPageBreak/>
        <w:drawing>
          <wp:inline distT="0" distB="0" distL="0" distR="0">
            <wp:extent cx="5707380" cy="5113020"/>
            <wp:effectExtent l="19050" t="19050" r="26670" b="1143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4" cstate="print"/>
                    <a:srcRect/>
                    <a:stretch>
                      <a:fillRect/>
                    </a:stretch>
                  </pic:blipFill>
                  <pic:spPr bwMode="auto">
                    <a:xfrm>
                      <a:off x="0" y="0"/>
                      <a:ext cx="5707380" cy="5113020"/>
                    </a:xfrm>
                    <a:prstGeom prst="rect">
                      <a:avLst/>
                    </a:prstGeom>
                    <a:noFill/>
                    <a:ln w="6350" cmpd="sng">
                      <a:solidFill>
                        <a:srgbClr val="000000"/>
                      </a:solidFill>
                      <a:miter lim="800000"/>
                      <a:headEnd/>
                      <a:tailEnd/>
                    </a:ln>
                    <a:effectLst/>
                  </pic:spPr>
                </pic:pic>
              </a:graphicData>
            </a:graphic>
          </wp:inline>
        </w:drawing>
      </w:r>
    </w:p>
    <w:p w:rsidR="00EB4363" w:rsidRPr="00CC3B32" w:rsidRDefault="00EB4363" w:rsidP="0092548D">
      <w:pPr>
        <w:pStyle w:val="Caption"/>
        <w:keepNext/>
        <w:keepLines/>
        <w:rPr>
          <w:rStyle w:val="IntenseEmphasis"/>
          <w:b/>
          <w:bCs/>
          <w:i w:val="0"/>
          <w:iCs w:val="0"/>
          <w:lang w:val="sr-Latn-CS"/>
        </w:rPr>
      </w:pPr>
      <w:bookmarkStart w:id="185" w:name="_Toc289964599"/>
      <w:bookmarkStart w:id="186" w:name="_Toc29815230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53</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za </w:t>
      </w:r>
      <w:r w:rsidR="00BD6603" w:rsidRPr="00CC3B32">
        <w:rPr>
          <w:rStyle w:val="IntenseEmphasis"/>
          <w:b/>
          <w:bCs/>
          <w:i w:val="0"/>
          <w:iCs w:val="0"/>
          <w:lang w:val="sr-Latn-CS"/>
        </w:rPr>
        <w:t xml:space="preserve">izvoz </w:t>
      </w:r>
      <w:r w:rsidRPr="00CC3B32">
        <w:rPr>
          <w:rStyle w:val="IntenseEmphasis"/>
          <w:b/>
          <w:bCs/>
          <w:i w:val="0"/>
          <w:iCs w:val="0"/>
          <w:lang w:val="sr-Latn-CS"/>
        </w:rPr>
        <w:t>merenja profila brzine</w:t>
      </w:r>
      <w:bookmarkEnd w:id="186"/>
      <w:r w:rsidRPr="00CC3B32">
        <w:rPr>
          <w:rStyle w:val="IntenseEmphasis"/>
          <w:b/>
          <w:bCs/>
          <w:i w:val="0"/>
          <w:iCs w:val="0"/>
          <w:lang w:val="sr-Latn-CS"/>
        </w:rPr>
        <w:t xml:space="preserve">    </w:t>
      </w:r>
    </w:p>
    <w:bookmarkEnd w:id="185"/>
    <w:p w:rsidR="00EB4363" w:rsidRPr="00CC3B32" w:rsidRDefault="00EB4363" w:rsidP="0092548D">
      <w:pPr>
        <w:rPr>
          <w:lang w:val="sr-Latn-CS"/>
        </w:rPr>
      </w:pPr>
      <w:r w:rsidRPr="00CC3B32">
        <w:rPr>
          <w:lang w:val="sr-Latn-CS"/>
        </w:rPr>
        <w:t xml:space="preserve">Odabrati željenu opciju i vratiti se na </w:t>
      </w:r>
      <w:r w:rsidR="00BD6603" w:rsidRPr="00CC3B32">
        <w:rPr>
          <w:lang w:val="sr-Latn-CS"/>
        </w:rPr>
        <w:t>početni</w:t>
      </w:r>
      <w:r w:rsidRPr="00CC3B32">
        <w:rPr>
          <w:lang w:val="sr-Latn-CS"/>
        </w:rPr>
        <w:t xml:space="preserve"> ekran.</w:t>
      </w:r>
    </w:p>
    <w:p w:rsidR="0092548D" w:rsidRPr="00CC3B32" w:rsidRDefault="0092548D" w:rsidP="0092548D">
      <w:pPr>
        <w:pStyle w:val="Heading3"/>
        <w:rPr>
          <w:lang w:val="sr-Latn-CS"/>
        </w:rPr>
      </w:pPr>
      <w:bookmarkStart w:id="187" w:name="_Toc291071428"/>
      <w:bookmarkStart w:id="188" w:name="_Toc298152566"/>
      <w:r w:rsidRPr="00CC3B32">
        <w:rPr>
          <w:lang w:val="sr-Latn-CS"/>
        </w:rPr>
        <w:t>Program</w:t>
      </w:r>
      <w:r w:rsidR="00EB4363" w:rsidRPr="00CC3B32">
        <w:rPr>
          <w:lang w:val="sr-Latn-CS"/>
        </w:rPr>
        <w:t xml:space="preserve">iranje prethodno snimljenog profila </w:t>
      </w:r>
      <w:bookmarkEnd w:id="187"/>
      <w:r w:rsidR="00EB4363" w:rsidRPr="00CC3B32">
        <w:rPr>
          <w:lang w:val="sr-Latn-CS"/>
        </w:rPr>
        <w:t>.</w:t>
      </w:r>
      <w:bookmarkEnd w:id="188"/>
    </w:p>
    <w:p w:rsidR="00EB4363" w:rsidRPr="00CC3B32" w:rsidRDefault="00EB4363" w:rsidP="0092548D">
      <w:pPr>
        <w:rPr>
          <w:lang w:val="sr-Latn-CS"/>
        </w:rPr>
      </w:pPr>
      <w:r w:rsidRPr="00CC3B32">
        <w:rPr>
          <w:lang w:val="sr-Latn-CS"/>
        </w:rPr>
        <w:t>Sledeći parametri profila brzine mogu da se prebace na merač protoka HydrINS 2:</w:t>
      </w:r>
    </w:p>
    <w:p w:rsidR="00EB4363" w:rsidRPr="00CC3B32" w:rsidRDefault="00EB4363" w:rsidP="00D3174C">
      <w:pPr>
        <w:numPr>
          <w:ilvl w:val="0"/>
          <w:numId w:val="59"/>
        </w:numPr>
        <w:rPr>
          <w:u w:val="single"/>
          <w:lang w:val="sr-Latn-CS"/>
        </w:rPr>
      </w:pPr>
      <w:r w:rsidRPr="00CC3B32">
        <w:rPr>
          <w:u w:val="single"/>
          <w:lang w:val="sr-Latn-CS"/>
        </w:rPr>
        <w:t>Unutrašnji prečnik (ID)</w:t>
      </w:r>
    </w:p>
    <w:p w:rsidR="00EB4363" w:rsidRPr="00CC3B32" w:rsidRDefault="00EB4363" w:rsidP="00D3174C">
      <w:pPr>
        <w:numPr>
          <w:ilvl w:val="0"/>
          <w:numId w:val="59"/>
        </w:numPr>
        <w:rPr>
          <w:u w:val="single"/>
          <w:lang w:val="sr-Latn-CS"/>
        </w:rPr>
      </w:pPr>
      <w:r w:rsidRPr="00CC3B32">
        <w:rPr>
          <w:u w:val="single"/>
          <w:lang w:val="sr-Latn-CS"/>
        </w:rPr>
        <w:t xml:space="preserve">Faktor </w:t>
      </w:r>
      <w:r w:rsidR="00E34D0D" w:rsidRPr="00CC3B32">
        <w:rPr>
          <w:u w:val="single"/>
          <w:lang w:val="sr-Latn-CS"/>
        </w:rPr>
        <w:t>umetanj</w:t>
      </w:r>
      <w:r w:rsidRPr="00CC3B32">
        <w:rPr>
          <w:u w:val="single"/>
          <w:lang w:val="sr-Latn-CS"/>
        </w:rPr>
        <w:t>a</w:t>
      </w:r>
    </w:p>
    <w:p w:rsidR="0092548D" w:rsidRPr="00CC3B32" w:rsidRDefault="00EB4363" w:rsidP="00BD6603">
      <w:pPr>
        <w:numPr>
          <w:ilvl w:val="0"/>
          <w:numId w:val="59"/>
        </w:numPr>
        <w:rPr>
          <w:u w:val="single"/>
          <w:lang w:val="sr-Latn-CS"/>
        </w:rPr>
      </w:pPr>
      <w:r w:rsidRPr="00CC3B32">
        <w:rPr>
          <w:u w:val="single"/>
          <w:lang w:val="sr-Latn-CS"/>
        </w:rPr>
        <w:t>Faktor profila</w:t>
      </w:r>
    </w:p>
    <w:p w:rsidR="00EB4363" w:rsidRPr="00CC3B32" w:rsidRDefault="00EB4363" w:rsidP="0092548D">
      <w:pPr>
        <w:rPr>
          <w:lang w:val="sr-Latn-CS"/>
        </w:rPr>
      </w:pPr>
      <w:r w:rsidRPr="00CC3B32">
        <w:rPr>
          <w:lang w:val="sr-Latn-CS"/>
        </w:rPr>
        <w:t xml:space="preserve">Odabrati </w:t>
      </w:r>
      <w:r w:rsidRPr="00CC3B32">
        <w:rPr>
          <w:b/>
          <w:lang w:val="sr-Latn-CS"/>
        </w:rPr>
        <w:t>Program</w:t>
      </w:r>
      <w:r w:rsidRPr="00CC3B32">
        <w:rPr>
          <w:lang w:val="sr-Latn-CS"/>
        </w:rPr>
        <w:t xml:space="preserve"> sa </w:t>
      </w:r>
      <w:r w:rsidR="00BD6603" w:rsidRPr="00CC3B32">
        <w:rPr>
          <w:lang w:val="sr-Latn-CS"/>
        </w:rPr>
        <w:t>trake menija.</w:t>
      </w:r>
    </w:p>
    <w:p w:rsidR="00EB4363" w:rsidRPr="00CC3B32" w:rsidRDefault="00EB4363" w:rsidP="0092548D">
      <w:pPr>
        <w:rPr>
          <w:lang w:val="sr-Latn-CS"/>
        </w:rPr>
      </w:pPr>
      <w:r w:rsidRPr="00CC3B32">
        <w:rPr>
          <w:lang w:val="sr-Latn-CS"/>
        </w:rPr>
        <w:t>Otvara se sledeći prozor:</w:t>
      </w:r>
    </w:p>
    <w:p w:rsidR="00EB4363" w:rsidRPr="00CC3B32" w:rsidRDefault="00EB4363" w:rsidP="0092548D">
      <w:pPr>
        <w:rPr>
          <w:lang w:val="sr-Latn-CS"/>
        </w:rPr>
      </w:pPr>
      <w:r w:rsidRPr="00CC3B32">
        <w:rPr>
          <w:lang w:val="sr-Latn-CS"/>
        </w:rPr>
        <w:t>Odabrati koeficijente koje treba isprogramirati:</w:t>
      </w:r>
    </w:p>
    <w:p w:rsidR="00EB4363" w:rsidRPr="00CC3B32" w:rsidRDefault="00EB4363" w:rsidP="00D3174C">
      <w:pPr>
        <w:numPr>
          <w:ilvl w:val="0"/>
          <w:numId w:val="60"/>
        </w:numPr>
        <w:rPr>
          <w:lang w:val="sr-Latn-CS"/>
        </w:rPr>
      </w:pPr>
      <w:r w:rsidRPr="00CC3B32">
        <w:rPr>
          <w:lang w:val="sr-Latn-CS"/>
        </w:rPr>
        <w:t xml:space="preserve">Za </w:t>
      </w:r>
      <w:r w:rsidR="00E34D0D" w:rsidRPr="00CC3B32">
        <w:rPr>
          <w:lang w:val="sr-Latn-CS"/>
        </w:rPr>
        <w:t>umetanj</w:t>
      </w:r>
      <w:r w:rsidRPr="00CC3B32">
        <w:rPr>
          <w:lang w:val="sr-Latn-CS"/>
        </w:rPr>
        <w:t>e sonde na sredini cevi</w:t>
      </w:r>
    </w:p>
    <w:p w:rsidR="0092548D" w:rsidRPr="00CC3B32" w:rsidRDefault="00EB4363" w:rsidP="00BD6603">
      <w:pPr>
        <w:numPr>
          <w:ilvl w:val="0"/>
          <w:numId w:val="60"/>
        </w:numPr>
        <w:rPr>
          <w:lang w:val="sr-Latn-CS"/>
        </w:rPr>
      </w:pPr>
      <w:r w:rsidRPr="00CC3B32">
        <w:rPr>
          <w:lang w:val="sr-Latn-CS"/>
        </w:rPr>
        <w:lastRenderedPageBreak/>
        <w:t xml:space="preserve">Za </w:t>
      </w:r>
      <w:r w:rsidR="00E34D0D" w:rsidRPr="00CC3B32">
        <w:rPr>
          <w:lang w:val="sr-Latn-CS"/>
        </w:rPr>
        <w:t>umetanj</w:t>
      </w:r>
      <w:r w:rsidRPr="00CC3B32">
        <w:rPr>
          <w:lang w:val="sr-Latn-CS"/>
        </w:rPr>
        <w:t>e sonde na mestu na kome je fa</w:t>
      </w:r>
      <w:r w:rsidR="00420F08" w:rsidRPr="00CC3B32">
        <w:rPr>
          <w:lang w:val="sr-Latn-CS"/>
        </w:rPr>
        <w:t>k</w:t>
      </w:r>
      <w:r w:rsidRPr="00CC3B32">
        <w:rPr>
          <w:lang w:val="sr-Latn-CS"/>
        </w:rPr>
        <w:t>tor profila 1</w:t>
      </w:r>
    </w:p>
    <w:p w:rsidR="0092548D" w:rsidRPr="00CC3B32" w:rsidRDefault="00AB021A" w:rsidP="0092548D">
      <w:pPr>
        <w:jc w:val="center"/>
        <w:rPr>
          <w:lang w:val="sr-Latn-CS"/>
        </w:rPr>
      </w:pPr>
      <w:r w:rsidRPr="00CC3B32">
        <w:rPr>
          <w:noProof/>
          <w:lang w:val="sr-Latn-CS" w:bidi="ar-SA"/>
        </w:rPr>
        <w:drawing>
          <wp:inline distT="0" distB="0" distL="0" distR="0">
            <wp:extent cx="3345180" cy="1729740"/>
            <wp:effectExtent l="19050" t="19050" r="26670" b="2286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5" cstate="print"/>
                    <a:srcRect/>
                    <a:stretch>
                      <a:fillRect/>
                    </a:stretch>
                  </pic:blipFill>
                  <pic:spPr bwMode="auto">
                    <a:xfrm>
                      <a:off x="0" y="0"/>
                      <a:ext cx="3345180" cy="1729740"/>
                    </a:xfrm>
                    <a:prstGeom prst="rect">
                      <a:avLst/>
                    </a:prstGeom>
                    <a:noFill/>
                    <a:ln w="6350" cmpd="sng">
                      <a:solidFill>
                        <a:srgbClr val="000000"/>
                      </a:solidFill>
                      <a:miter lim="800000"/>
                      <a:headEnd/>
                      <a:tailEnd/>
                    </a:ln>
                    <a:effectLst/>
                  </pic:spPr>
                </pic:pic>
              </a:graphicData>
            </a:graphic>
          </wp:inline>
        </w:drawing>
      </w:r>
    </w:p>
    <w:p w:rsidR="0092548D" w:rsidRPr="00CC3B32" w:rsidRDefault="00EB4363" w:rsidP="00BD6603">
      <w:pPr>
        <w:pStyle w:val="Caption"/>
        <w:rPr>
          <w:rStyle w:val="IntenseEmphasis"/>
          <w:b/>
          <w:bCs/>
          <w:i w:val="0"/>
          <w:iCs w:val="0"/>
          <w:lang w:val="sr-Latn-CS"/>
        </w:rPr>
      </w:pPr>
      <w:bookmarkStart w:id="189" w:name="_Toc289964600"/>
      <w:bookmarkStart w:id="190" w:name="_Toc29815230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54</w:t>
        </w:r>
      </w:fldSimple>
      <w:r w:rsidR="0092548D" w:rsidRPr="00CC3B32">
        <w:rPr>
          <w:rStyle w:val="IntenseEmphasis"/>
          <w:b/>
          <w:bCs/>
          <w:i w:val="0"/>
          <w:iCs w:val="0"/>
          <w:lang w:val="sr-Latn-CS"/>
        </w:rPr>
        <w:t>:</w:t>
      </w:r>
      <w:r w:rsidR="00420F08" w:rsidRPr="00CC3B32">
        <w:rPr>
          <w:rStyle w:val="IntenseEmphasis"/>
          <w:b/>
          <w:bCs/>
          <w:i w:val="0"/>
          <w:iCs w:val="0"/>
          <w:lang w:val="sr-Latn-CS"/>
        </w:rPr>
        <w:t xml:space="preserve"> </w:t>
      </w:r>
      <w:r w:rsidRPr="00CC3B32">
        <w:rPr>
          <w:rStyle w:val="IntenseEmphasis"/>
          <w:b/>
          <w:bCs/>
          <w:i w:val="0"/>
          <w:iCs w:val="0"/>
          <w:lang w:val="sr-Latn-CS"/>
        </w:rPr>
        <w:t>Prozor za programiranje merača protoka profilom brzine</w:t>
      </w:r>
      <w:bookmarkEnd w:id="189"/>
      <w:bookmarkEnd w:id="190"/>
    </w:p>
    <w:p w:rsidR="00EB4363" w:rsidRPr="00CC3B32" w:rsidRDefault="00420F08" w:rsidP="00B15C71">
      <w:pPr>
        <w:numPr>
          <w:ilvl w:val="0"/>
          <w:numId w:val="44"/>
        </w:numPr>
        <w:rPr>
          <w:lang w:val="sr-Latn-CS"/>
        </w:rPr>
      </w:pPr>
      <w:r w:rsidRPr="00CC3B32">
        <w:rPr>
          <w:u w:val="single"/>
          <w:lang w:val="sr-Latn-CS"/>
        </w:rPr>
        <w:t>Connection parameters (</w:t>
      </w:r>
      <w:r w:rsidR="00EB4363" w:rsidRPr="00CC3B32">
        <w:rPr>
          <w:u w:val="single"/>
          <w:lang w:val="sr-Latn-CS"/>
        </w:rPr>
        <w:t>Parametri veze</w:t>
      </w:r>
      <w:r w:rsidRPr="00CC3B32">
        <w:rPr>
          <w:u w:val="single"/>
          <w:lang w:val="sr-Latn-CS"/>
        </w:rPr>
        <w:t>)</w:t>
      </w:r>
      <w:r w:rsidR="00EB4363" w:rsidRPr="00CC3B32">
        <w:rPr>
          <w:lang w:val="sr-Latn-CS"/>
        </w:rPr>
        <w:t>: da bi</w:t>
      </w:r>
      <w:r w:rsidR="00BD6603" w:rsidRPr="00CC3B32">
        <w:rPr>
          <w:lang w:val="sr-Latn-CS"/>
        </w:rPr>
        <w:t>ste</w:t>
      </w:r>
      <w:r w:rsidR="00EB4363" w:rsidRPr="00CC3B32">
        <w:rPr>
          <w:lang w:val="sr-Latn-CS"/>
        </w:rPr>
        <w:t xml:space="preserve"> obezbedili pravilno povezivanje merača protoka. Daje pristup istom prozoru kao i u odeljku 4.4.3</w:t>
      </w:r>
    </w:p>
    <w:p w:rsidR="00EB4363" w:rsidRPr="00CC3B32" w:rsidRDefault="00EB4363" w:rsidP="0092548D">
      <w:pPr>
        <w:rPr>
          <w:lang w:val="sr-Latn-CS"/>
        </w:rPr>
      </w:pPr>
      <w:r w:rsidRPr="00CC3B32">
        <w:rPr>
          <w:lang w:val="sr-Latn-CS"/>
        </w:rPr>
        <w:t xml:space="preserve">Kliknuti na </w:t>
      </w:r>
      <w:r w:rsidRPr="00CC3B32">
        <w:rPr>
          <w:b/>
          <w:lang w:val="sr-Latn-CS"/>
        </w:rPr>
        <w:t>OK</w:t>
      </w:r>
      <w:r w:rsidRPr="00CC3B32">
        <w:rPr>
          <w:lang w:val="sr-Latn-CS"/>
        </w:rPr>
        <w:t xml:space="preserve"> da bi se podaci prebacili na merač protoka:</w:t>
      </w:r>
    </w:p>
    <w:p w:rsidR="0092548D" w:rsidRPr="00CC3B32" w:rsidRDefault="00AB021A" w:rsidP="0092548D">
      <w:pPr>
        <w:jc w:val="center"/>
        <w:rPr>
          <w:lang w:val="sr-Latn-CS"/>
        </w:rPr>
      </w:pPr>
      <w:r w:rsidRPr="00CC3B32">
        <w:rPr>
          <w:noProof/>
          <w:lang w:val="sr-Latn-CS" w:bidi="ar-SA"/>
        </w:rPr>
        <w:drawing>
          <wp:inline distT="0" distB="0" distL="0" distR="0">
            <wp:extent cx="2522220" cy="975360"/>
            <wp:effectExtent l="19050" t="19050" r="11430" b="152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6" cstate="print"/>
                    <a:srcRect/>
                    <a:stretch>
                      <a:fillRect/>
                    </a:stretch>
                  </pic:blipFill>
                  <pic:spPr bwMode="auto">
                    <a:xfrm>
                      <a:off x="0" y="0"/>
                      <a:ext cx="2522220" cy="975360"/>
                    </a:xfrm>
                    <a:prstGeom prst="rect">
                      <a:avLst/>
                    </a:prstGeom>
                    <a:noFill/>
                    <a:ln w="6350" cmpd="sng">
                      <a:solidFill>
                        <a:srgbClr val="000000"/>
                      </a:solidFill>
                      <a:miter lim="800000"/>
                      <a:headEnd/>
                      <a:tailEnd/>
                    </a:ln>
                    <a:effectLst/>
                  </pic:spPr>
                </pic:pic>
              </a:graphicData>
            </a:graphic>
          </wp:inline>
        </w:drawing>
      </w:r>
    </w:p>
    <w:p w:rsidR="0092548D" w:rsidRPr="00CC3B32" w:rsidRDefault="00EB4363" w:rsidP="0092548D">
      <w:pPr>
        <w:pStyle w:val="Caption"/>
        <w:rPr>
          <w:rStyle w:val="IntenseEmphasis"/>
          <w:b/>
          <w:bCs/>
          <w:i w:val="0"/>
          <w:iCs w:val="0"/>
          <w:lang w:val="sr-Latn-CS"/>
        </w:rPr>
      </w:pPr>
      <w:bookmarkStart w:id="191" w:name="_Toc289964601"/>
      <w:bookmarkStart w:id="192" w:name="_Toc29815230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55</w:t>
        </w:r>
      </w:fldSimple>
      <w:r w:rsidR="0092548D" w:rsidRPr="00CC3B32">
        <w:rPr>
          <w:rStyle w:val="IntenseEmphasis"/>
          <w:b/>
          <w:bCs/>
          <w:i w:val="0"/>
          <w:iCs w:val="0"/>
          <w:lang w:val="sr-Latn-CS"/>
        </w:rPr>
        <w:t>: Program</w:t>
      </w:r>
      <w:r w:rsidRPr="00CC3B32">
        <w:rPr>
          <w:rStyle w:val="IntenseEmphasis"/>
          <w:b/>
          <w:bCs/>
          <w:i w:val="0"/>
          <w:iCs w:val="0"/>
          <w:lang w:val="sr-Latn-CS"/>
        </w:rPr>
        <w:t>iranje profila brzine</w:t>
      </w:r>
      <w:bookmarkEnd w:id="192"/>
      <w:r w:rsidRPr="00CC3B32">
        <w:rPr>
          <w:rStyle w:val="IntenseEmphasis"/>
          <w:b/>
          <w:bCs/>
          <w:i w:val="0"/>
          <w:iCs w:val="0"/>
          <w:lang w:val="sr-Latn-CS"/>
        </w:rPr>
        <w:t xml:space="preserve"> </w:t>
      </w:r>
      <w:bookmarkEnd w:id="191"/>
    </w:p>
    <w:p w:rsidR="00EB4363" w:rsidRPr="00CC3B32" w:rsidRDefault="00EB4363" w:rsidP="0092548D">
      <w:pPr>
        <w:rPr>
          <w:lang w:val="sr-Latn-CS"/>
        </w:rPr>
      </w:pPr>
      <w:r w:rsidRPr="00CC3B32">
        <w:rPr>
          <w:lang w:val="sr-Latn-CS"/>
        </w:rPr>
        <w:t xml:space="preserve">Posle programiranja, vratiti se na </w:t>
      </w:r>
      <w:r w:rsidR="00BD6603" w:rsidRPr="00CC3B32">
        <w:rPr>
          <w:lang w:val="sr-Latn-CS"/>
        </w:rPr>
        <w:t>početni</w:t>
      </w:r>
      <w:r w:rsidRPr="00CC3B32">
        <w:rPr>
          <w:lang w:val="sr-Latn-CS"/>
        </w:rPr>
        <w:t xml:space="preserve"> ekran.</w:t>
      </w:r>
    </w:p>
    <w:p w:rsidR="0092548D" w:rsidRPr="00CC3B32" w:rsidRDefault="00EB4363" w:rsidP="0092548D">
      <w:pPr>
        <w:pStyle w:val="Heading3"/>
        <w:rPr>
          <w:lang w:val="sr-Latn-CS"/>
        </w:rPr>
      </w:pPr>
      <w:bookmarkStart w:id="193" w:name="_Toc291071429"/>
      <w:bookmarkStart w:id="194" w:name="_Toc298152567"/>
      <w:r w:rsidRPr="00CC3B32">
        <w:rPr>
          <w:lang w:val="sr-Latn-CS"/>
        </w:rPr>
        <w:t xml:space="preserve">Prenos profila brzine na </w:t>
      </w:r>
      <w:r w:rsidR="0092548D" w:rsidRPr="00CC3B32">
        <w:rPr>
          <w:lang w:val="sr-Latn-CS"/>
        </w:rPr>
        <w:t>Winfluid</w:t>
      </w:r>
      <w:bookmarkEnd w:id="193"/>
      <w:bookmarkEnd w:id="194"/>
    </w:p>
    <w:p w:rsidR="00EB4363" w:rsidRPr="00CC3B32" w:rsidRDefault="00D042E4" w:rsidP="0092548D">
      <w:pPr>
        <w:rPr>
          <w:lang w:val="sr-Latn-CS"/>
        </w:rPr>
      </w:pPr>
      <w:r w:rsidRPr="00CC3B32">
        <w:rPr>
          <w:lang w:val="sr-Latn-CS"/>
        </w:rPr>
        <w:t>Neke osobine profila brzine mogu se direktno poslati programu Winfluid:</w:t>
      </w:r>
    </w:p>
    <w:p w:rsidR="00D042E4" w:rsidRPr="00CC3B32" w:rsidRDefault="00D042E4" w:rsidP="00D3174C">
      <w:pPr>
        <w:numPr>
          <w:ilvl w:val="0"/>
          <w:numId w:val="61"/>
        </w:numPr>
        <w:rPr>
          <w:u w:val="single"/>
          <w:lang w:val="sr-Latn-CS"/>
        </w:rPr>
      </w:pPr>
      <w:r w:rsidRPr="00CC3B32">
        <w:rPr>
          <w:u w:val="single"/>
          <w:lang w:val="sr-Latn-CS"/>
        </w:rPr>
        <w:t>Unutrašnji prečnik cevi</w:t>
      </w:r>
    </w:p>
    <w:p w:rsidR="00D042E4" w:rsidRPr="00CC3B32" w:rsidRDefault="00D042E4" w:rsidP="00D3174C">
      <w:pPr>
        <w:numPr>
          <w:ilvl w:val="0"/>
          <w:numId w:val="61"/>
        </w:numPr>
        <w:rPr>
          <w:u w:val="single"/>
          <w:lang w:val="sr-Latn-CS"/>
        </w:rPr>
      </w:pPr>
      <w:r w:rsidRPr="00CC3B32">
        <w:rPr>
          <w:u w:val="single"/>
          <w:lang w:val="sr-Latn-CS"/>
        </w:rPr>
        <w:t>Položaj sonde</w:t>
      </w:r>
    </w:p>
    <w:p w:rsidR="00D042E4" w:rsidRPr="00CC3B32" w:rsidRDefault="00D042E4" w:rsidP="00D3174C">
      <w:pPr>
        <w:numPr>
          <w:ilvl w:val="0"/>
          <w:numId w:val="61"/>
        </w:numPr>
        <w:rPr>
          <w:u w:val="single"/>
          <w:lang w:val="sr-Latn-CS"/>
        </w:rPr>
      </w:pPr>
      <w:r w:rsidRPr="00CC3B32">
        <w:rPr>
          <w:u w:val="single"/>
          <w:lang w:val="sr-Latn-CS"/>
        </w:rPr>
        <w:t xml:space="preserve">Faktor </w:t>
      </w:r>
      <w:r w:rsidR="00E34D0D" w:rsidRPr="00CC3B32">
        <w:rPr>
          <w:u w:val="single"/>
          <w:lang w:val="sr-Latn-CS"/>
        </w:rPr>
        <w:t>umetanj</w:t>
      </w:r>
      <w:r w:rsidRPr="00CC3B32">
        <w:rPr>
          <w:u w:val="single"/>
          <w:lang w:val="sr-Latn-CS"/>
        </w:rPr>
        <w:t>a</w:t>
      </w:r>
    </w:p>
    <w:p w:rsidR="00D042E4" w:rsidRPr="00CC3B32" w:rsidRDefault="00D042E4" w:rsidP="00D3174C">
      <w:pPr>
        <w:numPr>
          <w:ilvl w:val="0"/>
          <w:numId w:val="61"/>
        </w:numPr>
        <w:rPr>
          <w:u w:val="single"/>
          <w:lang w:val="sr-Latn-CS"/>
        </w:rPr>
      </w:pPr>
      <w:r w:rsidRPr="00CC3B32">
        <w:rPr>
          <w:u w:val="single"/>
          <w:lang w:val="sr-Latn-CS"/>
        </w:rPr>
        <w:t>Faktor profila</w:t>
      </w:r>
    </w:p>
    <w:p w:rsidR="00D042E4" w:rsidRPr="00CC3B32" w:rsidRDefault="00D042E4" w:rsidP="00D042E4">
      <w:pPr>
        <w:rPr>
          <w:lang w:val="sr-Latn-CS"/>
        </w:rPr>
      </w:pPr>
      <w:r w:rsidRPr="00CC3B32">
        <w:rPr>
          <w:lang w:val="sr-Latn-CS"/>
        </w:rPr>
        <w:t xml:space="preserve">Ova funkcija je dostupna samo kada je pokrenut program </w:t>
      </w:r>
      <w:r w:rsidRPr="00CC3B32">
        <w:rPr>
          <w:b/>
          <w:lang w:val="sr-Latn-CS"/>
        </w:rPr>
        <w:t>Profile</w:t>
      </w:r>
      <w:r w:rsidRPr="00CC3B32">
        <w:rPr>
          <w:lang w:val="sr-Latn-CS"/>
        </w:rPr>
        <w:t xml:space="preserve"> sa prozora </w:t>
      </w:r>
      <w:r w:rsidRPr="00CC3B32">
        <w:rPr>
          <w:b/>
          <w:lang w:val="sr-Latn-CS"/>
        </w:rPr>
        <w:t>Advanced parameters</w:t>
      </w:r>
      <w:r w:rsidRPr="00CC3B32">
        <w:rPr>
          <w:lang w:val="sr-Latn-CS"/>
        </w:rPr>
        <w:t xml:space="preserve"> za </w:t>
      </w:r>
      <w:r w:rsidR="00BD6603" w:rsidRPr="00CC3B32">
        <w:rPr>
          <w:lang w:val="sr-Latn-CS"/>
        </w:rPr>
        <w:t>promenu</w:t>
      </w:r>
      <w:r w:rsidRPr="00CC3B32">
        <w:rPr>
          <w:lang w:val="sr-Latn-CS"/>
        </w:rPr>
        <w:t xml:space="preserve"> konfiguracije sonde HydrINS.</w:t>
      </w:r>
    </w:p>
    <w:p w:rsidR="00D042E4" w:rsidRPr="00CC3B32" w:rsidRDefault="00D042E4" w:rsidP="00D042E4">
      <w:pPr>
        <w:rPr>
          <w:lang w:val="sr-Latn-CS"/>
        </w:rPr>
      </w:pPr>
      <w:r w:rsidRPr="00CC3B32">
        <w:rPr>
          <w:lang w:val="sr-Latn-CS"/>
        </w:rPr>
        <w:t xml:space="preserve">Da bi poslali memorisan profil Winfluid-u, kliknuti na ikonu </w:t>
      </w:r>
      <w:r w:rsidR="00AB021A" w:rsidRPr="00CC3B32">
        <w:rPr>
          <w:noProof/>
          <w:lang w:val="sr-Latn-CS" w:bidi="ar-SA"/>
        </w:rPr>
        <w:drawing>
          <wp:inline distT="0" distB="0" distL="0" distR="0">
            <wp:extent cx="350520" cy="259080"/>
            <wp:effectExtent l="19050" t="0" r="0" b="0"/>
            <wp:docPr id="87" name="Image 77" descr="profil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7" descr="profil17"/>
                    <pic:cNvPicPr>
                      <a:picLocks noChangeAspect="1" noChangeArrowheads="1"/>
                    </pic:cNvPicPr>
                  </pic:nvPicPr>
                  <pic:blipFill>
                    <a:blip r:embed="rId87" cstate="print"/>
                    <a:srcRect/>
                    <a:stretch>
                      <a:fillRect/>
                    </a:stretch>
                  </pic:blipFill>
                  <pic:spPr bwMode="auto">
                    <a:xfrm>
                      <a:off x="0" y="0"/>
                      <a:ext cx="350520" cy="259080"/>
                    </a:xfrm>
                    <a:prstGeom prst="rect">
                      <a:avLst/>
                    </a:prstGeom>
                    <a:noFill/>
                    <a:ln w="9525">
                      <a:noFill/>
                      <a:miter lim="800000"/>
                      <a:headEnd/>
                      <a:tailEnd/>
                    </a:ln>
                  </pic:spPr>
                </pic:pic>
              </a:graphicData>
            </a:graphic>
          </wp:inline>
        </w:drawing>
      </w:r>
      <w:r w:rsidRPr="00CC3B32">
        <w:rPr>
          <w:lang w:val="sr-Latn-CS"/>
        </w:rPr>
        <w:t xml:space="preserve"> sa </w:t>
      </w:r>
      <w:r w:rsidR="00BD6603" w:rsidRPr="00CC3B32">
        <w:rPr>
          <w:lang w:val="sr-Latn-CS"/>
        </w:rPr>
        <w:t>trake sa alatima.</w:t>
      </w:r>
    </w:p>
    <w:p w:rsidR="00BD6603" w:rsidRPr="00CC3B32" w:rsidRDefault="00BD6603" w:rsidP="00D042E4">
      <w:pPr>
        <w:rPr>
          <w:lang w:val="sr-Latn-CS"/>
        </w:rPr>
      </w:pPr>
    </w:p>
    <w:p w:rsidR="0092548D" w:rsidRPr="00CC3B32" w:rsidRDefault="00B33848" w:rsidP="0092548D">
      <w:pPr>
        <w:rPr>
          <w:lang w:val="sr-Latn-CS"/>
        </w:rPr>
      </w:pPr>
      <w:r w:rsidRPr="00CC3B32">
        <w:rPr>
          <w:noProof/>
          <w:lang w:val="sr-Latn-CS" w:eastAsia="fr-FR" w:bidi="ar-SA"/>
        </w:rPr>
        <w:lastRenderedPageBreak/>
        <w:pict>
          <v:oval id="_x0000_s2508" style="position:absolute;left:0;text-align:left;margin-left:76.85pt;margin-top:28.05pt;width:18.75pt;height:21.75pt;z-index:251650560" filled="f" strokecolor="red" strokeweight="2pt"/>
        </w:pict>
      </w:r>
      <w:r w:rsidR="00AB021A" w:rsidRPr="00CC3B32">
        <w:rPr>
          <w:noProof/>
          <w:lang w:val="sr-Latn-CS" w:bidi="ar-SA"/>
        </w:rPr>
        <w:drawing>
          <wp:inline distT="0" distB="0" distL="0" distR="0">
            <wp:extent cx="5753100" cy="4191000"/>
            <wp:effectExtent l="19050" t="19050" r="19050" b="190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8" cstate="print"/>
                    <a:srcRect/>
                    <a:stretch>
                      <a:fillRect/>
                    </a:stretch>
                  </pic:blipFill>
                  <pic:spPr bwMode="auto">
                    <a:xfrm>
                      <a:off x="0" y="0"/>
                      <a:ext cx="5753100" cy="4191000"/>
                    </a:xfrm>
                    <a:prstGeom prst="rect">
                      <a:avLst/>
                    </a:prstGeom>
                    <a:noFill/>
                    <a:ln w="6350" cmpd="sng">
                      <a:solidFill>
                        <a:srgbClr val="000000"/>
                      </a:solidFill>
                      <a:miter lim="800000"/>
                      <a:headEnd/>
                      <a:tailEnd/>
                    </a:ln>
                    <a:effectLst/>
                  </pic:spPr>
                </pic:pic>
              </a:graphicData>
            </a:graphic>
          </wp:inline>
        </w:drawing>
      </w:r>
    </w:p>
    <w:p w:rsidR="00D042E4" w:rsidRPr="00CC3B32" w:rsidRDefault="00D042E4" w:rsidP="0092548D">
      <w:pPr>
        <w:pStyle w:val="Caption"/>
        <w:rPr>
          <w:rStyle w:val="IntenseEmphasis"/>
          <w:b/>
          <w:bCs/>
          <w:i w:val="0"/>
          <w:iCs w:val="0"/>
          <w:lang w:val="sr-Latn-CS"/>
        </w:rPr>
      </w:pPr>
      <w:bookmarkStart w:id="195" w:name="_Toc289964602"/>
      <w:bookmarkStart w:id="196" w:name="_Toc29815230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56</w:t>
        </w:r>
      </w:fldSimple>
      <w:r w:rsidR="0092548D" w:rsidRPr="00CC3B32">
        <w:rPr>
          <w:rStyle w:val="IntenseEmphasis"/>
          <w:b/>
          <w:bCs/>
          <w:i w:val="0"/>
          <w:iCs w:val="0"/>
          <w:lang w:val="sr-Latn-CS"/>
        </w:rPr>
        <w:t xml:space="preserve">: </w:t>
      </w:r>
      <w:r w:rsidR="00BD6603" w:rsidRPr="00CC3B32">
        <w:rPr>
          <w:rStyle w:val="IntenseEmphasis"/>
          <w:b/>
          <w:bCs/>
          <w:i w:val="0"/>
          <w:iCs w:val="0"/>
          <w:lang w:val="sr-Latn-CS"/>
        </w:rPr>
        <w:t>Slanje program</w:t>
      </w:r>
      <w:r w:rsidRPr="00CC3B32">
        <w:rPr>
          <w:rStyle w:val="IntenseEmphasis"/>
          <w:b/>
          <w:bCs/>
          <w:i w:val="0"/>
          <w:iCs w:val="0"/>
          <w:lang w:val="sr-Latn-CS"/>
        </w:rPr>
        <w:t>iran</w:t>
      </w:r>
      <w:r w:rsidR="00BD6603" w:rsidRPr="00CC3B32">
        <w:rPr>
          <w:rStyle w:val="IntenseEmphasis"/>
          <w:b/>
          <w:bCs/>
          <w:i w:val="0"/>
          <w:iCs w:val="0"/>
          <w:lang w:val="sr-Latn-CS"/>
        </w:rPr>
        <w:t>ja</w:t>
      </w:r>
      <w:r w:rsidRPr="00CC3B32">
        <w:rPr>
          <w:rStyle w:val="IntenseEmphasis"/>
          <w:b/>
          <w:bCs/>
          <w:i w:val="0"/>
          <w:iCs w:val="0"/>
          <w:lang w:val="sr-Latn-CS"/>
        </w:rPr>
        <w:t xml:space="preserve"> profila brzine Winfluid-u</w:t>
      </w:r>
      <w:bookmarkEnd w:id="196"/>
    </w:p>
    <w:bookmarkEnd w:id="195"/>
    <w:p w:rsidR="00D042E4" w:rsidRPr="00CC3B32" w:rsidRDefault="00D042E4" w:rsidP="0092548D">
      <w:pPr>
        <w:rPr>
          <w:lang w:val="sr-Latn-CS"/>
        </w:rPr>
      </w:pPr>
      <w:r w:rsidRPr="00CC3B32">
        <w:rPr>
          <w:lang w:val="sr-Latn-CS"/>
        </w:rPr>
        <w:t>Tada se otvara sledeći prozor:</w:t>
      </w:r>
    </w:p>
    <w:p w:rsidR="0092548D" w:rsidRPr="00CC3B32" w:rsidRDefault="00AB021A" w:rsidP="0092548D">
      <w:pPr>
        <w:jc w:val="center"/>
        <w:rPr>
          <w:lang w:val="sr-Latn-CS"/>
        </w:rPr>
      </w:pPr>
      <w:r w:rsidRPr="00CC3B32">
        <w:rPr>
          <w:noProof/>
          <w:lang w:val="sr-Latn-CS" w:bidi="ar-SA"/>
        </w:rPr>
        <w:drawing>
          <wp:inline distT="0" distB="0" distL="0" distR="0">
            <wp:extent cx="3276600" cy="1546860"/>
            <wp:effectExtent l="19050" t="19050" r="19050" b="152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9" cstate="print"/>
                    <a:srcRect/>
                    <a:stretch>
                      <a:fillRect/>
                    </a:stretch>
                  </pic:blipFill>
                  <pic:spPr bwMode="auto">
                    <a:xfrm>
                      <a:off x="0" y="0"/>
                      <a:ext cx="3276600" cy="1546860"/>
                    </a:xfrm>
                    <a:prstGeom prst="rect">
                      <a:avLst/>
                    </a:prstGeom>
                    <a:noFill/>
                    <a:ln w="6350" cmpd="sng">
                      <a:solidFill>
                        <a:srgbClr val="000000"/>
                      </a:solidFill>
                      <a:miter lim="800000"/>
                      <a:headEnd/>
                      <a:tailEnd/>
                    </a:ln>
                    <a:effectLst/>
                  </pic:spPr>
                </pic:pic>
              </a:graphicData>
            </a:graphic>
          </wp:inline>
        </w:drawing>
      </w:r>
    </w:p>
    <w:p w:rsidR="0092548D" w:rsidRPr="00CC3B32" w:rsidRDefault="00D042E4" w:rsidP="0092548D">
      <w:pPr>
        <w:pStyle w:val="Caption"/>
        <w:rPr>
          <w:rStyle w:val="IntenseEmphasis"/>
          <w:b/>
          <w:bCs/>
          <w:i w:val="0"/>
          <w:iCs w:val="0"/>
          <w:lang w:val="sr-Latn-CS"/>
        </w:rPr>
      </w:pPr>
      <w:bookmarkStart w:id="197" w:name="_Toc289964603"/>
      <w:bookmarkStart w:id="198" w:name="_Toc29815231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57</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Prozor za slanje koeficijenata </w:t>
      </w:r>
      <w:r w:rsidR="0092548D" w:rsidRPr="00CC3B32">
        <w:rPr>
          <w:rStyle w:val="IntenseEmphasis"/>
          <w:b/>
          <w:bCs/>
          <w:i w:val="0"/>
          <w:iCs w:val="0"/>
          <w:lang w:val="sr-Latn-CS"/>
        </w:rPr>
        <w:t>Winfluid</w:t>
      </w:r>
      <w:bookmarkEnd w:id="197"/>
      <w:r w:rsidRPr="00CC3B32">
        <w:rPr>
          <w:rStyle w:val="IntenseEmphasis"/>
          <w:b/>
          <w:bCs/>
          <w:i w:val="0"/>
          <w:iCs w:val="0"/>
          <w:lang w:val="sr-Latn-CS"/>
        </w:rPr>
        <w:t>-u</w:t>
      </w:r>
      <w:bookmarkEnd w:id="198"/>
    </w:p>
    <w:p w:rsidR="00D042E4" w:rsidRPr="00CC3B32" w:rsidRDefault="00D042E4" w:rsidP="0092548D">
      <w:pPr>
        <w:tabs>
          <w:tab w:val="left" w:pos="8054"/>
        </w:tabs>
        <w:rPr>
          <w:lang w:val="sr-Latn-CS"/>
        </w:rPr>
      </w:pPr>
      <w:r w:rsidRPr="00CC3B32">
        <w:rPr>
          <w:lang w:val="sr-Latn-CS"/>
        </w:rPr>
        <w:t>Odabrati koeficijente koje treba isprogramirati:</w:t>
      </w:r>
    </w:p>
    <w:p w:rsidR="00022B5F" w:rsidRPr="00CC3B32" w:rsidRDefault="00022B5F" w:rsidP="00022B5F">
      <w:pPr>
        <w:tabs>
          <w:tab w:val="left" w:pos="8054"/>
        </w:tabs>
        <w:rPr>
          <w:lang w:val="sr-Latn-CS"/>
        </w:rPr>
      </w:pPr>
      <w:r w:rsidRPr="00CC3B32">
        <w:rPr>
          <w:lang w:val="sr-Latn-CS"/>
        </w:rPr>
        <w:t xml:space="preserve">Za </w:t>
      </w:r>
      <w:r w:rsidR="00E34D0D" w:rsidRPr="00CC3B32">
        <w:rPr>
          <w:lang w:val="sr-Latn-CS"/>
        </w:rPr>
        <w:t>umetanj</w:t>
      </w:r>
      <w:r w:rsidRPr="00CC3B32">
        <w:rPr>
          <w:lang w:val="sr-Latn-CS"/>
        </w:rPr>
        <w:t>e sonde na sredinu cevi</w:t>
      </w:r>
    </w:p>
    <w:p w:rsidR="0092548D" w:rsidRPr="00CC3B32" w:rsidRDefault="00022B5F" w:rsidP="0092548D">
      <w:pPr>
        <w:tabs>
          <w:tab w:val="left" w:pos="8054"/>
        </w:tabs>
        <w:rPr>
          <w:lang w:val="sr-Latn-CS"/>
        </w:rPr>
      </w:pPr>
      <w:r w:rsidRPr="00CC3B32">
        <w:rPr>
          <w:lang w:val="sr-Latn-CS"/>
        </w:rPr>
        <w:t xml:space="preserve">Za </w:t>
      </w:r>
      <w:r w:rsidR="00E34D0D" w:rsidRPr="00CC3B32">
        <w:rPr>
          <w:lang w:val="sr-Latn-CS"/>
        </w:rPr>
        <w:t>umetanj</w:t>
      </w:r>
      <w:r w:rsidRPr="00CC3B32">
        <w:rPr>
          <w:lang w:val="sr-Latn-CS"/>
        </w:rPr>
        <w:t>e sonde na mesto gde je fa</w:t>
      </w:r>
      <w:r w:rsidR="00030F4C" w:rsidRPr="00CC3B32">
        <w:rPr>
          <w:lang w:val="sr-Latn-CS"/>
        </w:rPr>
        <w:t>k</w:t>
      </w:r>
      <w:r w:rsidRPr="00CC3B32">
        <w:rPr>
          <w:lang w:val="sr-Latn-CS"/>
        </w:rPr>
        <w:t>tor profila 1</w:t>
      </w:r>
      <w:r w:rsidR="0092548D" w:rsidRPr="00CC3B32">
        <w:rPr>
          <w:lang w:val="sr-Latn-CS"/>
        </w:rPr>
        <w:tab/>
      </w:r>
    </w:p>
    <w:p w:rsidR="0092548D" w:rsidRPr="00CC3B32" w:rsidRDefault="00022B5F"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Potvrditi ovaj izbor sa </w:t>
      </w:r>
      <w:r w:rsidR="0092548D" w:rsidRPr="00CC3B32">
        <w:rPr>
          <w:b/>
          <w:lang w:val="sr-Latn-CS"/>
        </w:rPr>
        <w:t xml:space="preserve">OK: Program </w:t>
      </w:r>
      <w:r w:rsidRPr="00CC3B32">
        <w:rPr>
          <w:b/>
          <w:lang w:val="sr-Latn-CS"/>
        </w:rPr>
        <w:t xml:space="preserve">profila se tada zatvara i ponovo počinje da radi program Winfluid   </w:t>
      </w:r>
      <w:r w:rsidR="00BD6603" w:rsidRPr="00CC3B32">
        <w:rPr>
          <w:b/>
          <w:lang w:val="sr-Latn-CS"/>
        </w:rPr>
        <w:t xml:space="preserve"> </w:t>
      </w:r>
    </w:p>
    <w:p w:rsidR="0092548D" w:rsidRPr="00CC3B32" w:rsidRDefault="00B33848" w:rsidP="0092548D">
      <w:pPr>
        <w:jc w:val="center"/>
        <w:rPr>
          <w:b/>
          <w:lang w:val="sr-Latn-CS"/>
        </w:rPr>
      </w:pPr>
      <w:r w:rsidRPr="00CC3B32">
        <w:rPr>
          <w:sz w:val="24"/>
          <w:szCs w:val="24"/>
          <w:lang w:val="sr-Latn-CS"/>
        </w:rPr>
      </w:r>
      <w:r w:rsidRPr="00CC3B32">
        <w:rPr>
          <w:sz w:val="24"/>
          <w:szCs w:val="24"/>
          <w:lang w:val="sr-Latn-CS"/>
        </w:rPr>
        <w:pict>
          <v:group id="_x0000_s2313" editas="canvas" style="width:450pt;height:87.95pt;mso-position-horizontal-relative:char;mso-position-vertical-relative:line" coordorigin="3138,8663" coordsize="7200,1408">
            <o:lock v:ext="edit" aspectratio="t"/>
            <v:shape id="_x0000_s2314" type="#_x0000_t75" style="position:absolute;left:3138;top:8663;width:7200;height:1408" o:preferrelative="f">
              <v:fill o:detectmouseclick="t"/>
              <v:path o:extrusionok="t" o:connecttype="none"/>
              <o:lock v:ext="edit" text="t"/>
            </v:shape>
            <v:shape id="_x0000_s2315" type="#_x0000_t62" style="position:absolute;left:3714;top:8769;width:5706;height:834" adj="1820,30928" fillcolor="silver">
              <v:textbox style="mso-next-textbox:#_x0000_s2315">
                <w:txbxContent>
                  <w:p w:rsidR="008822CF" w:rsidRDefault="008822CF" w:rsidP="0092548D"/>
                </w:txbxContent>
              </v:textbox>
            </v:shape>
            <v:shape id="_x0000_s2316" type="#_x0000_t202" style="position:absolute;left:3922;top:8907;width:5376;height:612" fillcolor="silver" stroked="f">
              <v:textbox style="mso-next-textbox:#_x0000_s2316">
                <w:txbxContent>
                  <w:p w:rsidR="008822CF" w:rsidRPr="007909DD" w:rsidRDefault="008822CF" w:rsidP="0092548D">
                    <w:r>
                      <w:rPr>
                        <w:b/>
                        <w:u w:val="single"/>
                      </w:rPr>
                      <w:t>UPOZORENJE:</w:t>
                    </w:r>
                    <w:r w:rsidRPr="00DD33B3">
                      <w:rPr>
                        <w:b/>
                      </w:rPr>
                      <w:t xml:space="preserve"> </w:t>
                    </w:r>
                    <w:r>
                      <w:rPr>
                        <w:b/>
                      </w:rPr>
                      <w:t>Izmereni profil preko HydrINS 2 ne može biti poslat u HydrINS 2 Mini.</w:t>
                    </w:r>
                  </w:p>
                </w:txbxContent>
              </v:textbox>
            </v:shape>
            <w10:wrap type="none"/>
            <w10:anchorlock/>
          </v:group>
        </w:pict>
      </w:r>
    </w:p>
    <w:p w:rsidR="0092548D" w:rsidRPr="00CC3B32" w:rsidRDefault="0092548D" w:rsidP="0092548D">
      <w:pPr>
        <w:pStyle w:val="Heading3"/>
        <w:rPr>
          <w:lang w:val="sr-Latn-CS"/>
        </w:rPr>
      </w:pPr>
      <w:bookmarkStart w:id="199" w:name="_Toc291071430"/>
      <w:bookmarkStart w:id="200" w:name="_Toc298152568"/>
      <w:r w:rsidRPr="00CC3B32">
        <w:rPr>
          <w:lang w:val="sr-Latn-CS"/>
        </w:rPr>
        <w:t>S</w:t>
      </w:r>
      <w:r w:rsidR="00022B5F" w:rsidRPr="00CC3B32">
        <w:rPr>
          <w:lang w:val="sr-Latn-CS"/>
        </w:rPr>
        <w:t>i</w:t>
      </w:r>
      <w:r w:rsidRPr="00CC3B32">
        <w:rPr>
          <w:lang w:val="sr-Latn-CS"/>
        </w:rPr>
        <w:t>nhroni</w:t>
      </w:r>
      <w:r w:rsidR="00022B5F" w:rsidRPr="00CC3B32">
        <w:rPr>
          <w:lang w:val="sr-Latn-CS"/>
        </w:rPr>
        <w:t xml:space="preserve">zacija </w:t>
      </w:r>
      <w:r w:rsidRPr="00CC3B32">
        <w:rPr>
          <w:lang w:val="sr-Latn-CS"/>
        </w:rPr>
        <w:t xml:space="preserve">PC/Pocket PC </w:t>
      </w:r>
      <w:r w:rsidR="00022B5F" w:rsidRPr="00CC3B32">
        <w:rPr>
          <w:lang w:val="sr-Latn-CS"/>
        </w:rPr>
        <w:t>sa fajlovima profila</w:t>
      </w:r>
      <w:bookmarkEnd w:id="200"/>
      <w:r w:rsidR="00022B5F" w:rsidRPr="00CC3B32">
        <w:rPr>
          <w:lang w:val="sr-Latn-CS"/>
        </w:rPr>
        <w:t xml:space="preserve">   </w:t>
      </w:r>
      <w:bookmarkEnd w:id="199"/>
    </w:p>
    <w:p w:rsidR="00022B5F" w:rsidRPr="00CC3B32" w:rsidRDefault="00022B5F" w:rsidP="0092548D">
      <w:pPr>
        <w:rPr>
          <w:lang w:val="sr-Latn-CS"/>
        </w:rPr>
      </w:pPr>
      <w:r w:rsidRPr="00CC3B32">
        <w:rPr>
          <w:lang w:val="sr-Latn-CS"/>
        </w:rPr>
        <w:t>Ova alatka omogućava kopiranje profila izmerenih na terenu korišćenjem džepnog PC sa softverom Profil Mobile na desktop kompjuter, ili kopiranje profila sa desktop</w:t>
      </w:r>
      <w:r w:rsidR="00EF3927" w:rsidRPr="00CC3B32">
        <w:rPr>
          <w:lang w:val="sr-Latn-CS"/>
        </w:rPr>
        <w:t>a</w:t>
      </w:r>
      <w:r w:rsidRPr="00CC3B32">
        <w:rPr>
          <w:lang w:val="sr-Latn-CS"/>
        </w:rPr>
        <w:t xml:space="preserve"> na džepni PC tako da se mogu obrađivati korišćenjem softvera Winfluid Mobile.</w:t>
      </w:r>
    </w:p>
    <w:p w:rsidR="00022B5F" w:rsidRPr="00CC3B32" w:rsidRDefault="00022B5F" w:rsidP="0092548D">
      <w:pPr>
        <w:rPr>
          <w:lang w:val="sr-Latn-CS"/>
        </w:rPr>
      </w:pPr>
      <w:r w:rsidRPr="00CC3B32">
        <w:rPr>
          <w:lang w:val="sr-Latn-CS"/>
        </w:rPr>
        <w:t xml:space="preserve">Za koprianje jednog ili više profila sa PC-a na kompjuter, kliknuti na </w:t>
      </w:r>
      <w:r w:rsidR="000D72BA" w:rsidRPr="00CC3B32">
        <w:rPr>
          <w:b/>
          <w:lang w:val="sr-Latn-CS"/>
        </w:rPr>
        <w:t xml:space="preserve">File &gt; Synchronise &gt; PC to Pocket </w:t>
      </w:r>
      <w:r w:rsidR="000D72BA" w:rsidRPr="00CC3B32">
        <w:rPr>
          <w:lang w:val="sr-Latn-CS"/>
        </w:rPr>
        <w:t xml:space="preserve">sa </w:t>
      </w:r>
      <w:r w:rsidR="00BD6603" w:rsidRPr="00CC3B32">
        <w:rPr>
          <w:lang w:val="sr-Latn-CS"/>
        </w:rPr>
        <w:t>trake menija.</w:t>
      </w:r>
    </w:p>
    <w:p w:rsidR="0092548D" w:rsidRPr="00CC3B32" w:rsidRDefault="00AB021A" w:rsidP="0092548D">
      <w:pPr>
        <w:jc w:val="center"/>
        <w:rPr>
          <w:lang w:val="sr-Latn-CS"/>
        </w:rPr>
      </w:pPr>
      <w:r w:rsidRPr="00CC3B32">
        <w:rPr>
          <w:noProof/>
          <w:lang w:val="sr-Latn-CS" w:bidi="ar-SA"/>
        </w:rPr>
        <w:drawing>
          <wp:inline distT="0" distB="0" distL="0" distR="0">
            <wp:extent cx="3154680" cy="2880360"/>
            <wp:effectExtent l="1905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0" cstate="print"/>
                    <a:srcRect/>
                    <a:stretch>
                      <a:fillRect/>
                    </a:stretch>
                  </pic:blipFill>
                  <pic:spPr bwMode="auto">
                    <a:xfrm>
                      <a:off x="0" y="0"/>
                      <a:ext cx="3154680" cy="2880360"/>
                    </a:xfrm>
                    <a:prstGeom prst="rect">
                      <a:avLst/>
                    </a:prstGeom>
                    <a:noFill/>
                    <a:ln w="9525">
                      <a:noFill/>
                      <a:miter lim="800000"/>
                      <a:headEnd/>
                      <a:tailEnd/>
                    </a:ln>
                  </pic:spPr>
                </pic:pic>
              </a:graphicData>
            </a:graphic>
          </wp:inline>
        </w:drawing>
      </w:r>
    </w:p>
    <w:p w:rsidR="0092548D" w:rsidRPr="00CC3B32" w:rsidRDefault="000D72BA" w:rsidP="0092548D">
      <w:pPr>
        <w:pStyle w:val="Caption"/>
        <w:rPr>
          <w:rStyle w:val="IntenseEmphasis"/>
          <w:b/>
          <w:bCs/>
          <w:i w:val="0"/>
          <w:iCs w:val="0"/>
          <w:lang w:val="sr-Latn-CS"/>
        </w:rPr>
      </w:pPr>
      <w:bookmarkStart w:id="201" w:name="_Toc289964604"/>
      <w:bookmarkStart w:id="202" w:name="_Toc29815231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58</w:t>
        </w:r>
      </w:fldSimple>
      <w:r w:rsidR="0092548D" w:rsidRPr="00CC3B32">
        <w:rPr>
          <w:rStyle w:val="IntenseEmphasis"/>
          <w:b/>
          <w:bCs/>
          <w:i w:val="0"/>
          <w:iCs w:val="0"/>
          <w:lang w:val="sr-Latn-CS"/>
        </w:rPr>
        <w:t>: P</w:t>
      </w:r>
      <w:r w:rsidRPr="00CC3B32">
        <w:rPr>
          <w:rStyle w:val="IntenseEmphasis"/>
          <w:b/>
          <w:bCs/>
          <w:i w:val="0"/>
          <w:iCs w:val="0"/>
          <w:lang w:val="sr-Latn-CS"/>
        </w:rPr>
        <w:t xml:space="preserve">rozor za sinhronizaciju džepnog PC i </w:t>
      </w:r>
      <w:r w:rsidR="0092548D" w:rsidRPr="00CC3B32">
        <w:rPr>
          <w:rStyle w:val="IntenseEmphasis"/>
          <w:b/>
          <w:bCs/>
          <w:i w:val="0"/>
          <w:iCs w:val="0"/>
          <w:lang w:val="sr-Latn-CS"/>
        </w:rPr>
        <w:t>PC</w:t>
      </w:r>
      <w:bookmarkEnd w:id="202"/>
      <w:r w:rsidR="0092548D" w:rsidRPr="00CC3B32">
        <w:rPr>
          <w:rStyle w:val="IntenseEmphasis"/>
          <w:b/>
          <w:bCs/>
          <w:i w:val="0"/>
          <w:iCs w:val="0"/>
          <w:lang w:val="sr-Latn-CS"/>
        </w:rPr>
        <w:t xml:space="preserve"> </w:t>
      </w:r>
      <w:bookmarkEnd w:id="201"/>
    </w:p>
    <w:p w:rsidR="000D72BA" w:rsidRPr="00CC3B32" w:rsidRDefault="000D72BA" w:rsidP="0092548D">
      <w:pPr>
        <w:rPr>
          <w:lang w:val="sr-Latn-CS"/>
        </w:rPr>
      </w:pPr>
      <w:r w:rsidRPr="00CC3B32">
        <w:rPr>
          <w:lang w:val="sr-Latn-CS"/>
        </w:rPr>
        <w:t>Odabrati folder za memorisanje profila koje treba kopirati i profil</w:t>
      </w:r>
      <w:r w:rsidR="00BD6603" w:rsidRPr="00CC3B32">
        <w:rPr>
          <w:lang w:val="sr-Latn-CS"/>
        </w:rPr>
        <w:t>-profile</w:t>
      </w:r>
      <w:r w:rsidRPr="00CC3B32">
        <w:rPr>
          <w:lang w:val="sr-Latn-CS"/>
        </w:rPr>
        <w:t xml:space="preserve"> koje treba kopirati sa spiska, a zatim potvrditi izbor klikom na </w:t>
      </w:r>
      <w:r w:rsidRPr="00CC3B32">
        <w:rPr>
          <w:b/>
          <w:lang w:val="sr-Latn-CS"/>
        </w:rPr>
        <w:t>Copy</w:t>
      </w:r>
      <w:r w:rsidRPr="00CC3B32">
        <w:rPr>
          <w:lang w:val="sr-Latn-CS"/>
        </w:rPr>
        <w:t>. Tada se otvara prozor sa spiskom folder</w:t>
      </w:r>
      <w:r w:rsidR="00942C9E" w:rsidRPr="00CC3B32">
        <w:rPr>
          <w:lang w:val="sr-Latn-CS"/>
        </w:rPr>
        <w:t>a u koji profili</w:t>
      </w:r>
      <w:r w:rsidRPr="00CC3B32">
        <w:rPr>
          <w:lang w:val="sr-Latn-CS"/>
        </w:rPr>
        <w:t xml:space="preserve"> mogu biti iskopirani. Odabrati folder u koji će odabrani profil</w:t>
      </w:r>
      <w:r w:rsidR="00942C9E" w:rsidRPr="00CC3B32">
        <w:rPr>
          <w:lang w:val="sr-Latn-CS"/>
        </w:rPr>
        <w:t>i</w:t>
      </w:r>
      <w:r w:rsidRPr="00CC3B32">
        <w:rPr>
          <w:lang w:val="sr-Latn-CS"/>
        </w:rPr>
        <w:t xml:space="preserve"> biti kopirani, i potvrditi kopiranje klikom na </w:t>
      </w:r>
      <w:r w:rsidRPr="00CC3B32">
        <w:rPr>
          <w:b/>
          <w:lang w:val="sr-Latn-CS"/>
        </w:rPr>
        <w:t>OK</w:t>
      </w:r>
      <w:r w:rsidRPr="00CC3B32">
        <w:rPr>
          <w:lang w:val="sr-Latn-CS"/>
        </w:rPr>
        <w:t xml:space="preserve">. </w:t>
      </w:r>
    </w:p>
    <w:p w:rsidR="0092548D" w:rsidRPr="00CC3B32" w:rsidRDefault="000D72BA" w:rsidP="0092548D">
      <w:pPr>
        <w:pStyle w:val="Heading1"/>
        <w:rPr>
          <w:lang w:val="sr-Latn-CS"/>
        </w:rPr>
      </w:pPr>
      <w:bookmarkStart w:id="203" w:name="_Toc291071431"/>
      <w:bookmarkStart w:id="204" w:name="_Toc298152569"/>
      <w:r w:rsidRPr="00CC3B32">
        <w:rPr>
          <w:lang w:val="sr-Latn-CS"/>
        </w:rPr>
        <w:t xml:space="preserve">Softver </w:t>
      </w:r>
      <w:r w:rsidR="0092548D" w:rsidRPr="00CC3B32">
        <w:rPr>
          <w:lang w:val="sr-Latn-CS"/>
        </w:rPr>
        <w:t>Hydr</w:t>
      </w:r>
      <w:r w:rsidR="00BD6603" w:rsidRPr="00CC3B32">
        <w:rPr>
          <w:lang w:val="sr-Latn-CS"/>
        </w:rPr>
        <w:t>I</w:t>
      </w:r>
      <w:r w:rsidR="0092548D" w:rsidRPr="00CC3B32">
        <w:rPr>
          <w:lang w:val="sr-Latn-CS"/>
        </w:rPr>
        <w:t>ns</w:t>
      </w:r>
      <w:r w:rsidRPr="00CC3B32">
        <w:rPr>
          <w:lang w:val="sr-Latn-CS"/>
        </w:rPr>
        <w:t>-ovog d</w:t>
      </w:r>
      <w:r w:rsidR="0092548D" w:rsidRPr="00CC3B32">
        <w:rPr>
          <w:lang w:val="sr-Latn-CS"/>
        </w:rPr>
        <w:t>ispl</w:t>
      </w:r>
      <w:r w:rsidRPr="00CC3B32">
        <w:rPr>
          <w:lang w:val="sr-Latn-CS"/>
        </w:rPr>
        <w:t>ej</w:t>
      </w:r>
      <w:r w:rsidR="0092548D" w:rsidRPr="00CC3B32">
        <w:rPr>
          <w:lang w:val="sr-Latn-CS"/>
        </w:rPr>
        <w:t>a</w:t>
      </w:r>
      <w:bookmarkEnd w:id="203"/>
      <w:bookmarkEnd w:id="204"/>
    </w:p>
    <w:p w:rsidR="000D72BA" w:rsidRPr="00CC3B32" w:rsidRDefault="00DD38DF" w:rsidP="0092548D">
      <w:pPr>
        <w:spacing w:after="0"/>
        <w:rPr>
          <w:lang w:val="sr-Latn-CS"/>
        </w:rPr>
      </w:pPr>
      <w:r w:rsidRPr="00CC3B32">
        <w:rPr>
          <w:lang w:val="sr-Latn-CS"/>
        </w:rPr>
        <w:t>Ovaj softver se koristi za uvid u merenja koja je izvršio merač protoka HydrI</w:t>
      </w:r>
      <w:r w:rsidR="00BD6603" w:rsidRPr="00CC3B32">
        <w:rPr>
          <w:lang w:val="sr-Latn-CS"/>
        </w:rPr>
        <w:t>ns</w:t>
      </w:r>
      <w:r w:rsidRPr="00CC3B32">
        <w:rPr>
          <w:lang w:val="sr-Latn-CS"/>
        </w:rPr>
        <w:t xml:space="preserve"> u realnom vremenu, kao i za kontrolu statusa baterije</w:t>
      </w:r>
      <w:r w:rsidR="00BD6603" w:rsidRPr="00CC3B32">
        <w:rPr>
          <w:lang w:val="sr-Latn-CS"/>
        </w:rPr>
        <w:t>,</w:t>
      </w:r>
      <w:r w:rsidRPr="00CC3B32">
        <w:rPr>
          <w:lang w:val="sr-Latn-CS"/>
        </w:rPr>
        <w:t xml:space="preserve"> kada merač protoka nije povezan </w:t>
      </w:r>
      <w:r w:rsidR="00BD6603" w:rsidRPr="00CC3B32">
        <w:rPr>
          <w:lang w:val="sr-Latn-CS"/>
        </w:rPr>
        <w:t xml:space="preserve">na </w:t>
      </w:r>
      <w:r w:rsidRPr="00CC3B32">
        <w:rPr>
          <w:lang w:val="sr-Latn-CS"/>
        </w:rPr>
        <w:t>displej</w:t>
      </w:r>
      <w:r w:rsidR="00BD6603" w:rsidRPr="00CC3B32">
        <w:rPr>
          <w:lang w:val="sr-Latn-CS"/>
        </w:rPr>
        <w:t xml:space="preserve"> jedinicu</w:t>
      </w:r>
      <w:r w:rsidRPr="00CC3B32">
        <w:rPr>
          <w:lang w:val="sr-Latn-CS"/>
        </w:rPr>
        <w:t>.</w:t>
      </w:r>
    </w:p>
    <w:p w:rsidR="00DD38DF" w:rsidRPr="00CC3B32" w:rsidRDefault="00DD38DF" w:rsidP="0092548D">
      <w:pPr>
        <w:spacing w:after="0"/>
        <w:rPr>
          <w:b/>
          <w:lang w:val="sr-Latn-CS"/>
        </w:rPr>
      </w:pPr>
      <w:r w:rsidRPr="00CC3B32">
        <w:rPr>
          <w:lang w:val="sr-Latn-CS"/>
        </w:rPr>
        <w:t xml:space="preserve">Za njegovo pokretanje sa glavnog menija </w:t>
      </w:r>
      <w:r w:rsidR="00C5466B" w:rsidRPr="00CC3B32">
        <w:rPr>
          <w:lang w:val="sr-Latn-CS"/>
        </w:rPr>
        <w:t>W</w:t>
      </w:r>
      <w:r w:rsidRPr="00CC3B32">
        <w:rPr>
          <w:lang w:val="sr-Latn-CS"/>
        </w:rPr>
        <w:t xml:space="preserve">influid, kliknuti na </w:t>
      </w:r>
      <w:r w:rsidRPr="00CC3B32">
        <w:rPr>
          <w:b/>
          <w:lang w:val="sr-Latn-CS"/>
        </w:rPr>
        <w:t>Window &gt; HydrINS Display.</w:t>
      </w:r>
    </w:p>
    <w:p w:rsidR="00BD6603" w:rsidRPr="00CC3B32" w:rsidRDefault="00BD6603" w:rsidP="0092548D">
      <w:pPr>
        <w:spacing w:after="0"/>
        <w:rPr>
          <w:b/>
          <w:lang w:val="sr-Latn-CS"/>
        </w:rPr>
      </w:pPr>
    </w:p>
    <w:p w:rsidR="0043089F" w:rsidRPr="00CC3B32" w:rsidRDefault="0043089F" w:rsidP="0092548D">
      <w:pPr>
        <w:spacing w:after="0"/>
        <w:rPr>
          <w:lang w:val="sr-Latn-CS"/>
        </w:rPr>
      </w:pPr>
    </w:p>
    <w:p w:rsidR="0092548D" w:rsidRPr="00CC3B32" w:rsidRDefault="00B33848" w:rsidP="0092548D">
      <w:pPr>
        <w:rPr>
          <w:lang w:val="sr-Latn-CS"/>
        </w:rPr>
      </w:pPr>
      <w:r w:rsidRPr="00CC3B32">
        <w:rPr>
          <w:noProof/>
          <w:lang w:val="sr-Latn-CS" w:eastAsia="fr-FR" w:bidi="ar-SA"/>
        </w:rPr>
        <w:lastRenderedPageBreak/>
        <w:pict>
          <v:oval id="_x0000_s2509" style="position:absolute;left:0;text-align:left;margin-left:178.1pt;margin-top:94.2pt;width:98.25pt;height:20.25pt;z-index:251651584" filled="f" strokecolor="red" strokeweight="2pt"/>
        </w:pict>
      </w:r>
      <w:r w:rsidR="00AB021A" w:rsidRPr="00CC3B32">
        <w:rPr>
          <w:noProof/>
          <w:lang w:val="sr-Latn-CS" w:bidi="ar-SA"/>
        </w:rPr>
        <w:drawing>
          <wp:inline distT="0" distB="0" distL="0" distR="0">
            <wp:extent cx="5753100" cy="4198620"/>
            <wp:effectExtent l="19050" t="19050" r="1905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1" cstate="print"/>
                    <a:srcRect/>
                    <a:stretch>
                      <a:fillRect/>
                    </a:stretch>
                  </pic:blipFill>
                  <pic:spPr bwMode="auto">
                    <a:xfrm>
                      <a:off x="0" y="0"/>
                      <a:ext cx="5753100" cy="4198620"/>
                    </a:xfrm>
                    <a:prstGeom prst="rect">
                      <a:avLst/>
                    </a:prstGeom>
                    <a:noFill/>
                    <a:ln w="6350" cmpd="sng">
                      <a:solidFill>
                        <a:srgbClr val="000000"/>
                      </a:solidFill>
                      <a:miter lim="800000"/>
                      <a:headEnd/>
                      <a:tailEnd/>
                    </a:ln>
                    <a:effectLst/>
                  </pic:spPr>
                </pic:pic>
              </a:graphicData>
            </a:graphic>
          </wp:inline>
        </w:drawing>
      </w:r>
    </w:p>
    <w:p w:rsidR="00DD38DF" w:rsidRPr="00CC3B32" w:rsidRDefault="00DD38DF" w:rsidP="0092548D">
      <w:pPr>
        <w:pStyle w:val="Caption"/>
        <w:rPr>
          <w:rStyle w:val="IntenseEmphasis"/>
          <w:i w:val="0"/>
          <w:lang w:val="sr-Latn-CS"/>
        </w:rPr>
      </w:pPr>
      <w:bookmarkStart w:id="205" w:name="_Toc287280582"/>
      <w:bookmarkStart w:id="206" w:name="_Toc289964605"/>
      <w:bookmarkStart w:id="207" w:name="_Toc298152312"/>
      <w:r w:rsidRPr="00CC3B32">
        <w:rPr>
          <w:rStyle w:val="IntenseEmphasis"/>
          <w:i w:val="0"/>
          <w:lang w:val="sr-Latn-CS"/>
        </w:rPr>
        <w:t xml:space="preserve">Slika </w:t>
      </w:r>
      <w:fldSimple w:instr=" SEQ &quot;FIGURE&quot; \* MERGEFORMAT ">
        <w:r w:rsidR="008822CF" w:rsidRPr="008822CF">
          <w:rPr>
            <w:rStyle w:val="IntenseEmphasis"/>
            <w:noProof/>
          </w:rPr>
          <w:t>59</w:t>
        </w:r>
      </w:fldSimple>
      <w:r w:rsidR="0092548D" w:rsidRPr="00CC3B32">
        <w:rPr>
          <w:rStyle w:val="IntenseEmphasis"/>
          <w:i w:val="0"/>
          <w:lang w:val="sr-Latn-CS"/>
        </w:rPr>
        <w:t xml:space="preserve">: </w:t>
      </w:r>
      <w:r w:rsidRPr="00CC3B32">
        <w:rPr>
          <w:rStyle w:val="IntenseEmphasis"/>
          <w:i w:val="0"/>
          <w:lang w:val="sr-Latn-CS"/>
        </w:rPr>
        <w:t>Pristup prozoru za upravljanje displej</w:t>
      </w:r>
      <w:r w:rsidR="00030E2B" w:rsidRPr="00CC3B32">
        <w:rPr>
          <w:rStyle w:val="IntenseEmphasis"/>
          <w:i w:val="0"/>
          <w:lang w:val="sr-Latn-CS"/>
        </w:rPr>
        <w:t>om</w:t>
      </w:r>
      <w:r w:rsidRPr="00CC3B32">
        <w:rPr>
          <w:rStyle w:val="IntenseEmphasis"/>
          <w:i w:val="0"/>
          <w:lang w:val="sr-Latn-CS"/>
        </w:rPr>
        <w:t xml:space="preserve"> HydrINS</w:t>
      </w:r>
      <w:bookmarkEnd w:id="207"/>
      <w:r w:rsidRPr="00CC3B32">
        <w:rPr>
          <w:rStyle w:val="IntenseEmphasis"/>
          <w:i w:val="0"/>
          <w:lang w:val="sr-Latn-CS"/>
        </w:rPr>
        <w:t xml:space="preserve">    </w:t>
      </w:r>
    </w:p>
    <w:bookmarkEnd w:id="205"/>
    <w:bookmarkEnd w:id="206"/>
    <w:p w:rsidR="00030E2B" w:rsidRPr="00CC3B32" w:rsidRDefault="00030E2B" w:rsidP="0092548D">
      <w:pPr>
        <w:spacing w:after="0"/>
        <w:rPr>
          <w:lang w:val="sr-Latn-CS"/>
        </w:rPr>
      </w:pPr>
      <w:r w:rsidRPr="00CC3B32">
        <w:rPr>
          <w:lang w:val="sr-Latn-CS"/>
        </w:rPr>
        <w:t xml:space="preserve">Za konfiguraciju gore spomenutog softvera, kliknuti na </w:t>
      </w:r>
      <w:r w:rsidRPr="00CC3B32">
        <w:rPr>
          <w:b/>
          <w:u w:val="single"/>
          <w:lang w:val="sr-Latn-CS"/>
        </w:rPr>
        <w:t>T</w:t>
      </w:r>
      <w:r w:rsidRPr="00CC3B32">
        <w:rPr>
          <w:b/>
          <w:lang w:val="sr-Latn-CS"/>
        </w:rPr>
        <w:t>ools &gt; S</w:t>
      </w:r>
      <w:r w:rsidRPr="00CC3B32">
        <w:rPr>
          <w:b/>
          <w:u w:val="single"/>
          <w:lang w:val="sr-Latn-CS"/>
        </w:rPr>
        <w:t>e</w:t>
      </w:r>
      <w:r w:rsidRPr="00CC3B32">
        <w:rPr>
          <w:b/>
          <w:lang w:val="sr-Latn-CS"/>
        </w:rPr>
        <w:t>tup.</w:t>
      </w:r>
    </w:p>
    <w:p w:rsidR="0092548D" w:rsidRPr="00CC3B32" w:rsidRDefault="00AB021A" w:rsidP="0092548D">
      <w:pPr>
        <w:jc w:val="center"/>
        <w:rPr>
          <w:lang w:val="sr-Latn-CS"/>
        </w:rPr>
      </w:pPr>
      <w:bookmarkStart w:id="208" w:name="_Toc287280583"/>
      <w:r w:rsidRPr="00CC3B32">
        <w:rPr>
          <w:noProof/>
          <w:lang w:val="sr-Latn-CS" w:bidi="ar-SA"/>
        </w:rPr>
        <w:drawing>
          <wp:inline distT="0" distB="0" distL="0" distR="0">
            <wp:extent cx="2011680" cy="2628900"/>
            <wp:effectExtent l="19050" t="19050" r="26670" b="190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2" cstate="print"/>
                    <a:srcRect/>
                    <a:stretch>
                      <a:fillRect/>
                    </a:stretch>
                  </pic:blipFill>
                  <pic:spPr bwMode="auto">
                    <a:xfrm>
                      <a:off x="0" y="0"/>
                      <a:ext cx="2011680" cy="2628900"/>
                    </a:xfrm>
                    <a:prstGeom prst="rect">
                      <a:avLst/>
                    </a:prstGeom>
                    <a:noFill/>
                    <a:ln w="6350" cmpd="sng">
                      <a:solidFill>
                        <a:srgbClr val="000000"/>
                      </a:solidFill>
                      <a:miter lim="800000"/>
                      <a:headEnd/>
                      <a:tailEnd/>
                    </a:ln>
                    <a:effectLst/>
                  </pic:spPr>
                </pic:pic>
              </a:graphicData>
            </a:graphic>
          </wp:inline>
        </w:drawing>
      </w:r>
    </w:p>
    <w:p w:rsidR="00030E2B" w:rsidRPr="00CC3B32" w:rsidRDefault="00030E2B" w:rsidP="0092548D">
      <w:pPr>
        <w:pStyle w:val="Caption"/>
        <w:rPr>
          <w:rStyle w:val="IntenseEmphasis"/>
          <w:b/>
          <w:bCs/>
          <w:i w:val="0"/>
          <w:iCs w:val="0"/>
          <w:lang w:val="sr-Latn-CS"/>
        </w:rPr>
      </w:pPr>
      <w:bookmarkStart w:id="209" w:name="_Toc289964606"/>
      <w:bookmarkStart w:id="210" w:name="_Toc298152313"/>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60</w:t>
        </w:r>
      </w:fldSimple>
      <w:r w:rsidR="0092548D" w:rsidRPr="00CC3B32">
        <w:rPr>
          <w:rStyle w:val="IntenseEmphasis"/>
          <w:b/>
          <w:bCs/>
          <w:i w:val="0"/>
          <w:iCs w:val="0"/>
          <w:lang w:val="sr-Latn-CS"/>
        </w:rPr>
        <w:t xml:space="preserve">: </w:t>
      </w:r>
      <w:r w:rsidRPr="00CC3B32">
        <w:rPr>
          <w:rStyle w:val="IntenseEmphasis"/>
          <w:b/>
          <w:bCs/>
          <w:i w:val="0"/>
          <w:iCs w:val="0"/>
          <w:lang w:val="sr-Latn-CS"/>
        </w:rPr>
        <w:t>Alati za displej HydrINS – Pristup konfiguraciji</w:t>
      </w:r>
      <w:bookmarkEnd w:id="210"/>
      <w:r w:rsidRPr="00CC3B32">
        <w:rPr>
          <w:rStyle w:val="IntenseEmphasis"/>
          <w:b/>
          <w:bCs/>
          <w:i w:val="0"/>
          <w:iCs w:val="0"/>
          <w:lang w:val="sr-Latn-CS"/>
        </w:rPr>
        <w:t xml:space="preserve"> </w:t>
      </w:r>
    </w:p>
    <w:p w:rsidR="0092548D" w:rsidRPr="00CC3B32" w:rsidRDefault="00030E2B" w:rsidP="0092548D">
      <w:pPr>
        <w:pStyle w:val="Caption"/>
        <w:rPr>
          <w:rStyle w:val="IntenseEmphasis"/>
          <w:b/>
          <w:bCs/>
          <w:i w:val="0"/>
          <w:iCs w:val="0"/>
          <w:lang w:val="sr-Latn-CS"/>
        </w:rPr>
      </w:pPr>
      <w:r w:rsidRPr="00CC3B32">
        <w:rPr>
          <w:rStyle w:val="IntenseEmphasis"/>
          <w:b/>
          <w:bCs/>
          <w:i w:val="0"/>
          <w:iCs w:val="0"/>
          <w:lang w:val="sr-Latn-CS"/>
        </w:rPr>
        <w:t xml:space="preserve"> </w:t>
      </w:r>
      <w:bookmarkEnd w:id="208"/>
      <w:bookmarkEnd w:id="209"/>
    </w:p>
    <w:p w:rsidR="00030E2B" w:rsidRPr="00CC3B32" w:rsidRDefault="00030E2B" w:rsidP="0092548D">
      <w:pPr>
        <w:rPr>
          <w:lang w:val="sr-Latn-CS"/>
        </w:rPr>
      </w:pPr>
      <w:r w:rsidRPr="00CC3B32">
        <w:rPr>
          <w:lang w:val="sr-Latn-CS"/>
        </w:rPr>
        <w:t>Kao sledeće, odrediti jezik pa zatim serijski port kompjutera za koji je povezan merač protoka.</w:t>
      </w:r>
    </w:p>
    <w:p w:rsidR="0092548D" w:rsidRPr="00CC3B32" w:rsidRDefault="00AB021A" w:rsidP="0092548D">
      <w:pPr>
        <w:jc w:val="center"/>
        <w:rPr>
          <w:lang w:val="sr-Latn-CS"/>
        </w:rPr>
      </w:pPr>
      <w:r w:rsidRPr="00CC3B32">
        <w:rPr>
          <w:noProof/>
          <w:lang w:val="sr-Latn-CS" w:bidi="ar-SA"/>
        </w:rPr>
        <w:lastRenderedPageBreak/>
        <w:drawing>
          <wp:inline distT="0" distB="0" distL="0" distR="0">
            <wp:extent cx="2019300" cy="2628900"/>
            <wp:effectExtent l="19050" t="19050" r="19050" b="190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3" cstate="print"/>
                    <a:srcRect/>
                    <a:stretch>
                      <a:fillRect/>
                    </a:stretch>
                  </pic:blipFill>
                  <pic:spPr bwMode="auto">
                    <a:xfrm>
                      <a:off x="0" y="0"/>
                      <a:ext cx="2019300" cy="2628900"/>
                    </a:xfrm>
                    <a:prstGeom prst="rect">
                      <a:avLst/>
                    </a:prstGeom>
                    <a:noFill/>
                    <a:ln w="6350" cmpd="sng">
                      <a:solidFill>
                        <a:srgbClr val="000000"/>
                      </a:solidFill>
                      <a:miter lim="800000"/>
                      <a:headEnd/>
                      <a:tailEnd/>
                    </a:ln>
                    <a:effectLst/>
                  </pic:spPr>
                </pic:pic>
              </a:graphicData>
            </a:graphic>
          </wp:inline>
        </w:drawing>
      </w:r>
    </w:p>
    <w:p w:rsidR="0092548D" w:rsidRPr="00CC3B32" w:rsidRDefault="00030E2B" w:rsidP="0092548D">
      <w:pPr>
        <w:pStyle w:val="Caption"/>
        <w:rPr>
          <w:rStyle w:val="IntenseEmphasis"/>
          <w:b/>
          <w:bCs/>
          <w:i w:val="0"/>
          <w:iCs w:val="0"/>
          <w:lang w:val="sr-Latn-CS"/>
        </w:rPr>
      </w:pPr>
      <w:bookmarkStart w:id="211" w:name="_Toc289964607"/>
      <w:bookmarkStart w:id="212" w:name="_Toc29815231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61</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Alat Displeja </w:t>
      </w:r>
      <w:r w:rsidR="0092548D" w:rsidRPr="00CC3B32">
        <w:rPr>
          <w:rStyle w:val="IntenseEmphasis"/>
          <w:b/>
          <w:bCs/>
          <w:i w:val="0"/>
          <w:iCs w:val="0"/>
          <w:lang w:val="sr-Latn-CS"/>
        </w:rPr>
        <w:t xml:space="preserve">HydrINS  – </w:t>
      </w:r>
      <w:r w:rsidRPr="00CC3B32">
        <w:rPr>
          <w:rStyle w:val="IntenseEmphasis"/>
          <w:b/>
          <w:bCs/>
          <w:i w:val="0"/>
          <w:iCs w:val="0"/>
          <w:lang w:val="sr-Latn-CS"/>
        </w:rPr>
        <w:t>K</w:t>
      </w:r>
      <w:r w:rsidR="0092548D" w:rsidRPr="00CC3B32">
        <w:rPr>
          <w:rStyle w:val="IntenseEmphasis"/>
          <w:b/>
          <w:bCs/>
          <w:i w:val="0"/>
          <w:iCs w:val="0"/>
          <w:lang w:val="sr-Latn-CS"/>
        </w:rPr>
        <w:t>onfigura</w:t>
      </w:r>
      <w:r w:rsidRPr="00CC3B32">
        <w:rPr>
          <w:rStyle w:val="IntenseEmphasis"/>
          <w:b/>
          <w:bCs/>
          <w:i w:val="0"/>
          <w:iCs w:val="0"/>
          <w:lang w:val="sr-Latn-CS"/>
        </w:rPr>
        <w:t>cija</w:t>
      </w:r>
      <w:bookmarkEnd w:id="212"/>
      <w:r w:rsidRPr="00CC3B32">
        <w:rPr>
          <w:rStyle w:val="IntenseEmphasis"/>
          <w:b/>
          <w:bCs/>
          <w:i w:val="0"/>
          <w:iCs w:val="0"/>
          <w:lang w:val="sr-Latn-CS"/>
        </w:rPr>
        <w:t xml:space="preserve"> </w:t>
      </w:r>
      <w:bookmarkEnd w:id="211"/>
    </w:p>
    <w:p w:rsidR="00030E2B" w:rsidRPr="00CC3B32" w:rsidRDefault="00030E2B" w:rsidP="0092548D">
      <w:pPr>
        <w:rPr>
          <w:lang w:val="sr-Latn-CS"/>
        </w:rPr>
      </w:pPr>
      <w:r w:rsidRPr="00CC3B32">
        <w:rPr>
          <w:lang w:val="sr-Latn-CS"/>
        </w:rPr>
        <w:t xml:space="preserve">Za pristup Advanced mode (Naprednom modu), uneti lozinku i zatim je potvrditi. Kliknuti na </w:t>
      </w:r>
      <w:r w:rsidR="00AB021A" w:rsidRPr="00CC3B32">
        <w:rPr>
          <w:noProof/>
          <w:lang w:val="sr-Latn-CS" w:bidi="ar-SA"/>
        </w:rPr>
        <w:drawing>
          <wp:inline distT="0" distB="0" distL="0" distR="0">
            <wp:extent cx="381000" cy="190500"/>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4" cstate="print"/>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Pr="00CC3B32">
        <w:rPr>
          <w:lang w:val="sr-Latn-CS"/>
        </w:rPr>
        <w:t>.</w:t>
      </w:r>
    </w:p>
    <w:p w:rsidR="0092548D" w:rsidRPr="00CC3B32" w:rsidRDefault="00AB021A" w:rsidP="0092548D">
      <w:pPr>
        <w:jc w:val="center"/>
        <w:rPr>
          <w:lang w:val="sr-Latn-CS"/>
        </w:rPr>
      </w:pPr>
      <w:r w:rsidRPr="00CC3B32">
        <w:rPr>
          <w:noProof/>
          <w:lang w:val="sr-Latn-CS" w:bidi="ar-SA"/>
        </w:rPr>
        <w:drawing>
          <wp:inline distT="0" distB="0" distL="0" distR="0">
            <wp:extent cx="2034540" cy="2628900"/>
            <wp:effectExtent l="38100" t="19050" r="22860" b="190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5" cstate="print"/>
                    <a:srcRect/>
                    <a:stretch>
                      <a:fillRect/>
                    </a:stretch>
                  </pic:blipFill>
                  <pic:spPr bwMode="auto">
                    <a:xfrm>
                      <a:off x="0" y="0"/>
                      <a:ext cx="2034540" cy="2628900"/>
                    </a:xfrm>
                    <a:prstGeom prst="rect">
                      <a:avLst/>
                    </a:prstGeom>
                    <a:noFill/>
                    <a:ln w="6350" cmpd="sng">
                      <a:solidFill>
                        <a:srgbClr val="000000"/>
                      </a:solidFill>
                      <a:miter lim="800000"/>
                      <a:headEnd/>
                      <a:tailEnd/>
                    </a:ln>
                    <a:effectLst/>
                  </pic:spPr>
                </pic:pic>
              </a:graphicData>
            </a:graphic>
          </wp:inline>
        </w:drawing>
      </w:r>
    </w:p>
    <w:p w:rsidR="0092548D" w:rsidRPr="00CC3B32" w:rsidRDefault="00030E2B" w:rsidP="0092548D">
      <w:pPr>
        <w:pStyle w:val="Caption"/>
        <w:rPr>
          <w:rStyle w:val="IntenseEmphasis"/>
          <w:b/>
          <w:bCs/>
          <w:i w:val="0"/>
          <w:iCs w:val="0"/>
          <w:lang w:val="sr-Latn-CS"/>
        </w:rPr>
      </w:pPr>
      <w:bookmarkStart w:id="213" w:name="_Toc289964608"/>
      <w:bookmarkStart w:id="214" w:name="_Toc29815231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62</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Alat </w:t>
      </w:r>
      <w:r w:rsidR="0092548D" w:rsidRPr="00CC3B32">
        <w:rPr>
          <w:rStyle w:val="IntenseEmphasis"/>
          <w:b/>
          <w:bCs/>
          <w:i w:val="0"/>
          <w:iCs w:val="0"/>
          <w:lang w:val="sr-Latn-CS"/>
        </w:rPr>
        <w:t>HydrINS Displ</w:t>
      </w:r>
      <w:r w:rsidRPr="00CC3B32">
        <w:rPr>
          <w:rStyle w:val="IntenseEmphasis"/>
          <w:b/>
          <w:bCs/>
          <w:i w:val="0"/>
          <w:iCs w:val="0"/>
          <w:lang w:val="sr-Latn-CS"/>
        </w:rPr>
        <w:t>eja</w:t>
      </w:r>
      <w:r w:rsidR="0092548D" w:rsidRPr="00CC3B32">
        <w:rPr>
          <w:rStyle w:val="IntenseEmphasis"/>
          <w:b/>
          <w:bCs/>
          <w:i w:val="0"/>
          <w:iCs w:val="0"/>
          <w:lang w:val="sr-Latn-CS"/>
        </w:rPr>
        <w:t xml:space="preserve"> – </w:t>
      </w:r>
      <w:r w:rsidRPr="00CC3B32">
        <w:rPr>
          <w:rStyle w:val="IntenseEmphasis"/>
          <w:b/>
          <w:bCs/>
          <w:i w:val="0"/>
          <w:iCs w:val="0"/>
          <w:lang w:val="sr-Latn-CS"/>
        </w:rPr>
        <w:t xml:space="preserve">Konfiguracija </w:t>
      </w:r>
      <w:r w:rsidR="0092548D" w:rsidRPr="00CC3B32">
        <w:rPr>
          <w:rStyle w:val="IntenseEmphasis"/>
          <w:b/>
          <w:bCs/>
          <w:i w:val="0"/>
          <w:iCs w:val="0"/>
          <w:lang w:val="sr-Latn-CS"/>
        </w:rPr>
        <w:t>Displ</w:t>
      </w:r>
      <w:r w:rsidRPr="00CC3B32">
        <w:rPr>
          <w:rStyle w:val="IntenseEmphasis"/>
          <w:b/>
          <w:bCs/>
          <w:i w:val="0"/>
          <w:iCs w:val="0"/>
          <w:lang w:val="sr-Latn-CS"/>
        </w:rPr>
        <w:t>ej</w:t>
      </w:r>
      <w:r w:rsidR="0092548D" w:rsidRPr="00CC3B32">
        <w:rPr>
          <w:rStyle w:val="IntenseEmphasis"/>
          <w:b/>
          <w:bCs/>
          <w:i w:val="0"/>
          <w:iCs w:val="0"/>
          <w:lang w:val="sr-Latn-CS"/>
        </w:rPr>
        <w:t>a</w:t>
      </w:r>
      <w:bookmarkEnd w:id="213"/>
      <w:bookmarkEnd w:id="214"/>
    </w:p>
    <w:p w:rsidR="009D6CD6" w:rsidRPr="00CC3B32" w:rsidRDefault="009D6CD6" w:rsidP="0092548D">
      <w:pPr>
        <w:rPr>
          <w:lang w:val="sr-Latn-CS"/>
        </w:rPr>
      </w:pPr>
      <w:r w:rsidRPr="00CC3B32">
        <w:rPr>
          <w:lang w:val="sr-Latn-CS"/>
        </w:rPr>
        <w:t xml:space="preserve">Odrediti jedinice i broj decimalnih mesta, a zatim kliknuti na </w:t>
      </w:r>
      <w:r w:rsidRPr="00CC3B32">
        <w:rPr>
          <w:b/>
          <w:lang w:val="sr-Latn-CS"/>
        </w:rPr>
        <w:t>OK</w:t>
      </w:r>
      <w:r w:rsidRPr="00CC3B32">
        <w:rPr>
          <w:lang w:val="sr-Latn-CS"/>
        </w:rPr>
        <w:t xml:space="preserve"> da bi se potvrdila konfiguracija displeja.</w:t>
      </w:r>
    </w:p>
    <w:p w:rsidR="009D6CD6" w:rsidRPr="00CC3B32" w:rsidRDefault="009D6CD6" w:rsidP="0092548D">
      <w:pPr>
        <w:rPr>
          <w:lang w:val="sr-Latn-CS"/>
        </w:rPr>
      </w:pPr>
      <w:r w:rsidRPr="00CC3B32">
        <w:rPr>
          <w:lang w:val="sr-Latn-CS"/>
        </w:rPr>
        <w:t xml:space="preserve">Za uvid u vrednosti izmerene u realnom vremenu, kliknuti na </w:t>
      </w:r>
      <w:r w:rsidRPr="00CC3B32">
        <w:rPr>
          <w:b/>
          <w:lang w:val="sr-Latn-CS"/>
        </w:rPr>
        <w:t xml:space="preserve">Tools &gt; </w:t>
      </w:r>
      <w:r w:rsidRPr="00CC3B32">
        <w:rPr>
          <w:b/>
          <w:u w:val="single"/>
          <w:lang w:val="sr-Latn-CS"/>
        </w:rPr>
        <w:t>C</w:t>
      </w:r>
      <w:r w:rsidRPr="00CC3B32">
        <w:rPr>
          <w:b/>
          <w:lang w:val="sr-Latn-CS"/>
        </w:rPr>
        <w:t>onnect.</w:t>
      </w:r>
    </w:p>
    <w:p w:rsidR="0092548D" w:rsidRPr="00CC3B32" w:rsidRDefault="00AB021A" w:rsidP="0092548D">
      <w:pPr>
        <w:spacing w:after="0"/>
        <w:jc w:val="center"/>
        <w:rPr>
          <w:lang w:val="sr-Latn-CS"/>
        </w:rPr>
      </w:pPr>
      <w:r w:rsidRPr="00CC3B32">
        <w:rPr>
          <w:noProof/>
          <w:lang w:val="sr-Latn-CS" w:bidi="ar-SA"/>
        </w:rPr>
        <w:lastRenderedPageBreak/>
        <w:drawing>
          <wp:inline distT="0" distB="0" distL="0" distR="0">
            <wp:extent cx="2430780" cy="3147060"/>
            <wp:effectExtent l="19050" t="19050" r="26670" b="1524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6" cstate="print"/>
                    <a:srcRect/>
                    <a:stretch>
                      <a:fillRect/>
                    </a:stretch>
                  </pic:blipFill>
                  <pic:spPr bwMode="auto">
                    <a:xfrm>
                      <a:off x="0" y="0"/>
                      <a:ext cx="2430780" cy="3147060"/>
                    </a:xfrm>
                    <a:prstGeom prst="rect">
                      <a:avLst/>
                    </a:prstGeom>
                    <a:noFill/>
                    <a:ln w="6350" cmpd="sng">
                      <a:solidFill>
                        <a:srgbClr val="000000"/>
                      </a:solidFill>
                      <a:miter lim="800000"/>
                      <a:headEnd/>
                      <a:tailEnd/>
                    </a:ln>
                    <a:effectLst/>
                  </pic:spPr>
                </pic:pic>
              </a:graphicData>
            </a:graphic>
          </wp:inline>
        </w:drawing>
      </w:r>
    </w:p>
    <w:p w:rsidR="0092548D" w:rsidRPr="00CC3B32" w:rsidRDefault="009D6CD6" w:rsidP="0092548D">
      <w:pPr>
        <w:pStyle w:val="Caption"/>
        <w:rPr>
          <w:rStyle w:val="IntenseEmphasis"/>
          <w:b/>
          <w:bCs/>
          <w:i w:val="0"/>
          <w:iCs w:val="0"/>
          <w:lang w:val="sr-Latn-CS"/>
        </w:rPr>
      </w:pPr>
      <w:bookmarkStart w:id="215" w:name="_Toc289964609"/>
      <w:bookmarkStart w:id="216" w:name="_Toc29815231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63</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Alatka za HydrINS Displej </w:t>
      </w:r>
      <w:r w:rsidR="0092548D" w:rsidRPr="00CC3B32">
        <w:rPr>
          <w:rStyle w:val="IntenseEmphasis"/>
          <w:b/>
          <w:bCs/>
          <w:i w:val="0"/>
          <w:iCs w:val="0"/>
          <w:lang w:val="sr-Latn-CS"/>
        </w:rPr>
        <w:t xml:space="preserve"> – </w:t>
      </w:r>
      <w:r w:rsidRPr="00CC3B32">
        <w:rPr>
          <w:rStyle w:val="IntenseEmphasis"/>
          <w:b/>
          <w:bCs/>
          <w:i w:val="0"/>
          <w:iCs w:val="0"/>
          <w:lang w:val="sr-Latn-CS"/>
        </w:rPr>
        <w:t>Veza</w:t>
      </w:r>
      <w:bookmarkEnd w:id="216"/>
      <w:r w:rsidRPr="00CC3B32">
        <w:rPr>
          <w:rStyle w:val="IntenseEmphasis"/>
          <w:b/>
          <w:bCs/>
          <w:i w:val="0"/>
          <w:iCs w:val="0"/>
          <w:lang w:val="sr-Latn-CS"/>
        </w:rPr>
        <w:t xml:space="preserve"> </w:t>
      </w:r>
      <w:bookmarkEnd w:id="215"/>
    </w:p>
    <w:p w:rsidR="009D6CD6" w:rsidRPr="00CC3B32" w:rsidRDefault="009C1C81" w:rsidP="0092548D">
      <w:pPr>
        <w:tabs>
          <w:tab w:val="left" w:pos="6865"/>
        </w:tabs>
        <w:spacing w:after="0"/>
        <w:rPr>
          <w:lang w:val="sr-Latn-CS"/>
        </w:rPr>
      </w:pPr>
      <w:r w:rsidRPr="00CC3B32">
        <w:rPr>
          <w:lang w:val="sr-Latn-CS"/>
        </w:rPr>
        <w:t>Tada je omogućen u</w:t>
      </w:r>
      <w:r w:rsidR="009D6CD6" w:rsidRPr="00CC3B32">
        <w:rPr>
          <w:lang w:val="sr-Latn-CS"/>
        </w:rPr>
        <w:t>vid u vrednosti protoka, brojače, korišćen</w:t>
      </w:r>
      <w:r w:rsidR="00831FF8" w:rsidRPr="00CC3B32">
        <w:rPr>
          <w:lang w:val="sr-Latn-CS"/>
        </w:rPr>
        <w:t>u</w:t>
      </w:r>
      <w:r w:rsidR="009D6CD6" w:rsidRPr="00CC3B32">
        <w:rPr>
          <w:lang w:val="sr-Latn-CS"/>
        </w:rPr>
        <w:t xml:space="preserve"> baterij</w:t>
      </w:r>
      <w:r w:rsidR="00831FF8" w:rsidRPr="00CC3B32">
        <w:rPr>
          <w:lang w:val="sr-Latn-CS"/>
        </w:rPr>
        <w:t>u</w:t>
      </w:r>
      <w:r w:rsidR="009D6CD6" w:rsidRPr="00CC3B32">
        <w:rPr>
          <w:lang w:val="sr-Latn-CS"/>
        </w:rPr>
        <w:t xml:space="preserve"> i preosta</w:t>
      </w:r>
      <w:r w:rsidR="00831FF8" w:rsidRPr="00CC3B32">
        <w:rPr>
          <w:lang w:val="sr-Latn-CS"/>
        </w:rPr>
        <w:t>li</w:t>
      </w:r>
      <w:r w:rsidR="009D6CD6" w:rsidRPr="00CC3B32">
        <w:rPr>
          <w:lang w:val="sr-Latn-CS"/>
        </w:rPr>
        <w:t xml:space="preserve"> napon izražen u procentima za svaku bateriju</w:t>
      </w:r>
      <w:r w:rsidR="00831FF8" w:rsidRPr="00CC3B32">
        <w:rPr>
          <w:lang w:val="sr-Latn-CS"/>
        </w:rPr>
        <w:t xml:space="preserve"> u realnom vremenu.</w:t>
      </w:r>
    </w:p>
    <w:p w:rsidR="0092548D" w:rsidRPr="00CC3B32" w:rsidRDefault="0092548D" w:rsidP="0092548D">
      <w:pPr>
        <w:tabs>
          <w:tab w:val="left" w:pos="6865"/>
        </w:tabs>
        <w:spacing w:after="0"/>
        <w:rPr>
          <w:lang w:val="sr-Latn-CS"/>
        </w:rPr>
      </w:pPr>
    </w:p>
    <w:p w:rsidR="0092548D" w:rsidRPr="00CC3B32" w:rsidRDefault="00AB021A" w:rsidP="0092548D">
      <w:pPr>
        <w:tabs>
          <w:tab w:val="left" w:pos="6865"/>
        </w:tabs>
        <w:spacing w:after="0"/>
        <w:jc w:val="center"/>
        <w:rPr>
          <w:lang w:val="sr-Latn-CS"/>
        </w:rPr>
      </w:pPr>
      <w:r w:rsidRPr="00CC3B32">
        <w:rPr>
          <w:noProof/>
          <w:lang w:val="sr-Latn-CS" w:bidi="ar-SA"/>
        </w:rPr>
        <w:drawing>
          <wp:inline distT="0" distB="0" distL="0" distR="0">
            <wp:extent cx="2430780" cy="3162300"/>
            <wp:effectExtent l="38100" t="19050" r="26670" b="190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7" cstate="print"/>
                    <a:srcRect/>
                    <a:stretch>
                      <a:fillRect/>
                    </a:stretch>
                  </pic:blipFill>
                  <pic:spPr bwMode="auto">
                    <a:xfrm>
                      <a:off x="0" y="0"/>
                      <a:ext cx="2430780" cy="3162300"/>
                    </a:xfrm>
                    <a:prstGeom prst="rect">
                      <a:avLst/>
                    </a:prstGeom>
                    <a:noFill/>
                    <a:ln w="6350" cmpd="sng">
                      <a:solidFill>
                        <a:srgbClr val="000000"/>
                      </a:solidFill>
                      <a:miter lim="800000"/>
                      <a:headEnd/>
                      <a:tailEnd/>
                    </a:ln>
                    <a:effectLst/>
                  </pic:spPr>
                </pic:pic>
              </a:graphicData>
            </a:graphic>
          </wp:inline>
        </w:drawing>
      </w:r>
    </w:p>
    <w:p w:rsidR="000C49EC" w:rsidRPr="00CC3B32" w:rsidRDefault="000C49EC" w:rsidP="0092548D">
      <w:pPr>
        <w:pStyle w:val="Caption"/>
        <w:rPr>
          <w:rStyle w:val="IntenseEmphasis"/>
          <w:b/>
          <w:bCs/>
          <w:i w:val="0"/>
          <w:iCs w:val="0"/>
          <w:lang w:val="sr-Latn-CS"/>
        </w:rPr>
      </w:pPr>
      <w:bookmarkStart w:id="217" w:name="_Toc289964610"/>
      <w:bookmarkStart w:id="218" w:name="_Toc29815231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64</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Alatka </w:t>
      </w:r>
      <w:r w:rsidR="0092548D" w:rsidRPr="00CC3B32">
        <w:rPr>
          <w:rStyle w:val="IntenseEmphasis"/>
          <w:b/>
          <w:bCs/>
          <w:i w:val="0"/>
          <w:iCs w:val="0"/>
          <w:lang w:val="sr-Latn-CS"/>
        </w:rPr>
        <w:t>HydrINS Displ</w:t>
      </w:r>
      <w:r w:rsidRPr="00CC3B32">
        <w:rPr>
          <w:rStyle w:val="IntenseEmphasis"/>
          <w:b/>
          <w:bCs/>
          <w:i w:val="0"/>
          <w:iCs w:val="0"/>
          <w:lang w:val="sr-Latn-CS"/>
        </w:rPr>
        <w:t>ej</w:t>
      </w:r>
      <w:r w:rsidR="0092548D" w:rsidRPr="00CC3B32">
        <w:rPr>
          <w:rStyle w:val="IntenseEmphasis"/>
          <w:b/>
          <w:bCs/>
          <w:i w:val="0"/>
          <w:iCs w:val="0"/>
          <w:lang w:val="sr-Latn-CS"/>
        </w:rPr>
        <w:t xml:space="preserve">a – </w:t>
      </w:r>
      <w:r w:rsidRPr="00CC3B32">
        <w:rPr>
          <w:rStyle w:val="IntenseEmphasis"/>
          <w:b/>
          <w:bCs/>
          <w:i w:val="0"/>
          <w:iCs w:val="0"/>
          <w:lang w:val="sr-Latn-CS"/>
        </w:rPr>
        <w:t>Displej sa realnim vremenom</w:t>
      </w:r>
      <w:bookmarkEnd w:id="218"/>
      <w:r w:rsidRPr="00CC3B32">
        <w:rPr>
          <w:rStyle w:val="IntenseEmphasis"/>
          <w:b/>
          <w:bCs/>
          <w:i w:val="0"/>
          <w:iCs w:val="0"/>
          <w:lang w:val="sr-Latn-CS"/>
        </w:rPr>
        <w:t xml:space="preserve">  </w:t>
      </w:r>
    </w:p>
    <w:bookmarkEnd w:id="217"/>
    <w:p w:rsidR="000C49EC" w:rsidRPr="00CC3B32" w:rsidRDefault="000C49EC" w:rsidP="0092548D">
      <w:pPr>
        <w:spacing w:after="0"/>
        <w:rPr>
          <w:lang w:val="sr-Latn-CS"/>
        </w:rPr>
      </w:pPr>
      <w:r w:rsidRPr="00CC3B32">
        <w:rPr>
          <w:lang w:val="sr-Latn-CS"/>
        </w:rPr>
        <w:t>Iz glavnog menija mogu se resetovati unutrašnji brojači i merač protoka.</w:t>
      </w:r>
    </w:p>
    <w:p w:rsidR="000C49EC" w:rsidRPr="00CC3B32" w:rsidRDefault="000C49EC" w:rsidP="0092548D">
      <w:pPr>
        <w:spacing w:after="0"/>
        <w:rPr>
          <w:lang w:val="sr-Latn-CS"/>
        </w:rPr>
      </w:pPr>
      <w:r w:rsidRPr="00CC3B32">
        <w:rPr>
          <w:lang w:val="sr-Latn-CS"/>
        </w:rPr>
        <w:t xml:space="preserve">Kliknuti na </w:t>
      </w:r>
      <w:r w:rsidRPr="00CC3B32">
        <w:rPr>
          <w:b/>
          <w:lang w:val="sr-Latn-CS"/>
        </w:rPr>
        <w:t>Tools &gt; Reset totalisers.</w:t>
      </w:r>
    </w:p>
    <w:p w:rsidR="0092548D" w:rsidRPr="00CC3B32" w:rsidRDefault="00AB021A" w:rsidP="0092548D">
      <w:pPr>
        <w:jc w:val="center"/>
        <w:rPr>
          <w:b/>
          <w:lang w:val="sr-Latn-CS"/>
        </w:rPr>
      </w:pPr>
      <w:r w:rsidRPr="00CC3B32">
        <w:rPr>
          <w:b/>
          <w:noProof/>
          <w:lang w:val="sr-Latn-CS" w:bidi="ar-SA"/>
        </w:rPr>
        <w:lastRenderedPageBreak/>
        <w:drawing>
          <wp:inline distT="0" distB="0" distL="0" distR="0">
            <wp:extent cx="2438400" cy="3162300"/>
            <wp:effectExtent l="38100" t="19050" r="19050" b="190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8" cstate="print"/>
                    <a:srcRect/>
                    <a:stretch>
                      <a:fillRect/>
                    </a:stretch>
                  </pic:blipFill>
                  <pic:spPr bwMode="auto">
                    <a:xfrm>
                      <a:off x="0" y="0"/>
                      <a:ext cx="2438400" cy="3162300"/>
                    </a:xfrm>
                    <a:prstGeom prst="rect">
                      <a:avLst/>
                    </a:prstGeom>
                    <a:noFill/>
                    <a:ln w="6350" cmpd="sng">
                      <a:solidFill>
                        <a:srgbClr val="000000"/>
                      </a:solidFill>
                      <a:miter lim="800000"/>
                      <a:headEnd/>
                      <a:tailEnd/>
                    </a:ln>
                    <a:effectLst/>
                  </pic:spPr>
                </pic:pic>
              </a:graphicData>
            </a:graphic>
          </wp:inline>
        </w:drawing>
      </w:r>
    </w:p>
    <w:p w:rsidR="0092548D" w:rsidRPr="00CC3B32" w:rsidRDefault="000C49EC" w:rsidP="0092548D">
      <w:pPr>
        <w:pStyle w:val="Caption"/>
        <w:rPr>
          <w:rStyle w:val="IntenseEmphasis"/>
          <w:b/>
          <w:bCs/>
          <w:i w:val="0"/>
          <w:iCs w:val="0"/>
          <w:lang w:val="sr-Latn-CS"/>
        </w:rPr>
      </w:pPr>
      <w:bookmarkStart w:id="219" w:name="_Toc287280586"/>
      <w:bookmarkStart w:id="220" w:name="_Toc289964611"/>
      <w:bookmarkStart w:id="221" w:name="_Toc298152318"/>
      <w:r w:rsidRPr="00CC3B32">
        <w:rPr>
          <w:rStyle w:val="IntenseEmphasis"/>
          <w:b/>
          <w:i w:val="0"/>
          <w:lang w:val="sr-Latn-CS"/>
        </w:rPr>
        <w:t xml:space="preserve">Slika </w:t>
      </w:r>
      <w:fldSimple w:instr=" SEQ &quot;FIGURE&quot; \* MERGEFORMAT ">
        <w:r w:rsidR="008822CF" w:rsidRPr="008822CF">
          <w:rPr>
            <w:rStyle w:val="IntenseEmphasis"/>
            <w:noProof/>
          </w:rPr>
          <w:t>65</w:t>
        </w:r>
      </w:fldSimple>
      <w:r w:rsidR="0092548D" w:rsidRPr="00CC3B32">
        <w:rPr>
          <w:rStyle w:val="IntenseEmphasis"/>
          <w:b/>
          <w:i w:val="0"/>
          <w:lang w:val="sr-Latn-CS"/>
        </w:rPr>
        <w:t xml:space="preserve">: </w:t>
      </w:r>
      <w:r w:rsidRPr="00CC3B32">
        <w:rPr>
          <w:rStyle w:val="IntenseEmphasis"/>
          <w:b/>
          <w:i w:val="0"/>
          <w:lang w:val="sr-Latn-CS"/>
        </w:rPr>
        <w:t xml:space="preserve">Alatka </w:t>
      </w:r>
      <w:r w:rsidR="0092548D" w:rsidRPr="00CC3B32">
        <w:rPr>
          <w:rStyle w:val="IntenseEmphasis"/>
          <w:b/>
          <w:i w:val="0"/>
          <w:lang w:val="sr-Latn-CS"/>
        </w:rPr>
        <w:t>HydrINS Displ</w:t>
      </w:r>
      <w:r w:rsidRPr="00CC3B32">
        <w:rPr>
          <w:rStyle w:val="IntenseEmphasis"/>
          <w:b/>
          <w:i w:val="0"/>
          <w:lang w:val="sr-Latn-CS"/>
        </w:rPr>
        <w:t>ej</w:t>
      </w:r>
      <w:r w:rsidR="0092548D" w:rsidRPr="00CC3B32">
        <w:rPr>
          <w:rStyle w:val="IntenseEmphasis"/>
          <w:b/>
          <w:i w:val="0"/>
          <w:lang w:val="sr-Latn-CS"/>
        </w:rPr>
        <w:t>al – Reset</w:t>
      </w:r>
      <w:r w:rsidRPr="00CC3B32">
        <w:rPr>
          <w:rStyle w:val="IntenseEmphasis"/>
          <w:b/>
          <w:i w:val="0"/>
          <w:lang w:val="sr-Latn-CS"/>
        </w:rPr>
        <w:t>ovanje brojača</w:t>
      </w:r>
      <w:bookmarkEnd w:id="221"/>
      <w:r w:rsidRPr="00CC3B32">
        <w:rPr>
          <w:rStyle w:val="IntenseEmphasis"/>
          <w:b/>
          <w:i w:val="0"/>
          <w:lang w:val="sr-Latn-CS"/>
        </w:rPr>
        <w:t xml:space="preserve"> </w:t>
      </w:r>
      <w:bookmarkEnd w:id="219"/>
      <w:bookmarkEnd w:id="220"/>
    </w:p>
    <w:p w:rsidR="000C49EC" w:rsidRPr="00CC3B32" w:rsidRDefault="000C49EC" w:rsidP="0092548D">
      <w:pPr>
        <w:rPr>
          <w:lang w:val="sr-Latn-CS"/>
        </w:rPr>
      </w:pPr>
      <w:r w:rsidRPr="00CC3B32">
        <w:rPr>
          <w:lang w:val="sr-Latn-CS"/>
        </w:rPr>
        <w:t>Pojavljuje se prozor za potvrđivanje:</w:t>
      </w:r>
    </w:p>
    <w:p w:rsidR="0092548D" w:rsidRPr="00CC3B32" w:rsidRDefault="00AB021A" w:rsidP="0092548D">
      <w:pPr>
        <w:jc w:val="center"/>
        <w:rPr>
          <w:b/>
          <w:lang w:val="sr-Latn-CS"/>
        </w:rPr>
      </w:pPr>
      <w:r w:rsidRPr="00CC3B32">
        <w:rPr>
          <w:b/>
          <w:noProof/>
          <w:lang w:val="sr-Latn-CS" w:bidi="ar-SA"/>
        </w:rPr>
        <w:drawing>
          <wp:inline distT="0" distB="0" distL="0" distR="0">
            <wp:extent cx="1493520" cy="1005840"/>
            <wp:effectExtent l="19050" t="19050" r="11430" b="2286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9" cstate="print"/>
                    <a:srcRect/>
                    <a:stretch>
                      <a:fillRect/>
                    </a:stretch>
                  </pic:blipFill>
                  <pic:spPr bwMode="auto">
                    <a:xfrm>
                      <a:off x="0" y="0"/>
                      <a:ext cx="1493520" cy="1005840"/>
                    </a:xfrm>
                    <a:prstGeom prst="rect">
                      <a:avLst/>
                    </a:prstGeom>
                    <a:noFill/>
                    <a:ln w="6350" cmpd="sng">
                      <a:solidFill>
                        <a:srgbClr val="000000"/>
                      </a:solidFill>
                      <a:miter lim="800000"/>
                      <a:headEnd/>
                      <a:tailEnd/>
                    </a:ln>
                    <a:effectLst/>
                  </pic:spPr>
                </pic:pic>
              </a:graphicData>
            </a:graphic>
          </wp:inline>
        </w:drawing>
      </w:r>
    </w:p>
    <w:p w:rsidR="0092548D" w:rsidRPr="00CC3B32" w:rsidRDefault="000C49EC" w:rsidP="0092548D">
      <w:pPr>
        <w:pStyle w:val="Caption"/>
        <w:rPr>
          <w:rStyle w:val="IntenseEmphasis"/>
          <w:b/>
          <w:bCs/>
          <w:i w:val="0"/>
          <w:iCs w:val="0"/>
          <w:lang w:val="sr-Latn-CS"/>
        </w:rPr>
      </w:pPr>
      <w:bookmarkStart w:id="222" w:name="_Toc287280587"/>
      <w:bookmarkStart w:id="223" w:name="_Toc289964612"/>
      <w:bookmarkStart w:id="224" w:name="_Toc298152319"/>
      <w:r w:rsidRPr="00CC3B32">
        <w:rPr>
          <w:rStyle w:val="IntenseEmphasis"/>
          <w:b/>
          <w:i w:val="0"/>
          <w:lang w:val="sr-Latn-CS"/>
        </w:rPr>
        <w:t xml:space="preserve">Slika </w:t>
      </w:r>
      <w:fldSimple w:instr=" SEQ &quot;FIGURE&quot; \* MERGEFORMAT ">
        <w:r w:rsidR="008822CF" w:rsidRPr="008822CF">
          <w:rPr>
            <w:rStyle w:val="IntenseEmphasis"/>
            <w:noProof/>
          </w:rPr>
          <w:t>66</w:t>
        </w:r>
      </w:fldSimple>
      <w:r w:rsidR="0092548D" w:rsidRPr="00CC3B32">
        <w:rPr>
          <w:rStyle w:val="IntenseEmphasis"/>
          <w:b/>
          <w:i w:val="0"/>
          <w:lang w:val="sr-Latn-CS"/>
        </w:rPr>
        <w:t xml:space="preserve">: </w:t>
      </w:r>
      <w:r w:rsidRPr="00CC3B32">
        <w:rPr>
          <w:rStyle w:val="IntenseEmphasis"/>
          <w:b/>
          <w:i w:val="0"/>
          <w:lang w:val="sr-Latn-CS"/>
        </w:rPr>
        <w:t xml:space="preserve">Alatka </w:t>
      </w:r>
      <w:r w:rsidR="0092548D" w:rsidRPr="00CC3B32">
        <w:rPr>
          <w:rStyle w:val="IntenseEmphasis"/>
          <w:b/>
          <w:i w:val="0"/>
          <w:lang w:val="sr-Latn-CS"/>
        </w:rPr>
        <w:t>HydrINS Displ</w:t>
      </w:r>
      <w:r w:rsidRPr="00CC3B32">
        <w:rPr>
          <w:rStyle w:val="IntenseEmphasis"/>
          <w:b/>
          <w:i w:val="0"/>
          <w:lang w:val="sr-Latn-CS"/>
        </w:rPr>
        <w:t>ej</w:t>
      </w:r>
      <w:r w:rsidR="0092548D" w:rsidRPr="00CC3B32">
        <w:rPr>
          <w:rStyle w:val="IntenseEmphasis"/>
          <w:b/>
          <w:i w:val="0"/>
          <w:lang w:val="sr-Latn-CS"/>
        </w:rPr>
        <w:t>al – Reset</w:t>
      </w:r>
      <w:r w:rsidRPr="00CC3B32">
        <w:rPr>
          <w:rStyle w:val="IntenseEmphasis"/>
          <w:b/>
          <w:i w:val="0"/>
          <w:lang w:val="sr-Latn-CS"/>
        </w:rPr>
        <w:t>ovanje brojača</w:t>
      </w:r>
      <w:r w:rsidR="0092548D" w:rsidRPr="00CC3B32">
        <w:rPr>
          <w:rStyle w:val="IntenseEmphasis"/>
          <w:b/>
          <w:i w:val="0"/>
          <w:lang w:val="sr-Latn-CS"/>
        </w:rPr>
        <w:t xml:space="preserve"> – </w:t>
      </w:r>
      <w:r w:rsidRPr="00CC3B32">
        <w:rPr>
          <w:rStyle w:val="IntenseEmphasis"/>
          <w:b/>
          <w:i w:val="0"/>
          <w:lang w:val="sr-Latn-CS"/>
        </w:rPr>
        <w:t>Potvrđivanje</w:t>
      </w:r>
      <w:bookmarkEnd w:id="224"/>
      <w:r w:rsidRPr="00CC3B32">
        <w:rPr>
          <w:rStyle w:val="IntenseEmphasis"/>
          <w:b/>
          <w:i w:val="0"/>
          <w:lang w:val="sr-Latn-CS"/>
        </w:rPr>
        <w:t xml:space="preserve"> </w:t>
      </w:r>
      <w:bookmarkEnd w:id="222"/>
      <w:bookmarkEnd w:id="223"/>
    </w:p>
    <w:p w:rsidR="000C49EC" w:rsidRPr="00CC3B32" w:rsidRDefault="000C49EC" w:rsidP="0092548D">
      <w:pPr>
        <w:tabs>
          <w:tab w:val="left" w:pos="6497"/>
        </w:tabs>
        <w:rPr>
          <w:lang w:val="sr-Latn-CS"/>
        </w:rPr>
      </w:pPr>
      <w:r w:rsidRPr="00CC3B32">
        <w:rPr>
          <w:lang w:val="sr-Latn-CS"/>
        </w:rPr>
        <w:t xml:space="preserve">Kliknuti na </w:t>
      </w:r>
      <w:r w:rsidRPr="00CC3B32">
        <w:rPr>
          <w:b/>
          <w:lang w:val="sr-Latn-CS"/>
        </w:rPr>
        <w:t>Yes</w:t>
      </w:r>
      <w:r w:rsidRPr="00CC3B32">
        <w:rPr>
          <w:lang w:val="sr-Latn-CS"/>
        </w:rPr>
        <w:t xml:space="preserve"> da bi se potvrdilo resetovanje.</w:t>
      </w:r>
    </w:p>
    <w:p w:rsidR="000C49EC" w:rsidRPr="00CC3B32" w:rsidRDefault="000C49EC" w:rsidP="000C49EC">
      <w:pPr>
        <w:tabs>
          <w:tab w:val="left" w:pos="6497"/>
        </w:tabs>
        <w:rPr>
          <w:b/>
          <w:lang w:val="sr-Latn-CS"/>
        </w:rPr>
      </w:pPr>
      <w:r w:rsidRPr="00CC3B32">
        <w:rPr>
          <w:lang w:val="sr-Latn-CS"/>
        </w:rPr>
        <w:t xml:space="preserve">Za izlazak iz tog programa, prvo isključiti merač protoka klikom na </w:t>
      </w:r>
      <w:r w:rsidRPr="00CC3B32">
        <w:rPr>
          <w:b/>
          <w:lang w:val="sr-Latn-CS"/>
        </w:rPr>
        <w:t>Tools &gt;</w:t>
      </w:r>
      <w:r w:rsidRPr="00CC3B32">
        <w:rPr>
          <w:b/>
          <w:u w:val="single"/>
          <w:lang w:val="sr-Latn-CS"/>
        </w:rPr>
        <w:t>D</w:t>
      </w:r>
      <w:r w:rsidRPr="00CC3B32">
        <w:rPr>
          <w:b/>
          <w:lang w:val="sr-Latn-CS"/>
        </w:rPr>
        <w:t>isconnect</w:t>
      </w:r>
      <w:r w:rsidR="002A4512" w:rsidRPr="00CC3B32">
        <w:rPr>
          <w:b/>
          <w:lang w:val="sr-Latn-CS"/>
        </w:rPr>
        <w:t>,</w:t>
      </w:r>
      <w:r w:rsidRPr="00CC3B32">
        <w:rPr>
          <w:b/>
          <w:lang w:val="sr-Latn-CS"/>
        </w:rPr>
        <w:t xml:space="preserve"> </w:t>
      </w:r>
      <w:r w:rsidRPr="00CC3B32">
        <w:rPr>
          <w:lang w:val="sr-Latn-CS"/>
        </w:rPr>
        <w:t xml:space="preserve">a zatim kliknuti na </w:t>
      </w:r>
      <w:r w:rsidRPr="00CC3B32">
        <w:rPr>
          <w:b/>
          <w:lang w:val="sr-Latn-CS"/>
        </w:rPr>
        <w:t>Tools &gt;</w:t>
      </w:r>
      <w:r w:rsidRPr="00CC3B32">
        <w:rPr>
          <w:b/>
          <w:u w:val="single"/>
          <w:lang w:val="sr-Latn-CS"/>
        </w:rPr>
        <w:t>Q</w:t>
      </w:r>
      <w:r w:rsidRPr="00CC3B32">
        <w:rPr>
          <w:b/>
          <w:lang w:val="sr-Latn-CS"/>
        </w:rPr>
        <w:t>uit.</w:t>
      </w:r>
    </w:p>
    <w:p w:rsidR="0092548D" w:rsidRPr="00CC3B32" w:rsidRDefault="008C6D73" w:rsidP="0092548D">
      <w:pPr>
        <w:pStyle w:val="Heading1"/>
        <w:rPr>
          <w:lang w:val="sr-Latn-CS"/>
        </w:rPr>
      </w:pPr>
      <w:bookmarkStart w:id="225" w:name="_Toc291071432"/>
      <w:bookmarkStart w:id="226" w:name="_Toc298152570"/>
      <w:r w:rsidRPr="00CC3B32">
        <w:rPr>
          <w:lang w:val="sr-Latn-CS"/>
        </w:rPr>
        <w:t xml:space="preserve">Pomoć preko </w:t>
      </w:r>
      <w:r w:rsidR="009C4035" w:rsidRPr="00CC3B32">
        <w:rPr>
          <w:lang w:val="sr-Latn-CS"/>
        </w:rPr>
        <w:t>Interneta</w:t>
      </w:r>
      <w:bookmarkEnd w:id="225"/>
      <w:bookmarkEnd w:id="226"/>
    </w:p>
    <w:p w:rsidR="008C6D73" w:rsidRPr="00CC3B32" w:rsidRDefault="009C4035" w:rsidP="0092548D">
      <w:pPr>
        <w:rPr>
          <w:lang w:val="sr-Latn-CS"/>
        </w:rPr>
      </w:pPr>
      <w:r w:rsidRPr="00CC3B32">
        <w:rPr>
          <w:lang w:val="sr-Latn-CS"/>
        </w:rPr>
        <w:t>U slučaju problema prilikom programiranja merača protoka HydrINS 2 / HydrINS 2 Mini flow, moguće je dobiti pomoć preko Interneta zahvaljujući funkcionalnosti Winfluid-a.</w:t>
      </w:r>
    </w:p>
    <w:p w:rsidR="009C4035" w:rsidRPr="00CC3B32" w:rsidRDefault="009C4035" w:rsidP="0092548D">
      <w:pPr>
        <w:rPr>
          <w:lang w:val="sr-Latn-CS"/>
        </w:rPr>
      </w:pPr>
      <w:r w:rsidRPr="00CC3B32">
        <w:rPr>
          <w:lang w:val="sr-Latn-CS"/>
        </w:rPr>
        <w:t>Zahvaljujući tome jedan kompjuter može daljinski da preuzme kontrolu nad drugim ukoliko su oba komjutera povezana preko Interneta.</w:t>
      </w:r>
    </w:p>
    <w:p w:rsidR="009C4035" w:rsidRPr="00CC3B32" w:rsidRDefault="009C4035" w:rsidP="0092548D">
      <w:pPr>
        <w:rPr>
          <w:lang w:val="sr-Latn-CS"/>
        </w:rPr>
      </w:pPr>
      <w:r w:rsidRPr="00CC3B32">
        <w:rPr>
          <w:lang w:val="sr-Latn-CS"/>
        </w:rPr>
        <w:t>Ovim je omogućeno korisniku da zatražiti preko Interneta pomoć kvalifikovane osobe (Hydreka ili drugi).</w:t>
      </w:r>
    </w:p>
    <w:p w:rsidR="009C4035" w:rsidRPr="00CC3B32" w:rsidRDefault="009C4035" w:rsidP="009C4035">
      <w:pPr>
        <w:rPr>
          <w:lang w:val="sr-Latn-CS"/>
        </w:rPr>
      </w:pPr>
      <w:r w:rsidRPr="00CC3B32">
        <w:rPr>
          <w:lang w:val="sr-Latn-CS"/>
        </w:rPr>
        <w:t xml:space="preserve">Da bi se to moglo uraditi, korisnik mora da uspostavi vezu na daljinu iz Winfluida klikom na </w:t>
      </w:r>
      <w:r w:rsidRPr="00CC3B32">
        <w:rPr>
          <w:b/>
          <w:lang w:val="sr-Latn-CS"/>
        </w:rPr>
        <w:t xml:space="preserve">? &gt; Remote assistance. </w:t>
      </w:r>
    </w:p>
    <w:p w:rsidR="009C4035" w:rsidRPr="00CC3B32" w:rsidRDefault="009C4035" w:rsidP="0092548D">
      <w:pPr>
        <w:rPr>
          <w:lang w:val="sr-Latn-CS"/>
        </w:rPr>
      </w:pPr>
    </w:p>
    <w:p w:rsidR="0092548D" w:rsidRPr="00CC3B32" w:rsidRDefault="00B33848" w:rsidP="0092548D">
      <w:pPr>
        <w:rPr>
          <w:lang w:val="sr-Latn-CS"/>
        </w:rPr>
      </w:pPr>
      <w:r w:rsidRPr="00CC3B32">
        <w:rPr>
          <w:noProof/>
          <w:lang w:val="sr-Latn-CS" w:eastAsia="fr-FR" w:bidi="ar-SA"/>
        </w:rPr>
        <w:pict>
          <v:oval id="_x0000_s2510" style="position:absolute;left:0;text-align:left;margin-left:208.85pt;margin-top:71.7pt;width:96.75pt;height:21.75pt;z-index:251652608" filled="f" strokecolor="red" strokeweight="2pt"/>
        </w:pict>
      </w:r>
      <w:r w:rsidR="00AB021A" w:rsidRPr="00CC3B32">
        <w:rPr>
          <w:noProof/>
          <w:lang w:val="sr-Latn-CS" w:bidi="ar-SA"/>
        </w:rPr>
        <w:drawing>
          <wp:inline distT="0" distB="0" distL="0" distR="0">
            <wp:extent cx="5753100" cy="4198620"/>
            <wp:effectExtent l="19050" t="19050" r="19050" b="1143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0" cstate="print"/>
                    <a:srcRect/>
                    <a:stretch>
                      <a:fillRect/>
                    </a:stretch>
                  </pic:blipFill>
                  <pic:spPr bwMode="auto">
                    <a:xfrm>
                      <a:off x="0" y="0"/>
                      <a:ext cx="5753100" cy="4198620"/>
                    </a:xfrm>
                    <a:prstGeom prst="rect">
                      <a:avLst/>
                    </a:prstGeom>
                    <a:noFill/>
                    <a:ln w="6350" cmpd="sng">
                      <a:solidFill>
                        <a:srgbClr val="000000"/>
                      </a:solidFill>
                      <a:miter lim="800000"/>
                      <a:headEnd/>
                      <a:tailEnd/>
                    </a:ln>
                    <a:effectLst/>
                  </pic:spPr>
                </pic:pic>
              </a:graphicData>
            </a:graphic>
          </wp:inline>
        </w:drawing>
      </w:r>
    </w:p>
    <w:p w:rsidR="0043089F" w:rsidRPr="00CC3B32" w:rsidRDefault="0043089F" w:rsidP="0092548D">
      <w:pPr>
        <w:pStyle w:val="Caption"/>
        <w:rPr>
          <w:rStyle w:val="IntenseEmphasis"/>
          <w:b/>
          <w:bCs/>
          <w:i w:val="0"/>
          <w:iCs w:val="0"/>
          <w:lang w:val="sr-Latn-CS"/>
        </w:rPr>
      </w:pPr>
      <w:bookmarkStart w:id="227" w:name="_Toc289964613"/>
      <w:bookmarkStart w:id="228" w:name="_Toc29815232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67</w:t>
        </w:r>
      </w:fldSimple>
      <w:r w:rsidR="0092548D" w:rsidRPr="00CC3B32">
        <w:rPr>
          <w:rStyle w:val="IntenseEmphasis"/>
          <w:b/>
          <w:bCs/>
          <w:i w:val="0"/>
          <w:iCs w:val="0"/>
          <w:lang w:val="sr-Latn-CS"/>
        </w:rPr>
        <w:t xml:space="preserve">: </w:t>
      </w:r>
      <w:r w:rsidRPr="00CC3B32">
        <w:rPr>
          <w:rStyle w:val="IntenseEmphasis"/>
          <w:b/>
          <w:bCs/>
          <w:i w:val="0"/>
          <w:iCs w:val="0"/>
          <w:lang w:val="sr-Latn-CS"/>
        </w:rPr>
        <w:t>Pokretanje pomoći preko Interneta</w:t>
      </w:r>
      <w:bookmarkEnd w:id="228"/>
      <w:r w:rsidRPr="00CC3B32">
        <w:rPr>
          <w:rStyle w:val="IntenseEmphasis"/>
          <w:b/>
          <w:bCs/>
          <w:i w:val="0"/>
          <w:iCs w:val="0"/>
          <w:lang w:val="sr-Latn-CS"/>
        </w:rPr>
        <w:t xml:space="preserve"> </w:t>
      </w:r>
    </w:p>
    <w:bookmarkEnd w:id="227"/>
    <w:p w:rsidR="0043089F" w:rsidRPr="00CC3B32" w:rsidRDefault="0043089F" w:rsidP="0092548D">
      <w:pPr>
        <w:rPr>
          <w:lang w:val="sr-Latn-CS"/>
        </w:rPr>
      </w:pPr>
      <w:r w:rsidRPr="00CC3B32">
        <w:rPr>
          <w:lang w:val="sr-Latn-CS"/>
        </w:rPr>
        <w:t xml:space="preserve">Tada se pojavljuje prozor za identifikaciju. </w:t>
      </w:r>
      <w:r w:rsidR="00357CB8" w:rsidRPr="00CC3B32">
        <w:rPr>
          <w:lang w:val="sr-Latn-CS"/>
        </w:rPr>
        <w:t xml:space="preserve">Pošaljite </w:t>
      </w:r>
      <w:r w:rsidRPr="00CC3B32">
        <w:rPr>
          <w:lang w:val="sr-Latn-CS"/>
        </w:rPr>
        <w:t>operator</w:t>
      </w:r>
      <w:r w:rsidR="00357CB8" w:rsidRPr="00CC3B32">
        <w:rPr>
          <w:lang w:val="sr-Latn-CS"/>
        </w:rPr>
        <w:t>u za pomoć</w:t>
      </w:r>
      <w:r w:rsidRPr="00CC3B32">
        <w:rPr>
          <w:lang w:val="sr-Latn-CS"/>
        </w:rPr>
        <w:t xml:space="preserve"> vaš </w:t>
      </w:r>
      <w:r w:rsidRPr="00CC3B32">
        <w:rPr>
          <w:b/>
          <w:lang w:val="sr-Latn-CS"/>
        </w:rPr>
        <w:t>ID</w:t>
      </w:r>
      <w:r w:rsidRPr="00CC3B32">
        <w:rPr>
          <w:lang w:val="sr-Latn-CS"/>
        </w:rPr>
        <w:t xml:space="preserve"> i </w:t>
      </w:r>
      <w:r w:rsidRPr="00CC3B32">
        <w:rPr>
          <w:b/>
          <w:lang w:val="sr-Latn-CS"/>
        </w:rPr>
        <w:t>Password</w:t>
      </w:r>
      <w:r w:rsidRPr="00CC3B32">
        <w:rPr>
          <w:lang w:val="sr-Latn-CS"/>
        </w:rPr>
        <w:t xml:space="preserve"> (lozink</w:t>
      </w:r>
      <w:r w:rsidR="00357CB8" w:rsidRPr="00CC3B32">
        <w:rPr>
          <w:lang w:val="sr-Latn-CS"/>
        </w:rPr>
        <w:t>u</w:t>
      </w:r>
      <w:r w:rsidRPr="00CC3B32">
        <w:rPr>
          <w:lang w:val="sr-Latn-CS"/>
        </w:rPr>
        <w:t>) kako bi</w:t>
      </w:r>
      <w:r w:rsidR="002A4512" w:rsidRPr="00CC3B32">
        <w:rPr>
          <w:lang w:val="sr-Latn-CS"/>
        </w:rPr>
        <w:t>ste</w:t>
      </w:r>
      <w:r w:rsidRPr="00CC3B32">
        <w:rPr>
          <w:lang w:val="sr-Latn-CS"/>
        </w:rPr>
        <w:t xml:space="preserve"> mu omogućili da preuzme kontrolu nad kompjuterom na terenu.</w:t>
      </w:r>
    </w:p>
    <w:p w:rsidR="0092548D" w:rsidRPr="00CC3B32" w:rsidRDefault="00B33848" w:rsidP="0092548D">
      <w:pPr>
        <w:jc w:val="center"/>
        <w:rPr>
          <w:lang w:val="sr-Latn-CS"/>
        </w:rPr>
      </w:pPr>
      <w:r w:rsidRPr="00CC3B32">
        <w:rPr>
          <w:noProof/>
          <w:lang w:val="sr-Latn-CS" w:eastAsia="fr-FR" w:bidi="ar-SA"/>
        </w:rPr>
        <w:pict>
          <v:oval id="_x0000_s2513" style="position:absolute;left:0;text-align:left;margin-left:234.35pt;margin-top:133.5pt;width:71.25pt;height:35.25pt;z-index:251654656" filled="f" strokecolor="red" strokeweight="2pt"/>
        </w:pict>
      </w:r>
      <w:r w:rsidRPr="00CC3B32">
        <w:rPr>
          <w:noProof/>
          <w:lang w:val="sr-Latn-CS" w:eastAsia="fr-FR" w:bidi="ar-SA"/>
        </w:rPr>
        <w:pict>
          <v:oval id="_x0000_s2511" style="position:absolute;left:0;text-align:left;margin-left:145.7pt;margin-top:133.5pt;width:83.25pt;height:39pt;z-index:251653632" filled="f" strokecolor="red" strokeweight="2pt"/>
        </w:pict>
      </w:r>
      <w:r w:rsidR="00AB021A" w:rsidRPr="00CC3B32">
        <w:rPr>
          <w:noProof/>
          <w:lang w:val="sr-Latn-CS" w:bidi="ar-SA"/>
        </w:rPr>
        <w:drawing>
          <wp:inline distT="0" distB="0" distL="0" distR="0">
            <wp:extent cx="2263140" cy="2880360"/>
            <wp:effectExtent l="1905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1" cstate="print"/>
                    <a:srcRect/>
                    <a:stretch>
                      <a:fillRect/>
                    </a:stretch>
                  </pic:blipFill>
                  <pic:spPr bwMode="auto">
                    <a:xfrm>
                      <a:off x="0" y="0"/>
                      <a:ext cx="2263140" cy="2880360"/>
                    </a:xfrm>
                    <a:prstGeom prst="rect">
                      <a:avLst/>
                    </a:prstGeom>
                    <a:noFill/>
                    <a:ln w="9525">
                      <a:noFill/>
                      <a:miter lim="800000"/>
                      <a:headEnd/>
                      <a:tailEnd/>
                    </a:ln>
                  </pic:spPr>
                </pic:pic>
              </a:graphicData>
            </a:graphic>
          </wp:inline>
        </w:drawing>
      </w:r>
    </w:p>
    <w:p w:rsidR="00BE4E4F" w:rsidRPr="00CC3B32" w:rsidRDefault="00BE4E4F" w:rsidP="0092548D">
      <w:pPr>
        <w:pStyle w:val="Caption"/>
        <w:rPr>
          <w:rStyle w:val="IntenseEmphasis"/>
          <w:b/>
          <w:bCs/>
          <w:i w:val="0"/>
          <w:iCs w:val="0"/>
          <w:lang w:val="sr-Latn-CS"/>
        </w:rPr>
      </w:pPr>
      <w:bookmarkStart w:id="229" w:name="_Toc289964614"/>
      <w:bookmarkStart w:id="230" w:name="_Toc29815232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68</w:t>
        </w:r>
      </w:fldSimple>
      <w:r w:rsidR="0092548D" w:rsidRPr="00CC3B32">
        <w:rPr>
          <w:rStyle w:val="IntenseEmphasis"/>
          <w:b/>
          <w:bCs/>
          <w:i w:val="0"/>
          <w:iCs w:val="0"/>
          <w:lang w:val="sr-Latn-CS"/>
        </w:rPr>
        <w:t xml:space="preserve">: </w:t>
      </w:r>
      <w:r w:rsidRPr="00CC3B32">
        <w:rPr>
          <w:rStyle w:val="IntenseEmphasis"/>
          <w:b/>
          <w:bCs/>
          <w:i w:val="0"/>
          <w:iCs w:val="0"/>
          <w:lang w:val="sr-Latn-CS"/>
        </w:rPr>
        <w:t>Podaci o povezivanju za pomoć preko Interneta</w:t>
      </w:r>
      <w:bookmarkEnd w:id="230"/>
      <w:r w:rsidRPr="00CC3B32">
        <w:rPr>
          <w:rStyle w:val="IntenseEmphasis"/>
          <w:b/>
          <w:bCs/>
          <w:i w:val="0"/>
          <w:iCs w:val="0"/>
          <w:lang w:val="sr-Latn-CS"/>
        </w:rPr>
        <w:t xml:space="preserve"> </w:t>
      </w:r>
    </w:p>
    <w:p w:rsidR="0092548D" w:rsidRPr="00CC3B32" w:rsidRDefault="0092548D" w:rsidP="0092548D">
      <w:pPr>
        <w:pStyle w:val="Caption"/>
        <w:rPr>
          <w:rStyle w:val="IntenseEmphasis"/>
          <w:b/>
          <w:bCs/>
          <w:i w:val="0"/>
          <w:iCs w:val="0"/>
          <w:lang w:val="sr-Latn-CS"/>
        </w:rPr>
      </w:pPr>
      <w:r w:rsidRPr="00CC3B32">
        <w:rPr>
          <w:rStyle w:val="IntenseEmphasis"/>
          <w:b/>
          <w:bCs/>
          <w:i w:val="0"/>
          <w:iCs w:val="0"/>
          <w:lang w:val="sr-Latn-CS"/>
        </w:rPr>
        <w:lastRenderedPageBreak/>
        <w:t>Connection information for remote assistance</w:t>
      </w:r>
      <w:bookmarkEnd w:id="229"/>
    </w:p>
    <w:p w:rsidR="0092548D" w:rsidRPr="00CC3B32" w:rsidRDefault="00BE4E4F" w:rsidP="0092548D">
      <w:pPr>
        <w:pStyle w:val="Heading1"/>
        <w:rPr>
          <w:lang w:val="sr-Latn-CS"/>
        </w:rPr>
      </w:pPr>
      <w:bookmarkStart w:id="231" w:name="_Toc291071433"/>
      <w:bookmarkStart w:id="232" w:name="_Toc298152571"/>
      <w:r w:rsidRPr="00CC3B32">
        <w:rPr>
          <w:lang w:val="sr-Latn-CS"/>
        </w:rPr>
        <w:t>Održavanje</w:t>
      </w:r>
      <w:bookmarkEnd w:id="232"/>
      <w:r w:rsidRPr="00CC3B32">
        <w:rPr>
          <w:lang w:val="sr-Latn-CS"/>
        </w:rPr>
        <w:t xml:space="preserve"> </w:t>
      </w:r>
      <w:bookmarkEnd w:id="231"/>
    </w:p>
    <w:p w:rsidR="00873507" w:rsidRPr="00CC3B32" w:rsidRDefault="00873507" w:rsidP="0092548D">
      <w:pPr>
        <w:rPr>
          <w:lang w:val="sr-Latn-CS"/>
        </w:rPr>
      </w:pPr>
      <w:r w:rsidRPr="00CC3B32">
        <w:rPr>
          <w:lang w:val="sr-Latn-CS"/>
        </w:rPr>
        <w:t>Winfluid se stalno poboljšava. Važno je obezbediti ažuriranje Winfluid softvera kako bi vaša sonda bila što funkcionalnija. Ukoliko je vaš kompjuter povezan sa Internetom, možete potražiti automatsko ažuriranje. Ukoliko je utvrđeno da je potrebno ažuriranje, skida se fajl za ažuriranje sa server</w:t>
      </w:r>
      <w:r w:rsidR="00D0201D" w:rsidRPr="00CC3B32">
        <w:rPr>
          <w:lang w:val="sr-Latn-CS"/>
        </w:rPr>
        <w:t>a</w:t>
      </w:r>
      <w:r w:rsidRPr="00CC3B32">
        <w:rPr>
          <w:lang w:val="sr-Latn-CS"/>
        </w:rPr>
        <w:t xml:space="preserve"> HYDREKA.</w:t>
      </w:r>
    </w:p>
    <w:p w:rsidR="00873507" w:rsidRPr="00CC3B32" w:rsidRDefault="00873507" w:rsidP="0092548D">
      <w:pPr>
        <w:rPr>
          <w:lang w:val="sr-Latn-CS"/>
        </w:rPr>
      </w:pPr>
      <w:r w:rsidRPr="00CC3B32">
        <w:rPr>
          <w:lang w:val="sr-Latn-CS"/>
        </w:rPr>
        <w:t xml:space="preserve">Posle kupovine Winfluid-a ili ažuriranog Winfluida, korisnik dobija besplatno ažuriranje Winfluid-a tokom jedne godine. Nakon tog </w:t>
      </w:r>
      <w:r w:rsidR="00D0201D" w:rsidRPr="00CC3B32">
        <w:rPr>
          <w:lang w:val="sr-Latn-CS"/>
        </w:rPr>
        <w:t>v</w:t>
      </w:r>
      <w:r w:rsidRPr="00CC3B32">
        <w:rPr>
          <w:lang w:val="sr-Latn-CS"/>
        </w:rPr>
        <w:t xml:space="preserve">remena, morate kupiti ažuriran program od Hydreka kako bi mogli ažurirati Winfluid. Ukoliko je potrebno, kontaktirajte predstavnika </w:t>
      </w:r>
      <w:r w:rsidR="00D0201D" w:rsidRPr="00CC3B32">
        <w:rPr>
          <w:lang w:val="sr-Latn-CS"/>
        </w:rPr>
        <w:t>K</w:t>
      </w:r>
      <w:r w:rsidRPr="00CC3B32">
        <w:rPr>
          <w:lang w:val="sr-Latn-CS"/>
        </w:rPr>
        <w:t>orisničke službe</w:t>
      </w:r>
      <w:r w:rsidR="00D0201D" w:rsidRPr="00CC3B32">
        <w:rPr>
          <w:lang w:val="sr-Latn-CS"/>
        </w:rPr>
        <w:t xml:space="preserve"> zaduženog za vašu firmu</w:t>
      </w:r>
      <w:r w:rsidRPr="00CC3B32">
        <w:rPr>
          <w:lang w:val="sr-Latn-CS"/>
        </w:rPr>
        <w:t>.</w:t>
      </w:r>
    </w:p>
    <w:p w:rsidR="00873507" w:rsidRPr="00CC3B32" w:rsidRDefault="00873507" w:rsidP="0092548D">
      <w:pPr>
        <w:rPr>
          <w:lang w:val="sr-Latn-CS"/>
        </w:rPr>
      </w:pPr>
      <w:r w:rsidRPr="00CC3B32">
        <w:rPr>
          <w:lang w:val="sr-Latn-CS"/>
        </w:rPr>
        <w:t xml:space="preserve">Ako vaš PC nije povezan sa Internetom, proverite </w:t>
      </w:r>
      <w:r w:rsidR="00D0201D" w:rsidRPr="00CC3B32">
        <w:rPr>
          <w:lang w:val="sr-Latn-CS"/>
        </w:rPr>
        <w:t>I</w:t>
      </w:r>
      <w:r w:rsidRPr="00CC3B32">
        <w:rPr>
          <w:lang w:val="sr-Latn-CS"/>
        </w:rPr>
        <w:t>nternet stgranicu Hydreke da bi videli najnoviju verziju Winfluid-a.</w:t>
      </w:r>
    </w:p>
    <w:p w:rsidR="00873507" w:rsidRPr="00CC3B32" w:rsidRDefault="00873507" w:rsidP="0092548D">
      <w:pPr>
        <w:rPr>
          <w:lang w:val="sr-Latn-CS"/>
        </w:rPr>
      </w:pPr>
      <w:r w:rsidRPr="00CC3B32">
        <w:rPr>
          <w:lang w:val="sr-Latn-CS"/>
        </w:rPr>
        <w:t>Da bi se pronašla tekuća verzija vašeg Winfluid softvera, pročitati broj vaše verzije u donjem levom uglu početne stranice:</w:t>
      </w:r>
    </w:p>
    <w:p w:rsidR="0092548D" w:rsidRPr="00CC3B32" w:rsidRDefault="00B33848" w:rsidP="0092548D">
      <w:pPr>
        <w:jc w:val="center"/>
        <w:rPr>
          <w:lang w:val="sr-Latn-CS"/>
        </w:rPr>
      </w:pPr>
      <w:r w:rsidRPr="00CC3B32">
        <w:rPr>
          <w:noProof/>
          <w:lang w:val="sr-Latn-CS" w:eastAsia="fr-FR" w:bidi="ar-SA"/>
        </w:rPr>
        <w:pict>
          <v:oval id="_x0000_s2515" style="position:absolute;left:0;text-align:left;margin-left:139.1pt;margin-top:232.95pt;width:35.25pt;height:21pt;z-index:251655680" filled="f" strokecolor="red" strokeweight="2pt"/>
        </w:pict>
      </w:r>
      <w:r w:rsidR="00AB021A" w:rsidRPr="00CC3B32">
        <w:rPr>
          <w:noProof/>
          <w:lang w:val="sr-Latn-CS" w:bidi="ar-SA"/>
        </w:rPr>
        <w:drawing>
          <wp:inline distT="0" distB="0" distL="0" distR="0">
            <wp:extent cx="4899660" cy="3566160"/>
            <wp:effectExtent l="19050" t="19050" r="15240" b="152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2" cstate="print"/>
                    <a:srcRect/>
                    <a:stretch>
                      <a:fillRect/>
                    </a:stretch>
                  </pic:blipFill>
                  <pic:spPr bwMode="auto">
                    <a:xfrm>
                      <a:off x="0" y="0"/>
                      <a:ext cx="4899660" cy="3566160"/>
                    </a:xfrm>
                    <a:prstGeom prst="rect">
                      <a:avLst/>
                    </a:prstGeom>
                    <a:noFill/>
                    <a:ln w="6350" cmpd="sng">
                      <a:solidFill>
                        <a:srgbClr val="000000"/>
                      </a:solidFill>
                      <a:miter lim="800000"/>
                      <a:headEnd/>
                      <a:tailEnd/>
                    </a:ln>
                    <a:effectLst/>
                  </pic:spPr>
                </pic:pic>
              </a:graphicData>
            </a:graphic>
          </wp:inline>
        </w:drawing>
      </w:r>
    </w:p>
    <w:p w:rsidR="000E76CA" w:rsidRPr="00CC3B32" w:rsidRDefault="000E76CA" w:rsidP="0092548D">
      <w:pPr>
        <w:pStyle w:val="Caption"/>
        <w:rPr>
          <w:rStyle w:val="IntenseEmphasis"/>
          <w:b/>
          <w:bCs/>
          <w:i w:val="0"/>
          <w:iCs w:val="0"/>
          <w:lang w:val="sr-Latn-CS"/>
        </w:rPr>
      </w:pPr>
      <w:bookmarkStart w:id="233" w:name="_Toc289964615"/>
      <w:bookmarkStart w:id="234" w:name="_Toc298152322"/>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69</w:t>
        </w:r>
      </w:fldSimple>
      <w:r w:rsidR="0092548D" w:rsidRPr="00CC3B32">
        <w:rPr>
          <w:rStyle w:val="IntenseEmphasis"/>
          <w:b/>
          <w:bCs/>
          <w:i w:val="0"/>
          <w:iCs w:val="0"/>
          <w:lang w:val="sr-Latn-CS"/>
        </w:rPr>
        <w:t xml:space="preserve">: </w:t>
      </w:r>
      <w:r w:rsidRPr="00CC3B32">
        <w:rPr>
          <w:rStyle w:val="IntenseEmphasis"/>
          <w:b/>
          <w:bCs/>
          <w:i w:val="0"/>
          <w:iCs w:val="0"/>
          <w:lang w:val="sr-Latn-CS"/>
        </w:rPr>
        <w:t>Provera tekuće verzije winfluida na početnoj stranici</w:t>
      </w:r>
      <w:bookmarkEnd w:id="234"/>
      <w:r w:rsidRPr="00CC3B32">
        <w:rPr>
          <w:rStyle w:val="IntenseEmphasis"/>
          <w:b/>
          <w:bCs/>
          <w:i w:val="0"/>
          <w:iCs w:val="0"/>
          <w:lang w:val="sr-Latn-CS"/>
        </w:rPr>
        <w:t xml:space="preserve"> </w:t>
      </w:r>
    </w:p>
    <w:bookmarkEnd w:id="233"/>
    <w:p w:rsidR="000E76CA" w:rsidRPr="00CC3B32" w:rsidRDefault="000E76CA" w:rsidP="0092548D">
      <w:pPr>
        <w:rPr>
          <w:lang w:val="sr-Latn-CS"/>
        </w:rPr>
      </w:pPr>
      <w:r w:rsidRPr="00CC3B32">
        <w:rPr>
          <w:lang w:val="sr-Latn-CS"/>
        </w:rPr>
        <w:t xml:space="preserve">Tekuću verziju takođe možete videti klikom na </w:t>
      </w:r>
      <w:r w:rsidRPr="00CC3B32">
        <w:rPr>
          <w:b/>
          <w:lang w:val="sr-Latn-CS"/>
        </w:rPr>
        <w:t xml:space="preserve">? &gt; About </w:t>
      </w:r>
      <w:r w:rsidRPr="00CC3B32">
        <w:rPr>
          <w:lang w:val="sr-Latn-CS"/>
        </w:rPr>
        <w:t xml:space="preserve"> da bi se otvorio sledeći prozor:</w:t>
      </w:r>
    </w:p>
    <w:p w:rsidR="0092548D" w:rsidRPr="00CC3B32" w:rsidRDefault="00B33848" w:rsidP="0092548D">
      <w:pPr>
        <w:rPr>
          <w:lang w:val="sr-Latn-CS"/>
        </w:rPr>
      </w:pPr>
      <w:r w:rsidRPr="00CC3B32">
        <w:rPr>
          <w:noProof/>
          <w:lang w:val="sr-Latn-CS" w:eastAsia="fr-FR" w:bidi="ar-SA"/>
        </w:rPr>
        <w:lastRenderedPageBreak/>
        <w:pict>
          <v:oval id="_x0000_s2516" style="position:absolute;left:0;text-align:left;margin-left:107.75pt;margin-top:43.95pt;width:44.25pt;height:15.75pt;z-index:251656704" filled="f" strokecolor="red" strokeweight="2pt"/>
        </w:pict>
      </w:r>
      <w:r w:rsidR="00AB021A" w:rsidRPr="00CC3B32">
        <w:rPr>
          <w:noProof/>
          <w:lang w:val="sr-Latn-CS" w:bidi="ar-SA"/>
        </w:rPr>
        <w:drawing>
          <wp:inline distT="0" distB="0" distL="0" distR="0">
            <wp:extent cx="2872740" cy="2087880"/>
            <wp:effectExtent l="19050" t="0" r="381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3" cstate="print"/>
                    <a:srcRect/>
                    <a:stretch>
                      <a:fillRect/>
                    </a:stretch>
                  </pic:blipFill>
                  <pic:spPr bwMode="auto">
                    <a:xfrm>
                      <a:off x="0" y="0"/>
                      <a:ext cx="2872740" cy="2087880"/>
                    </a:xfrm>
                    <a:prstGeom prst="rect">
                      <a:avLst/>
                    </a:prstGeom>
                    <a:noFill/>
                    <a:ln w="9525">
                      <a:noFill/>
                      <a:miter lim="800000"/>
                      <a:headEnd/>
                      <a:tailEnd/>
                    </a:ln>
                  </pic:spPr>
                </pic:pic>
              </a:graphicData>
            </a:graphic>
          </wp:inline>
        </w:drawing>
      </w:r>
      <w:r w:rsidR="0092548D" w:rsidRPr="00CC3B32">
        <w:rPr>
          <w:lang w:val="sr-Latn-CS"/>
        </w:rPr>
        <w:t xml:space="preserve"> </w:t>
      </w:r>
      <w:r w:rsidR="00AB021A" w:rsidRPr="00CC3B32">
        <w:rPr>
          <w:noProof/>
          <w:lang w:val="sr-Latn-CS" w:bidi="ar-SA"/>
        </w:rPr>
        <w:drawing>
          <wp:inline distT="0" distB="0" distL="0" distR="0">
            <wp:extent cx="2705100" cy="2087880"/>
            <wp:effectExtent l="19050" t="19050" r="19050" b="266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4" cstate="print"/>
                    <a:srcRect/>
                    <a:stretch>
                      <a:fillRect/>
                    </a:stretch>
                  </pic:blipFill>
                  <pic:spPr bwMode="auto">
                    <a:xfrm>
                      <a:off x="0" y="0"/>
                      <a:ext cx="2705100" cy="2087880"/>
                    </a:xfrm>
                    <a:prstGeom prst="rect">
                      <a:avLst/>
                    </a:prstGeom>
                    <a:noFill/>
                    <a:ln w="6350" cmpd="sng">
                      <a:solidFill>
                        <a:srgbClr val="000000"/>
                      </a:solidFill>
                      <a:miter lim="800000"/>
                      <a:headEnd/>
                      <a:tailEnd/>
                    </a:ln>
                    <a:effectLst/>
                  </pic:spPr>
                </pic:pic>
              </a:graphicData>
            </a:graphic>
          </wp:inline>
        </w:drawing>
      </w:r>
    </w:p>
    <w:p w:rsidR="0092548D" w:rsidRPr="00CC3B32" w:rsidRDefault="000E76CA" w:rsidP="0092548D">
      <w:pPr>
        <w:pStyle w:val="Caption"/>
        <w:rPr>
          <w:rStyle w:val="IntenseEmphasis"/>
          <w:b/>
          <w:bCs/>
          <w:i w:val="0"/>
          <w:iCs w:val="0"/>
          <w:lang w:val="sr-Latn-CS"/>
        </w:rPr>
      </w:pPr>
      <w:bookmarkStart w:id="235" w:name="_Toc289964616"/>
      <w:bookmarkStart w:id="236" w:name="_Toc298152323"/>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70</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Prikaz odeljka </w:t>
      </w:r>
      <w:r w:rsidR="002A4512" w:rsidRPr="00CC3B32">
        <w:rPr>
          <w:rStyle w:val="IntenseEmphasis"/>
          <w:b/>
          <w:bCs/>
          <w:i w:val="0"/>
          <w:iCs w:val="0"/>
          <w:lang w:val="sr-Latn-CS"/>
        </w:rPr>
        <w:t>About</w:t>
      </w:r>
      <w:r w:rsidR="0092548D" w:rsidRPr="00CC3B32">
        <w:rPr>
          <w:rStyle w:val="IntenseEmphasis"/>
          <w:b/>
          <w:bCs/>
          <w:i w:val="0"/>
          <w:iCs w:val="0"/>
          <w:lang w:val="sr-Latn-CS"/>
        </w:rPr>
        <w:t xml:space="preserve"> Winfluid</w:t>
      </w:r>
      <w:r w:rsidRPr="00CC3B32">
        <w:rPr>
          <w:rStyle w:val="IntenseEmphasis"/>
          <w:b/>
          <w:bCs/>
          <w:i w:val="0"/>
          <w:iCs w:val="0"/>
          <w:lang w:val="sr-Latn-CS"/>
        </w:rPr>
        <w:t>-u</w:t>
      </w:r>
      <w:bookmarkEnd w:id="236"/>
      <w:r w:rsidRPr="00CC3B32">
        <w:rPr>
          <w:rStyle w:val="IntenseEmphasis"/>
          <w:b/>
          <w:bCs/>
          <w:i w:val="0"/>
          <w:iCs w:val="0"/>
          <w:lang w:val="sr-Latn-CS"/>
        </w:rPr>
        <w:t xml:space="preserve"> </w:t>
      </w:r>
      <w:bookmarkEnd w:id="235"/>
    </w:p>
    <w:p w:rsidR="0092548D" w:rsidRPr="00CC3B32" w:rsidRDefault="000E76CA" w:rsidP="0092548D">
      <w:pPr>
        <w:rPr>
          <w:lang w:val="sr-Latn-CS"/>
        </w:rPr>
      </w:pPr>
      <w:r w:rsidRPr="00CC3B32">
        <w:rPr>
          <w:lang w:val="sr-Latn-CS"/>
        </w:rPr>
        <w:t xml:space="preserve">Kliknuti na </w:t>
      </w:r>
      <w:r w:rsidR="0092548D" w:rsidRPr="00CC3B32">
        <w:rPr>
          <w:lang w:val="sr-Latn-CS"/>
        </w:rPr>
        <w:t> </w:t>
      </w:r>
      <w:r w:rsidR="0092548D" w:rsidRPr="00CC3B32">
        <w:rPr>
          <w:b/>
          <w:lang w:val="sr-Latn-CS"/>
        </w:rPr>
        <w:t>? &gt; Update Winfluid</w:t>
      </w:r>
    </w:p>
    <w:p w:rsidR="0092548D" w:rsidRPr="00CC3B32" w:rsidRDefault="00B33848" w:rsidP="0092548D">
      <w:pPr>
        <w:rPr>
          <w:lang w:val="sr-Latn-CS"/>
        </w:rPr>
      </w:pPr>
      <w:r w:rsidRPr="00CC3B32">
        <w:rPr>
          <w:noProof/>
          <w:lang w:val="sr-Latn-CS" w:eastAsia="fr-FR" w:bidi="ar-SA"/>
        </w:rPr>
        <w:pict>
          <v:oval id="_x0000_s2517" style="position:absolute;left:0;text-align:left;margin-left:212.6pt;margin-top:38.25pt;width:96.75pt;height:20.25pt;z-index:251657728" filled="f" strokecolor="red" strokeweight="2pt"/>
        </w:pict>
      </w:r>
      <w:r w:rsidR="00AB021A" w:rsidRPr="00CC3B32">
        <w:rPr>
          <w:noProof/>
          <w:lang w:val="sr-Latn-CS" w:bidi="ar-SA"/>
        </w:rPr>
        <w:drawing>
          <wp:inline distT="0" distB="0" distL="0" distR="0">
            <wp:extent cx="5753100" cy="4191000"/>
            <wp:effectExtent l="19050" t="19050" r="19050" b="190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5" cstate="print"/>
                    <a:srcRect/>
                    <a:stretch>
                      <a:fillRect/>
                    </a:stretch>
                  </pic:blipFill>
                  <pic:spPr bwMode="auto">
                    <a:xfrm>
                      <a:off x="0" y="0"/>
                      <a:ext cx="5753100" cy="4191000"/>
                    </a:xfrm>
                    <a:prstGeom prst="rect">
                      <a:avLst/>
                    </a:prstGeom>
                    <a:noFill/>
                    <a:ln w="6350" cmpd="sng">
                      <a:solidFill>
                        <a:srgbClr val="000000"/>
                      </a:solidFill>
                      <a:miter lim="800000"/>
                      <a:headEnd/>
                      <a:tailEnd/>
                    </a:ln>
                    <a:effectLst/>
                  </pic:spPr>
                </pic:pic>
              </a:graphicData>
            </a:graphic>
          </wp:inline>
        </w:drawing>
      </w:r>
    </w:p>
    <w:p w:rsidR="0092548D" w:rsidRPr="00CC3B32" w:rsidRDefault="000E76CA" w:rsidP="0092548D">
      <w:pPr>
        <w:pStyle w:val="Caption"/>
        <w:rPr>
          <w:rStyle w:val="IntenseEmphasis"/>
          <w:b/>
          <w:bCs/>
          <w:i w:val="0"/>
          <w:iCs w:val="0"/>
          <w:lang w:val="sr-Latn-CS"/>
        </w:rPr>
      </w:pPr>
      <w:bookmarkStart w:id="237" w:name="_Toc287535540"/>
      <w:bookmarkStart w:id="238" w:name="_Toc289964617"/>
      <w:bookmarkStart w:id="239" w:name="_Toc298152324"/>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71</w:t>
        </w:r>
      </w:fldSimple>
      <w:r w:rsidR="0092548D" w:rsidRPr="00CC3B32">
        <w:rPr>
          <w:rStyle w:val="IntenseEmphasis"/>
          <w:b/>
          <w:bCs/>
          <w:i w:val="0"/>
          <w:iCs w:val="0"/>
          <w:lang w:val="sr-Latn-CS"/>
        </w:rPr>
        <w:t>:</w:t>
      </w:r>
      <w:r w:rsidR="001D4042" w:rsidRPr="00CC3B32">
        <w:rPr>
          <w:rStyle w:val="IntenseEmphasis"/>
          <w:b/>
          <w:bCs/>
          <w:i w:val="0"/>
          <w:iCs w:val="0"/>
          <w:lang w:val="sr-Latn-CS"/>
        </w:rPr>
        <w:t xml:space="preserve"> </w:t>
      </w:r>
      <w:r w:rsidRPr="00CC3B32">
        <w:rPr>
          <w:rStyle w:val="IntenseEmphasis"/>
          <w:b/>
          <w:bCs/>
          <w:i w:val="0"/>
          <w:iCs w:val="0"/>
          <w:lang w:val="sr-Latn-CS"/>
        </w:rPr>
        <w:t xml:space="preserve">Ažuriranje </w:t>
      </w:r>
      <w:r w:rsidR="0092548D" w:rsidRPr="00CC3B32">
        <w:rPr>
          <w:rStyle w:val="IntenseEmphasis"/>
          <w:b/>
          <w:bCs/>
          <w:i w:val="0"/>
          <w:iCs w:val="0"/>
          <w:lang w:val="sr-Latn-CS"/>
        </w:rPr>
        <w:t>Winfluid</w:t>
      </w:r>
      <w:r w:rsidRPr="00CC3B32">
        <w:rPr>
          <w:rStyle w:val="IntenseEmphasis"/>
          <w:b/>
          <w:bCs/>
          <w:i w:val="0"/>
          <w:iCs w:val="0"/>
          <w:lang w:val="sr-Latn-CS"/>
        </w:rPr>
        <w:t>-a sa početne stranice</w:t>
      </w:r>
      <w:bookmarkEnd w:id="237"/>
      <w:bookmarkEnd w:id="238"/>
      <w:bookmarkEnd w:id="239"/>
    </w:p>
    <w:p w:rsidR="000E76CA" w:rsidRPr="00CC3B32" w:rsidRDefault="000E76CA" w:rsidP="0092548D">
      <w:pPr>
        <w:rPr>
          <w:lang w:val="sr-Latn-CS"/>
        </w:rPr>
      </w:pPr>
      <w:r w:rsidRPr="00CC3B32">
        <w:rPr>
          <w:lang w:val="sr-Latn-CS"/>
        </w:rPr>
        <w:t>Pojavljuje se sledeći prozor</w:t>
      </w:r>
    </w:p>
    <w:p w:rsidR="0092548D" w:rsidRPr="00CC3B32" w:rsidRDefault="0092548D" w:rsidP="0092548D">
      <w:pPr>
        <w:rPr>
          <w:lang w:val="sr-Latn-CS"/>
        </w:rPr>
      </w:pPr>
    </w:p>
    <w:p w:rsidR="0092548D" w:rsidRPr="00CC3B32" w:rsidRDefault="00AB021A" w:rsidP="0092548D">
      <w:pPr>
        <w:jc w:val="center"/>
        <w:rPr>
          <w:lang w:val="sr-Latn-CS"/>
        </w:rPr>
      </w:pPr>
      <w:r w:rsidRPr="00CC3B32">
        <w:rPr>
          <w:noProof/>
          <w:lang w:val="sr-Latn-CS" w:bidi="ar-SA"/>
        </w:rPr>
        <w:lastRenderedPageBreak/>
        <w:drawing>
          <wp:inline distT="0" distB="0" distL="0" distR="0">
            <wp:extent cx="3535680" cy="1981200"/>
            <wp:effectExtent l="19050" t="19050" r="26670" b="190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6" cstate="print"/>
                    <a:srcRect/>
                    <a:stretch>
                      <a:fillRect/>
                    </a:stretch>
                  </pic:blipFill>
                  <pic:spPr bwMode="auto">
                    <a:xfrm>
                      <a:off x="0" y="0"/>
                      <a:ext cx="3535680" cy="1981200"/>
                    </a:xfrm>
                    <a:prstGeom prst="rect">
                      <a:avLst/>
                    </a:prstGeom>
                    <a:noFill/>
                    <a:ln w="6350" cmpd="sng">
                      <a:solidFill>
                        <a:srgbClr val="000000"/>
                      </a:solidFill>
                      <a:miter lim="800000"/>
                      <a:headEnd/>
                      <a:tailEnd/>
                    </a:ln>
                    <a:effectLst/>
                  </pic:spPr>
                </pic:pic>
              </a:graphicData>
            </a:graphic>
          </wp:inline>
        </w:drawing>
      </w:r>
    </w:p>
    <w:p w:rsidR="0092548D" w:rsidRPr="00CC3B32" w:rsidRDefault="000E76CA" w:rsidP="0092548D">
      <w:pPr>
        <w:pStyle w:val="Caption"/>
        <w:rPr>
          <w:rStyle w:val="IntenseEmphasis"/>
          <w:b/>
          <w:bCs/>
          <w:i w:val="0"/>
          <w:iCs w:val="0"/>
          <w:lang w:val="sr-Latn-CS"/>
        </w:rPr>
      </w:pPr>
      <w:bookmarkStart w:id="240" w:name="_Toc287535541"/>
      <w:bookmarkStart w:id="241" w:name="_Toc289964618"/>
      <w:bookmarkStart w:id="242" w:name="_Toc298152325"/>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72</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Ažuriranje </w:t>
      </w:r>
      <w:r w:rsidR="0092548D" w:rsidRPr="00CC3B32">
        <w:rPr>
          <w:rStyle w:val="IntenseEmphasis"/>
          <w:b/>
          <w:bCs/>
          <w:i w:val="0"/>
          <w:iCs w:val="0"/>
          <w:lang w:val="sr-Latn-CS"/>
        </w:rPr>
        <w:t>Winfluid</w:t>
      </w:r>
      <w:r w:rsidRPr="00CC3B32">
        <w:rPr>
          <w:rStyle w:val="IntenseEmphasis"/>
          <w:b/>
          <w:bCs/>
          <w:i w:val="0"/>
          <w:iCs w:val="0"/>
          <w:lang w:val="sr-Latn-CS"/>
        </w:rPr>
        <w:t>-</w:t>
      </w:r>
      <w:r w:rsidR="0092548D" w:rsidRPr="00CC3B32">
        <w:rPr>
          <w:rStyle w:val="IntenseEmphasis"/>
          <w:b/>
          <w:bCs/>
          <w:i w:val="0"/>
          <w:iCs w:val="0"/>
          <w:lang w:val="sr-Latn-CS"/>
        </w:rPr>
        <w:t xml:space="preserve">a – </w:t>
      </w:r>
      <w:r w:rsidRPr="00CC3B32">
        <w:rPr>
          <w:rStyle w:val="IntenseEmphasis"/>
          <w:b/>
          <w:bCs/>
          <w:i w:val="0"/>
          <w:iCs w:val="0"/>
          <w:lang w:val="sr-Latn-CS"/>
        </w:rPr>
        <w:t>biranje učestalost ažuriranja</w:t>
      </w:r>
      <w:bookmarkEnd w:id="242"/>
      <w:r w:rsidRPr="00CC3B32">
        <w:rPr>
          <w:rStyle w:val="IntenseEmphasis"/>
          <w:b/>
          <w:bCs/>
          <w:i w:val="0"/>
          <w:iCs w:val="0"/>
          <w:lang w:val="sr-Latn-CS"/>
        </w:rPr>
        <w:t xml:space="preserve"> </w:t>
      </w:r>
      <w:bookmarkEnd w:id="240"/>
      <w:bookmarkEnd w:id="241"/>
    </w:p>
    <w:p w:rsidR="000E76CA" w:rsidRPr="00CC3B32" w:rsidRDefault="000E76CA" w:rsidP="0092548D">
      <w:pPr>
        <w:rPr>
          <w:lang w:val="sr-Latn-CS"/>
        </w:rPr>
      </w:pPr>
      <w:r w:rsidRPr="00CC3B32">
        <w:rPr>
          <w:lang w:val="sr-Latn-CS"/>
        </w:rPr>
        <w:t xml:space="preserve">Veoma je korisno odabrati </w:t>
      </w:r>
      <w:r w:rsidRPr="00CC3B32">
        <w:rPr>
          <w:b/>
          <w:lang w:val="sr-Latn-CS"/>
        </w:rPr>
        <w:t xml:space="preserve">Search automatically for update </w:t>
      </w:r>
      <w:r w:rsidRPr="00CC3B32">
        <w:rPr>
          <w:lang w:val="sr-Latn-CS"/>
        </w:rPr>
        <w:t>da bi dobili poruku o novim dostupnim ažuriranim verzijama kada otvorite Winfluid (obezbediti da je Internet veza aktivna).</w:t>
      </w:r>
    </w:p>
    <w:p w:rsidR="0092548D" w:rsidRPr="00CC3B32" w:rsidRDefault="000E76CA" w:rsidP="0092548D">
      <w:pPr>
        <w:pBdr>
          <w:top w:val="single" w:sz="4" w:space="1" w:color="000000"/>
          <w:left w:val="single" w:sz="4" w:space="4" w:color="000000"/>
          <w:bottom w:val="single" w:sz="4" w:space="1" w:color="000000"/>
          <w:right w:val="single" w:sz="4" w:space="4" w:color="000000"/>
        </w:pBdr>
        <w:jc w:val="center"/>
        <w:rPr>
          <w:b/>
          <w:lang w:val="sr-Latn-CS"/>
        </w:rPr>
      </w:pPr>
      <w:r w:rsidRPr="00CC3B32">
        <w:rPr>
          <w:b/>
          <w:lang w:val="sr-Latn-CS"/>
        </w:rPr>
        <w:t xml:space="preserve">Kliknuti na </w:t>
      </w:r>
      <w:r w:rsidR="0092548D" w:rsidRPr="00CC3B32">
        <w:rPr>
          <w:b/>
          <w:lang w:val="sr-Latn-CS"/>
        </w:rPr>
        <w:t>Next.</w:t>
      </w:r>
    </w:p>
    <w:p w:rsidR="000E76CA" w:rsidRPr="00CC3B32" w:rsidRDefault="000E76CA" w:rsidP="0092548D">
      <w:pPr>
        <w:rPr>
          <w:lang w:val="sr-Latn-CS"/>
        </w:rPr>
      </w:pPr>
      <w:r w:rsidRPr="00CC3B32">
        <w:rPr>
          <w:lang w:val="sr-Latn-CS"/>
        </w:rPr>
        <w:t xml:space="preserve">Kliknuti na </w:t>
      </w:r>
      <w:r w:rsidRPr="00CC3B32">
        <w:rPr>
          <w:b/>
          <w:lang w:val="sr-Latn-CS"/>
        </w:rPr>
        <w:t>Update</w:t>
      </w:r>
      <w:r w:rsidRPr="00CC3B32">
        <w:rPr>
          <w:lang w:val="sr-Latn-CS"/>
        </w:rPr>
        <w:t>, a zatim uneti korisničko ime i lozinku dobijenu od HYDREKE. Tada počinje skidanje sa server</w:t>
      </w:r>
      <w:r w:rsidR="00200E75" w:rsidRPr="00CC3B32">
        <w:rPr>
          <w:lang w:val="sr-Latn-CS"/>
        </w:rPr>
        <w:t>a</w:t>
      </w:r>
      <w:r w:rsidRPr="00CC3B32">
        <w:rPr>
          <w:lang w:val="sr-Latn-CS"/>
        </w:rPr>
        <w:t xml:space="preserve"> Hydreke.</w:t>
      </w:r>
    </w:p>
    <w:p w:rsidR="000E76CA" w:rsidRPr="00CC3B32" w:rsidRDefault="000E76CA" w:rsidP="0092548D">
      <w:pPr>
        <w:rPr>
          <w:lang w:val="sr-Latn-CS"/>
        </w:rPr>
      </w:pPr>
      <w:r w:rsidRPr="00CC3B32">
        <w:rPr>
          <w:lang w:val="sr-Latn-CS"/>
        </w:rPr>
        <w:t xml:space="preserve">Po završetku skidanja pojavljuje </w:t>
      </w:r>
      <w:r w:rsidR="002A4512" w:rsidRPr="00CC3B32">
        <w:rPr>
          <w:lang w:val="sr-Latn-CS"/>
        </w:rPr>
        <w:t xml:space="preserve">se </w:t>
      </w:r>
      <w:r w:rsidRPr="00CC3B32">
        <w:rPr>
          <w:lang w:val="sr-Latn-CS"/>
        </w:rPr>
        <w:t>sledeći prozor:</w:t>
      </w:r>
    </w:p>
    <w:p w:rsidR="0092548D" w:rsidRPr="00CC3B32" w:rsidRDefault="00AB021A" w:rsidP="0092548D">
      <w:pPr>
        <w:jc w:val="center"/>
        <w:rPr>
          <w:lang w:val="sr-Latn-CS"/>
        </w:rPr>
      </w:pPr>
      <w:r w:rsidRPr="00CC3B32">
        <w:rPr>
          <w:noProof/>
          <w:lang w:val="sr-Latn-CS" w:bidi="ar-SA"/>
        </w:rPr>
        <w:drawing>
          <wp:inline distT="0" distB="0" distL="0" distR="0">
            <wp:extent cx="3497580" cy="1981200"/>
            <wp:effectExtent l="19050" t="19050" r="26670" b="190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7" cstate="print"/>
                    <a:srcRect/>
                    <a:stretch>
                      <a:fillRect/>
                    </a:stretch>
                  </pic:blipFill>
                  <pic:spPr bwMode="auto">
                    <a:xfrm>
                      <a:off x="0" y="0"/>
                      <a:ext cx="3497580" cy="1981200"/>
                    </a:xfrm>
                    <a:prstGeom prst="rect">
                      <a:avLst/>
                    </a:prstGeom>
                    <a:noFill/>
                    <a:ln w="6350" cmpd="sng">
                      <a:solidFill>
                        <a:srgbClr val="000000"/>
                      </a:solidFill>
                      <a:miter lim="800000"/>
                      <a:headEnd/>
                      <a:tailEnd/>
                    </a:ln>
                    <a:effectLst/>
                  </pic:spPr>
                </pic:pic>
              </a:graphicData>
            </a:graphic>
          </wp:inline>
        </w:drawing>
      </w:r>
    </w:p>
    <w:p w:rsidR="0092548D" w:rsidRPr="00CC3B32" w:rsidRDefault="000E76CA" w:rsidP="0092548D">
      <w:pPr>
        <w:pStyle w:val="Caption"/>
        <w:rPr>
          <w:rStyle w:val="IntenseEmphasis"/>
          <w:b/>
          <w:bCs/>
          <w:i w:val="0"/>
          <w:iCs w:val="0"/>
          <w:lang w:val="sr-Latn-CS"/>
        </w:rPr>
      </w:pPr>
      <w:bookmarkStart w:id="243" w:name="_Toc287535542"/>
      <w:bookmarkStart w:id="244" w:name="_Toc289964619"/>
      <w:bookmarkStart w:id="245" w:name="_Toc298152326"/>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73</w:t>
        </w:r>
      </w:fldSimple>
      <w:r w:rsidR="0092548D" w:rsidRPr="00CC3B32">
        <w:rPr>
          <w:rStyle w:val="IntenseEmphasis"/>
          <w:b/>
          <w:bCs/>
          <w:i w:val="0"/>
          <w:iCs w:val="0"/>
          <w:lang w:val="sr-Latn-CS"/>
        </w:rPr>
        <w:t xml:space="preserve">: </w:t>
      </w:r>
      <w:r w:rsidRPr="00CC3B32">
        <w:rPr>
          <w:rStyle w:val="IntenseEmphasis"/>
          <w:b/>
          <w:bCs/>
          <w:i w:val="0"/>
          <w:iCs w:val="0"/>
          <w:lang w:val="sr-Latn-CS"/>
        </w:rPr>
        <w:t xml:space="preserve">Ažuriranje </w:t>
      </w:r>
      <w:r w:rsidR="0092548D" w:rsidRPr="00CC3B32">
        <w:rPr>
          <w:rStyle w:val="IntenseEmphasis"/>
          <w:b/>
          <w:bCs/>
          <w:i w:val="0"/>
          <w:iCs w:val="0"/>
          <w:lang w:val="sr-Latn-CS"/>
        </w:rPr>
        <w:t>Winfluid</w:t>
      </w:r>
      <w:r w:rsidRPr="00CC3B32">
        <w:rPr>
          <w:rStyle w:val="IntenseEmphasis"/>
          <w:b/>
          <w:bCs/>
          <w:i w:val="0"/>
          <w:iCs w:val="0"/>
          <w:lang w:val="sr-Latn-CS"/>
        </w:rPr>
        <w:t>-</w:t>
      </w:r>
      <w:r w:rsidR="0092548D" w:rsidRPr="00CC3B32">
        <w:rPr>
          <w:rStyle w:val="IntenseEmphasis"/>
          <w:b/>
          <w:bCs/>
          <w:i w:val="0"/>
          <w:iCs w:val="0"/>
          <w:lang w:val="sr-Latn-CS"/>
        </w:rPr>
        <w:t xml:space="preserve">a – </w:t>
      </w:r>
      <w:r w:rsidRPr="00CC3B32">
        <w:rPr>
          <w:rStyle w:val="IntenseEmphasis"/>
          <w:b/>
          <w:bCs/>
          <w:i w:val="0"/>
          <w:iCs w:val="0"/>
          <w:lang w:val="sr-Latn-CS"/>
        </w:rPr>
        <w:t>Prikaz ažuriranih podataka</w:t>
      </w:r>
      <w:bookmarkEnd w:id="245"/>
      <w:r w:rsidRPr="00CC3B32">
        <w:rPr>
          <w:rStyle w:val="IntenseEmphasis"/>
          <w:b/>
          <w:bCs/>
          <w:i w:val="0"/>
          <w:iCs w:val="0"/>
          <w:lang w:val="sr-Latn-CS"/>
        </w:rPr>
        <w:t xml:space="preserve"> </w:t>
      </w:r>
      <w:bookmarkEnd w:id="243"/>
      <w:bookmarkEnd w:id="244"/>
    </w:p>
    <w:p w:rsidR="000E76CA" w:rsidRPr="00CC3B32" w:rsidRDefault="000E76CA" w:rsidP="0092548D">
      <w:pPr>
        <w:rPr>
          <w:lang w:val="sr-Latn-CS"/>
        </w:rPr>
      </w:pPr>
      <w:r w:rsidRPr="00CC3B32">
        <w:rPr>
          <w:lang w:val="sr-Latn-CS"/>
        </w:rPr>
        <w:t>Kliknuti na</w:t>
      </w:r>
      <w:r w:rsidRPr="00CC3B32">
        <w:rPr>
          <w:b/>
          <w:lang w:val="sr-Latn-CS"/>
        </w:rPr>
        <w:t xml:space="preserve"> Install</w:t>
      </w:r>
      <w:r w:rsidRPr="00CC3B32">
        <w:rPr>
          <w:lang w:val="sr-Latn-CS"/>
        </w:rPr>
        <w:t xml:space="preserve"> da bi se pokrenula instalacija ažurirane verzije.</w:t>
      </w:r>
    </w:p>
    <w:p w:rsidR="0092548D" w:rsidRPr="00CC3B32" w:rsidRDefault="0092548D" w:rsidP="0092548D">
      <w:pPr>
        <w:pStyle w:val="Heading1"/>
        <w:rPr>
          <w:lang w:val="sr-Latn-CS"/>
        </w:rPr>
      </w:pPr>
      <w:bookmarkStart w:id="246" w:name="_Toc291071434"/>
      <w:bookmarkStart w:id="247" w:name="_Toc298152572"/>
      <w:r w:rsidRPr="00CC3B32">
        <w:rPr>
          <w:lang w:val="sr-Latn-CS"/>
        </w:rPr>
        <w:t>HydrINS soft</w:t>
      </w:r>
      <w:r w:rsidR="006C2F51" w:rsidRPr="00CC3B32">
        <w:rPr>
          <w:lang w:val="sr-Latn-CS"/>
        </w:rPr>
        <w:t>ver</w:t>
      </w:r>
      <w:bookmarkEnd w:id="247"/>
      <w:r w:rsidR="006C2F51" w:rsidRPr="00CC3B32">
        <w:rPr>
          <w:lang w:val="sr-Latn-CS"/>
        </w:rPr>
        <w:t xml:space="preserve"> </w:t>
      </w:r>
      <w:bookmarkEnd w:id="246"/>
    </w:p>
    <w:p w:rsidR="006C2F51" w:rsidRPr="00CC3B32" w:rsidRDefault="006C2F51" w:rsidP="0092548D">
      <w:pPr>
        <w:tabs>
          <w:tab w:val="left" w:pos="360"/>
        </w:tabs>
        <w:spacing w:after="0"/>
        <w:ind w:left="-76"/>
        <w:rPr>
          <w:lang w:val="sr-Latn-CS"/>
        </w:rPr>
      </w:pPr>
      <w:r w:rsidRPr="00CC3B32">
        <w:rPr>
          <w:lang w:val="sr-Latn-CS"/>
        </w:rPr>
        <w:t>HydrINS softver je instaliran sa dva direktorijuma na CD-u: HydrINS Version Francaise za francusku verziju i HydrINS English Version za englesku verziju. To je dodatak Winfluid softveru koj</w:t>
      </w:r>
      <w:r w:rsidR="00200E75" w:rsidRPr="00CC3B32">
        <w:rPr>
          <w:lang w:val="sr-Latn-CS"/>
        </w:rPr>
        <w:t>i</w:t>
      </w:r>
      <w:r w:rsidRPr="00CC3B32">
        <w:rPr>
          <w:lang w:val="sr-Latn-CS"/>
        </w:rPr>
        <w:t xml:space="preserve"> se koristi jedino ako se koriste drugi datalogeri ili daljinsko upravljanje.</w:t>
      </w:r>
    </w:p>
    <w:p w:rsidR="006C2F51" w:rsidRPr="00CC3B32" w:rsidRDefault="006C2F51" w:rsidP="0092548D">
      <w:pPr>
        <w:tabs>
          <w:tab w:val="left" w:pos="360"/>
        </w:tabs>
        <w:spacing w:after="0"/>
        <w:ind w:left="-76"/>
        <w:rPr>
          <w:lang w:val="sr-Latn-CS"/>
        </w:rPr>
      </w:pPr>
    </w:p>
    <w:p w:rsidR="0092548D" w:rsidRPr="00CC3B32" w:rsidRDefault="006C2F51" w:rsidP="0092548D">
      <w:pPr>
        <w:tabs>
          <w:tab w:val="left" w:pos="360"/>
        </w:tabs>
        <w:spacing w:after="0"/>
        <w:ind w:left="-76"/>
        <w:rPr>
          <w:lang w:val="sr-Latn-CS"/>
        </w:rPr>
      </w:pPr>
      <w:r w:rsidRPr="00CC3B32">
        <w:rPr>
          <w:lang w:val="sr-Latn-CS"/>
        </w:rPr>
        <w:t>Ovaj softver se koristi za:</w:t>
      </w:r>
    </w:p>
    <w:p w:rsidR="006C2F51" w:rsidRPr="00CC3B32" w:rsidRDefault="006C2F51" w:rsidP="006C2F51">
      <w:pPr>
        <w:numPr>
          <w:ilvl w:val="0"/>
          <w:numId w:val="62"/>
        </w:numPr>
        <w:tabs>
          <w:tab w:val="left" w:pos="360"/>
        </w:tabs>
        <w:spacing w:after="0"/>
        <w:rPr>
          <w:lang w:val="sr-Latn-CS"/>
        </w:rPr>
      </w:pPr>
      <w:r w:rsidRPr="00CC3B32">
        <w:rPr>
          <w:lang w:val="sr-Latn-CS"/>
        </w:rPr>
        <w:t>Programiranje merača protoka HydrINS 2</w:t>
      </w:r>
    </w:p>
    <w:p w:rsidR="006C2F51" w:rsidRPr="00CC3B32" w:rsidRDefault="006C2F51" w:rsidP="006C2F51">
      <w:pPr>
        <w:tabs>
          <w:tab w:val="left" w:pos="360"/>
        </w:tabs>
        <w:spacing w:after="0"/>
        <w:ind w:left="644"/>
        <w:rPr>
          <w:lang w:val="sr-Latn-CS"/>
        </w:rPr>
      </w:pPr>
    </w:p>
    <w:p w:rsidR="006C2F51" w:rsidRPr="00CC3B32" w:rsidRDefault="006C2F51" w:rsidP="006C2F51">
      <w:pPr>
        <w:numPr>
          <w:ilvl w:val="0"/>
          <w:numId w:val="62"/>
        </w:numPr>
        <w:tabs>
          <w:tab w:val="left" w:pos="360"/>
        </w:tabs>
        <w:spacing w:after="0"/>
        <w:rPr>
          <w:lang w:val="sr-Latn-CS"/>
        </w:rPr>
      </w:pPr>
      <w:r w:rsidRPr="00CC3B32">
        <w:rPr>
          <w:lang w:val="sr-Latn-CS"/>
        </w:rPr>
        <w:lastRenderedPageBreak/>
        <w:t>Očitavanja konfiguracije merača protoka HydrINS 2</w:t>
      </w:r>
    </w:p>
    <w:p w:rsidR="006C2F51" w:rsidRPr="00CC3B32" w:rsidRDefault="006C2F51" w:rsidP="006C2F51">
      <w:pPr>
        <w:numPr>
          <w:ilvl w:val="0"/>
          <w:numId w:val="62"/>
        </w:numPr>
        <w:tabs>
          <w:tab w:val="left" w:pos="360"/>
        </w:tabs>
        <w:spacing w:after="0"/>
        <w:rPr>
          <w:lang w:val="sr-Latn-CS"/>
        </w:rPr>
      </w:pPr>
      <w:r w:rsidRPr="00CC3B32">
        <w:rPr>
          <w:lang w:val="sr-Latn-CS"/>
        </w:rPr>
        <w:t>Uvid u merenja merača protoka HydrINS 2</w:t>
      </w:r>
    </w:p>
    <w:p w:rsidR="006C2F51" w:rsidRPr="00CC3B32" w:rsidRDefault="006C2F51" w:rsidP="006C2F51">
      <w:pPr>
        <w:tabs>
          <w:tab w:val="left" w:pos="360"/>
        </w:tabs>
        <w:spacing w:after="0"/>
        <w:rPr>
          <w:lang w:val="sr-Latn-CS"/>
        </w:rPr>
      </w:pPr>
      <w:r w:rsidRPr="00CC3B32">
        <w:rPr>
          <w:lang w:val="sr-Latn-CS"/>
        </w:rPr>
        <w:t xml:space="preserve">Ikona koja pokreće softver se </w:t>
      </w:r>
      <w:r w:rsidR="002A4512" w:rsidRPr="00CC3B32">
        <w:rPr>
          <w:lang w:val="sr-Latn-CS"/>
        </w:rPr>
        <w:t>podrazumevano</w:t>
      </w:r>
      <w:r w:rsidRPr="00CC3B32">
        <w:rPr>
          <w:lang w:val="sr-Latn-CS"/>
        </w:rPr>
        <w:t xml:space="preserve"> nalazi u direktorijumu C:\HydrINS. Ovako izgleda početna stranica:</w:t>
      </w:r>
    </w:p>
    <w:p w:rsidR="0092548D" w:rsidRPr="00CC3B32" w:rsidRDefault="00AB021A" w:rsidP="0092548D">
      <w:pPr>
        <w:rPr>
          <w:sz w:val="24"/>
          <w:lang w:val="sr-Latn-CS"/>
        </w:rPr>
      </w:pPr>
      <w:r w:rsidRPr="00CC3B32">
        <w:rPr>
          <w:noProof/>
          <w:sz w:val="24"/>
          <w:lang w:val="sr-Latn-CS" w:bidi="ar-SA"/>
        </w:rPr>
        <w:drawing>
          <wp:inline distT="0" distB="0" distL="0" distR="0">
            <wp:extent cx="5760720" cy="4191000"/>
            <wp:effectExtent l="19050" t="19050" r="11430" b="190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8" cstate="print"/>
                    <a:srcRect/>
                    <a:stretch>
                      <a:fillRect/>
                    </a:stretch>
                  </pic:blipFill>
                  <pic:spPr bwMode="auto">
                    <a:xfrm>
                      <a:off x="0" y="0"/>
                      <a:ext cx="5760720" cy="4191000"/>
                    </a:xfrm>
                    <a:prstGeom prst="rect">
                      <a:avLst/>
                    </a:prstGeom>
                    <a:noFill/>
                    <a:ln w="6350" cmpd="sng">
                      <a:solidFill>
                        <a:srgbClr val="000000"/>
                      </a:solidFill>
                      <a:miter lim="800000"/>
                      <a:headEnd/>
                      <a:tailEnd/>
                    </a:ln>
                    <a:effectLst/>
                  </pic:spPr>
                </pic:pic>
              </a:graphicData>
            </a:graphic>
          </wp:inline>
        </w:drawing>
      </w:r>
    </w:p>
    <w:p w:rsidR="0092548D" w:rsidRPr="00CC3B32" w:rsidRDefault="006C2F51" w:rsidP="0092548D">
      <w:pPr>
        <w:pStyle w:val="Caption"/>
        <w:rPr>
          <w:rStyle w:val="IntenseEmphasis"/>
          <w:b/>
          <w:bCs/>
          <w:i w:val="0"/>
          <w:iCs w:val="0"/>
          <w:lang w:val="sr-Latn-CS"/>
        </w:rPr>
      </w:pPr>
      <w:bookmarkStart w:id="248" w:name="_Toc289964620"/>
      <w:bookmarkStart w:id="249" w:name="_Toc298152327"/>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74</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 </w:t>
      </w:r>
      <w:r w:rsidRPr="00CC3B32">
        <w:rPr>
          <w:rStyle w:val="IntenseEmphasis"/>
          <w:b/>
          <w:bCs/>
          <w:i w:val="0"/>
          <w:iCs w:val="0"/>
          <w:lang w:val="sr-Latn-CS"/>
        </w:rPr>
        <w:t xml:space="preserve">početna stranica </w:t>
      </w:r>
      <w:r w:rsidR="0092548D" w:rsidRPr="00CC3B32">
        <w:rPr>
          <w:rStyle w:val="IntenseEmphasis"/>
          <w:b/>
          <w:bCs/>
          <w:i w:val="0"/>
          <w:iCs w:val="0"/>
          <w:lang w:val="sr-Latn-CS"/>
        </w:rPr>
        <w:t>HydrINS soft</w:t>
      </w:r>
      <w:r w:rsidRPr="00CC3B32">
        <w:rPr>
          <w:rStyle w:val="IntenseEmphasis"/>
          <w:b/>
          <w:bCs/>
          <w:i w:val="0"/>
          <w:iCs w:val="0"/>
          <w:lang w:val="sr-Latn-CS"/>
        </w:rPr>
        <w:t>vera</w:t>
      </w:r>
      <w:bookmarkEnd w:id="249"/>
      <w:r w:rsidRPr="00CC3B32">
        <w:rPr>
          <w:rStyle w:val="IntenseEmphasis"/>
          <w:b/>
          <w:bCs/>
          <w:i w:val="0"/>
          <w:iCs w:val="0"/>
          <w:lang w:val="sr-Latn-CS"/>
        </w:rPr>
        <w:t xml:space="preserve"> </w:t>
      </w:r>
      <w:bookmarkEnd w:id="248"/>
    </w:p>
    <w:p w:rsidR="0092548D" w:rsidRPr="00CC3B32" w:rsidRDefault="006C2F51" w:rsidP="0092548D">
      <w:pPr>
        <w:pStyle w:val="Heading2"/>
        <w:rPr>
          <w:lang w:val="sr-Latn-CS"/>
        </w:rPr>
      </w:pPr>
      <w:bookmarkStart w:id="250" w:name="_Toc291071435"/>
      <w:bookmarkStart w:id="251" w:name="_Toc298152573"/>
      <w:r w:rsidRPr="00CC3B32">
        <w:rPr>
          <w:lang w:val="sr-Latn-CS"/>
        </w:rPr>
        <w:t>K</w:t>
      </w:r>
      <w:r w:rsidR="0092548D" w:rsidRPr="00CC3B32">
        <w:rPr>
          <w:lang w:val="sr-Latn-CS"/>
        </w:rPr>
        <w:t>onfigura</w:t>
      </w:r>
      <w:r w:rsidRPr="00CC3B32">
        <w:rPr>
          <w:lang w:val="sr-Latn-CS"/>
        </w:rPr>
        <w:t>cija</w:t>
      </w:r>
      <w:bookmarkEnd w:id="251"/>
      <w:r w:rsidRPr="00CC3B32">
        <w:rPr>
          <w:lang w:val="sr-Latn-CS"/>
        </w:rPr>
        <w:t xml:space="preserve"> </w:t>
      </w:r>
      <w:bookmarkEnd w:id="250"/>
      <w:r w:rsidR="0092548D" w:rsidRPr="00CC3B32">
        <w:rPr>
          <w:lang w:val="sr-Latn-CS"/>
        </w:rPr>
        <w:t xml:space="preserve"> </w:t>
      </w:r>
    </w:p>
    <w:p w:rsidR="006C2F51" w:rsidRPr="00CC3B32" w:rsidRDefault="006C2F51" w:rsidP="0092548D">
      <w:pPr>
        <w:rPr>
          <w:lang w:val="sr-Latn-CS"/>
        </w:rPr>
      </w:pPr>
      <w:r w:rsidRPr="00CC3B32">
        <w:rPr>
          <w:lang w:val="sr-Latn-CS"/>
        </w:rPr>
        <w:t>Za konfiguraciju radnog prosto</w:t>
      </w:r>
      <w:r w:rsidR="00AB0B15" w:rsidRPr="00CC3B32">
        <w:rPr>
          <w:lang w:val="sr-Latn-CS"/>
        </w:rPr>
        <w:t>r</w:t>
      </w:r>
      <w:r w:rsidRPr="00CC3B32">
        <w:rPr>
          <w:lang w:val="sr-Latn-CS"/>
        </w:rPr>
        <w:t xml:space="preserve">a, kliknuti na </w:t>
      </w:r>
      <w:r w:rsidRPr="00CC3B32">
        <w:rPr>
          <w:b/>
          <w:lang w:val="sr-Latn-CS"/>
        </w:rPr>
        <w:t>Parameters</w:t>
      </w:r>
      <w:r w:rsidRPr="00CC3B32">
        <w:rPr>
          <w:lang w:val="sr-Latn-CS"/>
        </w:rPr>
        <w:t xml:space="preserve"> na bar meniju.</w:t>
      </w:r>
    </w:p>
    <w:p w:rsidR="0092548D" w:rsidRPr="00CC3B32" w:rsidRDefault="00AB021A" w:rsidP="0092548D">
      <w:pPr>
        <w:tabs>
          <w:tab w:val="left" w:pos="360"/>
        </w:tabs>
        <w:ind w:left="-76"/>
        <w:jc w:val="center"/>
        <w:rPr>
          <w:sz w:val="24"/>
          <w:lang w:val="sr-Latn-CS"/>
        </w:rPr>
      </w:pPr>
      <w:r w:rsidRPr="00CC3B32">
        <w:rPr>
          <w:noProof/>
          <w:sz w:val="24"/>
          <w:lang w:val="sr-Latn-CS" w:bidi="ar-SA"/>
        </w:rPr>
        <w:drawing>
          <wp:inline distT="0" distB="0" distL="0" distR="0">
            <wp:extent cx="3322320" cy="1981200"/>
            <wp:effectExtent l="19050" t="19050" r="11430" b="190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9" cstate="print"/>
                    <a:srcRect/>
                    <a:stretch>
                      <a:fillRect/>
                    </a:stretch>
                  </pic:blipFill>
                  <pic:spPr bwMode="auto">
                    <a:xfrm>
                      <a:off x="0" y="0"/>
                      <a:ext cx="3322320" cy="1981200"/>
                    </a:xfrm>
                    <a:prstGeom prst="rect">
                      <a:avLst/>
                    </a:prstGeom>
                    <a:noFill/>
                    <a:ln w="6350" cmpd="sng">
                      <a:solidFill>
                        <a:srgbClr val="000000"/>
                      </a:solidFill>
                      <a:miter lim="800000"/>
                      <a:headEnd/>
                      <a:tailEnd/>
                    </a:ln>
                    <a:effectLst/>
                  </pic:spPr>
                </pic:pic>
              </a:graphicData>
            </a:graphic>
          </wp:inline>
        </w:drawing>
      </w:r>
    </w:p>
    <w:p w:rsidR="0092548D" w:rsidRPr="00CC3B32" w:rsidRDefault="006C2F51" w:rsidP="0092548D">
      <w:pPr>
        <w:pStyle w:val="Caption"/>
        <w:rPr>
          <w:rStyle w:val="IntenseEmphasis"/>
          <w:b/>
          <w:bCs/>
          <w:i w:val="0"/>
          <w:iCs w:val="0"/>
          <w:lang w:val="sr-Latn-CS"/>
        </w:rPr>
      </w:pPr>
      <w:bookmarkStart w:id="252" w:name="_Toc289964621"/>
      <w:bookmarkStart w:id="253" w:name="_Toc298152328"/>
      <w:r w:rsidRPr="00CC3B32">
        <w:rPr>
          <w:rStyle w:val="IntenseEmphasis"/>
          <w:b/>
          <w:bCs/>
          <w:i w:val="0"/>
          <w:iCs w:val="0"/>
          <w:lang w:val="sr-Latn-CS"/>
        </w:rPr>
        <w:t>Slika</w:t>
      </w:r>
      <w:r w:rsidR="00DD33B3" w:rsidRPr="00CC3B32">
        <w:rPr>
          <w:rStyle w:val="IntenseEmphasis"/>
          <w:b/>
          <w:bCs/>
          <w:i w:val="0"/>
          <w:iCs w:val="0"/>
          <w:lang w:val="sr-Latn-CS"/>
        </w:rPr>
        <w:t xml:space="preserve"> </w:t>
      </w:r>
      <w:fldSimple w:instr=" SEQ &quot;FIGURE&quot; \* MERGEFORMAT ">
        <w:r w:rsidR="008822CF" w:rsidRPr="008822CF">
          <w:rPr>
            <w:rStyle w:val="IntenseEmphasis"/>
            <w:b/>
            <w:bCs/>
            <w:i w:val="0"/>
            <w:iCs w:val="0"/>
            <w:noProof/>
          </w:rPr>
          <w:t>75</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 </w:t>
      </w:r>
      <w:r w:rsidRPr="00CC3B32">
        <w:rPr>
          <w:rStyle w:val="IntenseEmphasis"/>
          <w:b/>
          <w:bCs/>
          <w:i w:val="0"/>
          <w:iCs w:val="0"/>
          <w:lang w:val="sr-Latn-CS"/>
        </w:rPr>
        <w:t>K</w:t>
      </w:r>
      <w:r w:rsidR="0092548D" w:rsidRPr="00CC3B32">
        <w:rPr>
          <w:rStyle w:val="IntenseEmphasis"/>
          <w:b/>
          <w:bCs/>
          <w:i w:val="0"/>
          <w:iCs w:val="0"/>
          <w:lang w:val="sr-Latn-CS"/>
        </w:rPr>
        <w:t>onfigura</w:t>
      </w:r>
      <w:r w:rsidRPr="00CC3B32">
        <w:rPr>
          <w:rStyle w:val="IntenseEmphasis"/>
          <w:b/>
          <w:bCs/>
          <w:i w:val="0"/>
          <w:iCs w:val="0"/>
          <w:lang w:val="sr-Latn-CS"/>
        </w:rPr>
        <w:t>cija radnog prostora</w:t>
      </w:r>
      <w:bookmarkEnd w:id="253"/>
      <w:r w:rsidRPr="00CC3B32">
        <w:rPr>
          <w:rStyle w:val="IntenseEmphasis"/>
          <w:b/>
          <w:bCs/>
          <w:i w:val="0"/>
          <w:iCs w:val="0"/>
          <w:lang w:val="sr-Latn-CS"/>
        </w:rPr>
        <w:t xml:space="preserve"> </w:t>
      </w:r>
      <w:bookmarkEnd w:id="252"/>
    </w:p>
    <w:p w:rsidR="006C2F51" w:rsidRPr="00CC3B32" w:rsidRDefault="00AB0B15" w:rsidP="00B15C71">
      <w:pPr>
        <w:numPr>
          <w:ilvl w:val="0"/>
          <w:numId w:val="32"/>
        </w:numPr>
        <w:rPr>
          <w:lang w:val="sr-Latn-CS"/>
        </w:rPr>
      </w:pPr>
      <w:r w:rsidRPr="00CC3B32">
        <w:rPr>
          <w:u w:val="single"/>
          <w:lang w:val="sr-Latn-CS"/>
        </w:rPr>
        <w:t>Path (</w:t>
      </w:r>
      <w:r w:rsidR="006C2F51" w:rsidRPr="00CC3B32">
        <w:rPr>
          <w:u w:val="single"/>
          <w:lang w:val="sr-Latn-CS"/>
        </w:rPr>
        <w:t>Put</w:t>
      </w:r>
      <w:r w:rsidRPr="00CC3B32">
        <w:rPr>
          <w:u w:val="single"/>
          <w:lang w:val="sr-Latn-CS"/>
        </w:rPr>
        <w:t>)</w:t>
      </w:r>
      <w:r w:rsidR="006C2F51" w:rsidRPr="00CC3B32">
        <w:rPr>
          <w:lang w:val="sr-Latn-CS"/>
        </w:rPr>
        <w:t>: direktorijum u kome se čuvaju razne konfiguracije</w:t>
      </w:r>
    </w:p>
    <w:p w:rsidR="006C2F51" w:rsidRPr="00CC3B32" w:rsidRDefault="00AB0B15" w:rsidP="00B15C71">
      <w:pPr>
        <w:numPr>
          <w:ilvl w:val="0"/>
          <w:numId w:val="32"/>
        </w:numPr>
        <w:rPr>
          <w:lang w:val="sr-Latn-CS"/>
        </w:rPr>
      </w:pPr>
      <w:r w:rsidRPr="00CC3B32">
        <w:rPr>
          <w:u w:val="single"/>
          <w:lang w:val="sr-Latn-CS"/>
        </w:rPr>
        <w:lastRenderedPageBreak/>
        <w:t>Serial port (</w:t>
      </w:r>
      <w:r w:rsidR="006C2F51" w:rsidRPr="00CC3B32">
        <w:rPr>
          <w:u w:val="single"/>
          <w:lang w:val="sr-Latn-CS"/>
        </w:rPr>
        <w:t>Serijski port</w:t>
      </w:r>
      <w:r w:rsidRPr="00CC3B32">
        <w:rPr>
          <w:u w:val="single"/>
          <w:lang w:val="sr-Latn-CS"/>
        </w:rPr>
        <w:t>)</w:t>
      </w:r>
      <w:r w:rsidR="006C2F51" w:rsidRPr="00CC3B32">
        <w:rPr>
          <w:lang w:val="sr-Latn-CS"/>
        </w:rPr>
        <w:t>: serijski port PC</w:t>
      </w:r>
      <w:r w:rsidRPr="00CC3B32">
        <w:rPr>
          <w:lang w:val="sr-Latn-CS"/>
        </w:rPr>
        <w:t>-a</w:t>
      </w:r>
      <w:r w:rsidR="00EC56B9" w:rsidRPr="00CC3B32">
        <w:rPr>
          <w:lang w:val="sr-Latn-CS"/>
        </w:rPr>
        <w:t xml:space="preserve"> sa kojim je povezana sonda HydrINS</w:t>
      </w:r>
    </w:p>
    <w:p w:rsidR="00EC56B9" w:rsidRPr="00CC3B32" w:rsidRDefault="00AB0B15" w:rsidP="00B15C71">
      <w:pPr>
        <w:numPr>
          <w:ilvl w:val="0"/>
          <w:numId w:val="32"/>
        </w:numPr>
        <w:rPr>
          <w:lang w:val="sr-Latn-CS"/>
        </w:rPr>
      </w:pPr>
      <w:r w:rsidRPr="00CC3B32">
        <w:rPr>
          <w:u w:val="single"/>
          <w:lang w:val="sr-Latn-CS"/>
        </w:rPr>
        <w:t>Serial port  (</w:t>
      </w:r>
      <w:r w:rsidR="00EC56B9" w:rsidRPr="00CC3B32">
        <w:rPr>
          <w:u w:val="single"/>
          <w:lang w:val="sr-Latn-CS"/>
        </w:rPr>
        <w:t>Jezik</w:t>
      </w:r>
      <w:r w:rsidRPr="00CC3B32">
        <w:rPr>
          <w:u w:val="single"/>
          <w:lang w:val="sr-Latn-CS"/>
        </w:rPr>
        <w:t>)</w:t>
      </w:r>
      <w:r w:rsidR="00EC56B9" w:rsidRPr="00CC3B32">
        <w:rPr>
          <w:lang w:val="sr-Latn-CS"/>
        </w:rPr>
        <w:t>: jezik koji se koristi u softveru</w:t>
      </w:r>
    </w:p>
    <w:p w:rsidR="00EC56B9" w:rsidRPr="00CC3B32" w:rsidRDefault="00AB0B15" w:rsidP="00B15C71">
      <w:pPr>
        <w:numPr>
          <w:ilvl w:val="0"/>
          <w:numId w:val="32"/>
        </w:numPr>
        <w:rPr>
          <w:lang w:val="sr-Latn-CS"/>
        </w:rPr>
      </w:pPr>
      <w:r w:rsidRPr="00CC3B32">
        <w:rPr>
          <w:u w:val="single"/>
          <w:lang w:val="sr-Latn-CS"/>
        </w:rPr>
        <w:t>Diameter unit (</w:t>
      </w:r>
      <w:r w:rsidR="00EC56B9" w:rsidRPr="00CC3B32">
        <w:rPr>
          <w:u w:val="single"/>
          <w:lang w:val="sr-Latn-CS"/>
        </w:rPr>
        <w:t>Jedinica prečnika</w:t>
      </w:r>
      <w:r w:rsidRPr="00CC3B32">
        <w:rPr>
          <w:u w:val="single"/>
          <w:lang w:val="sr-Latn-CS"/>
        </w:rPr>
        <w:t>)</w:t>
      </w:r>
      <w:r w:rsidR="00EC56B9" w:rsidRPr="00CC3B32">
        <w:rPr>
          <w:lang w:val="sr-Latn-CS"/>
        </w:rPr>
        <w:t>: Korišćena jedinica merenja, metrička ili britanska</w:t>
      </w:r>
    </w:p>
    <w:p w:rsidR="00EC56B9" w:rsidRPr="00CC3B32" w:rsidRDefault="00AB0B15" w:rsidP="00B15C71">
      <w:pPr>
        <w:numPr>
          <w:ilvl w:val="0"/>
          <w:numId w:val="32"/>
        </w:numPr>
        <w:rPr>
          <w:lang w:val="sr-Latn-CS"/>
        </w:rPr>
      </w:pPr>
      <w:r w:rsidRPr="00CC3B32">
        <w:rPr>
          <w:u w:val="single"/>
          <w:lang w:val="sr-Latn-CS"/>
        </w:rPr>
        <w:t>Level (</w:t>
      </w:r>
      <w:r w:rsidR="00EC56B9" w:rsidRPr="00CC3B32">
        <w:rPr>
          <w:u w:val="single"/>
          <w:lang w:val="sr-Latn-CS"/>
        </w:rPr>
        <w:t>Nivo</w:t>
      </w:r>
      <w:r w:rsidRPr="00CC3B32">
        <w:rPr>
          <w:u w:val="single"/>
          <w:lang w:val="sr-Latn-CS"/>
        </w:rPr>
        <w:t>)</w:t>
      </w:r>
      <w:r w:rsidR="00EC56B9" w:rsidRPr="00CC3B32">
        <w:rPr>
          <w:lang w:val="sr-Latn-CS"/>
        </w:rPr>
        <w:t xml:space="preserve">: </w:t>
      </w:r>
      <w:r w:rsidR="002A4512" w:rsidRPr="00CC3B32">
        <w:rPr>
          <w:lang w:val="sr-Latn-CS"/>
        </w:rPr>
        <w:t>Nivo Korisnikovog znanja</w:t>
      </w:r>
      <w:r w:rsidR="00EC56B9" w:rsidRPr="00CC3B32">
        <w:rPr>
          <w:lang w:val="sr-Latn-CS"/>
        </w:rPr>
        <w:t>: Normalni ili Napredni</w:t>
      </w:r>
    </w:p>
    <w:p w:rsidR="00EC56B9" w:rsidRPr="00CC3B32" w:rsidRDefault="00AB0B15" w:rsidP="00B15C71">
      <w:pPr>
        <w:numPr>
          <w:ilvl w:val="0"/>
          <w:numId w:val="32"/>
        </w:numPr>
        <w:rPr>
          <w:lang w:val="sr-Latn-CS"/>
        </w:rPr>
      </w:pPr>
      <w:r w:rsidRPr="00CC3B32">
        <w:rPr>
          <w:u w:val="single"/>
          <w:lang w:val="sr-Latn-CS"/>
        </w:rPr>
        <w:t>Access code (</w:t>
      </w:r>
      <w:r w:rsidR="00EC56B9" w:rsidRPr="00CC3B32">
        <w:rPr>
          <w:u w:val="single"/>
          <w:lang w:val="sr-Latn-CS"/>
        </w:rPr>
        <w:t>Pristupna šifra</w:t>
      </w:r>
      <w:r w:rsidRPr="00CC3B32">
        <w:rPr>
          <w:u w:val="single"/>
          <w:lang w:val="sr-Latn-CS"/>
        </w:rPr>
        <w:t>)</w:t>
      </w:r>
      <w:r w:rsidR="00EC56B9" w:rsidRPr="00CC3B32">
        <w:rPr>
          <w:lang w:val="sr-Latn-CS"/>
        </w:rPr>
        <w:t xml:space="preserve">: da bi se koristio Napredni mod, uneti lozinku  'HydrINS' (lozinka nije </w:t>
      </w:r>
      <w:r w:rsidR="002A4512" w:rsidRPr="00CC3B32">
        <w:rPr>
          <w:lang w:val="sr-Latn-CS"/>
        </w:rPr>
        <w:t>osetljiva na upotrebu malih i velikih slova.</w:t>
      </w:r>
    </w:p>
    <w:p w:rsidR="0092548D" w:rsidRPr="00CC3B32" w:rsidRDefault="003C061F" w:rsidP="0092548D">
      <w:pPr>
        <w:pStyle w:val="Heading2"/>
        <w:rPr>
          <w:lang w:val="sr-Latn-CS"/>
        </w:rPr>
      </w:pPr>
      <w:bookmarkStart w:id="254" w:name="_Toc291071436"/>
      <w:bookmarkStart w:id="255" w:name="_Toc298152574"/>
      <w:r w:rsidRPr="00CC3B32">
        <w:rPr>
          <w:lang w:val="sr-Latn-CS"/>
        </w:rPr>
        <w:t>Sadržaj menija</w:t>
      </w:r>
      <w:bookmarkEnd w:id="255"/>
      <w:r w:rsidRPr="00CC3B32">
        <w:rPr>
          <w:lang w:val="sr-Latn-CS"/>
        </w:rPr>
        <w:t xml:space="preserve">   </w:t>
      </w:r>
      <w:bookmarkEnd w:id="254"/>
    </w:p>
    <w:p w:rsidR="0092548D" w:rsidRPr="00CC3B32" w:rsidRDefault="0092548D" w:rsidP="0092548D">
      <w:pPr>
        <w:pStyle w:val="Heading3"/>
        <w:rPr>
          <w:lang w:val="sr-Latn-CS"/>
        </w:rPr>
      </w:pPr>
      <w:bookmarkStart w:id="256" w:name="_Toc291071437"/>
      <w:bookmarkStart w:id="257" w:name="_Toc298152575"/>
      <w:r w:rsidRPr="00CC3B32">
        <w:rPr>
          <w:lang w:val="sr-Latn-CS"/>
        </w:rPr>
        <w:t>S</w:t>
      </w:r>
      <w:r w:rsidR="003C061F" w:rsidRPr="00CC3B32">
        <w:rPr>
          <w:lang w:val="sr-Latn-CS"/>
        </w:rPr>
        <w:t>adržaj senzora</w:t>
      </w:r>
      <w:r w:rsidRPr="00CC3B32">
        <w:rPr>
          <w:lang w:val="sr-Latn-CS"/>
        </w:rPr>
        <w:t>:</w:t>
      </w:r>
      <w:bookmarkEnd w:id="256"/>
      <w:bookmarkEnd w:id="257"/>
    </w:p>
    <w:p w:rsidR="0092548D" w:rsidRPr="00CC3B32" w:rsidRDefault="00AB021A" w:rsidP="0092548D">
      <w:pPr>
        <w:jc w:val="center"/>
        <w:rPr>
          <w:lang w:val="sr-Latn-CS"/>
        </w:rPr>
      </w:pPr>
      <w:r w:rsidRPr="00CC3B32">
        <w:rPr>
          <w:noProof/>
          <w:lang w:val="sr-Latn-CS" w:bidi="ar-SA"/>
        </w:rPr>
        <w:drawing>
          <wp:inline distT="0" distB="0" distL="0" distR="0">
            <wp:extent cx="1295400" cy="647700"/>
            <wp:effectExtent l="19050" t="19050" r="19050" b="1905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0" cstate="print"/>
                    <a:srcRect/>
                    <a:stretch>
                      <a:fillRect/>
                    </a:stretch>
                  </pic:blipFill>
                  <pic:spPr bwMode="auto">
                    <a:xfrm>
                      <a:off x="0" y="0"/>
                      <a:ext cx="1295400" cy="647700"/>
                    </a:xfrm>
                    <a:prstGeom prst="rect">
                      <a:avLst/>
                    </a:prstGeom>
                    <a:noFill/>
                    <a:ln w="6350" cmpd="sng">
                      <a:solidFill>
                        <a:srgbClr val="000000"/>
                      </a:solidFill>
                      <a:miter lim="800000"/>
                      <a:headEnd/>
                      <a:tailEnd/>
                    </a:ln>
                    <a:effectLst/>
                  </pic:spPr>
                </pic:pic>
              </a:graphicData>
            </a:graphic>
          </wp:inline>
        </w:drawing>
      </w:r>
    </w:p>
    <w:p w:rsidR="0092548D" w:rsidRPr="00CC3B32" w:rsidRDefault="003C061F" w:rsidP="0092548D">
      <w:pPr>
        <w:pStyle w:val="Caption"/>
        <w:rPr>
          <w:rStyle w:val="IntenseEmphasis"/>
          <w:b/>
          <w:bCs/>
          <w:i w:val="0"/>
          <w:iCs w:val="0"/>
          <w:lang w:val="sr-Latn-CS"/>
        </w:rPr>
      </w:pPr>
      <w:bookmarkStart w:id="258" w:name="_Toc289964622"/>
      <w:bookmarkStart w:id="259" w:name="_Toc29815232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76</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 xml:space="preserve">Spisak </w:t>
      </w:r>
      <w:r w:rsidR="00A2199F" w:rsidRPr="00CC3B32">
        <w:rPr>
          <w:rStyle w:val="IntenseEmphasis"/>
          <w:b/>
          <w:bCs/>
          <w:i w:val="0"/>
          <w:iCs w:val="0"/>
          <w:lang w:val="sr-Latn-CS"/>
        </w:rPr>
        <w:t xml:space="preserve">operacija </w:t>
      </w:r>
      <w:r w:rsidR="002A4512" w:rsidRPr="00CC3B32">
        <w:rPr>
          <w:rStyle w:val="IntenseEmphasis"/>
          <w:b/>
          <w:bCs/>
          <w:i w:val="0"/>
          <w:iCs w:val="0"/>
          <w:lang w:val="sr-Latn-CS"/>
        </w:rPr>
        <w:t>u</w:t>
      </w:r>
      <w:r w:rsidRPr="00CC3B32">
        <w:rPr>
          <w:rStyle w:val="IntenseEmphasis"/>
          <w:b/>
          <w:bCs/>
          <w:i w:val="0"/>
          <w:iCs w:val="0"/>
          <w:lang w:val="sr-Latn-CS"/>
        </w:rPr>
        <w:t xml:space="preserve"> meni</w:t>
      </w:r>
      <w:r w:rsidR="002A4512" w:rsidRPr="00CC3B32">
        <w:rPr>
          <w:rStyle w:val="IntenseEmphasis"/>
          <w:b/>
          <w:bCs/>
          <w:i w:val="0"/>
          <w:iCs w:val="0"/>
          <w:lang w:val="sr-Latn-CS"/>
        </w:rPr>
        <w:t>ju</w:t>
      </w:r>
      <w:r w:rsidRPr="00CC3B32">
        <w:rPr>
          <w:rStyle w:val="IntenseEmphasis"/>
          <w:b/>
          <w:bCs/>
          <w:i w:val="0"/>
          <w:iCs w:val="0"/>
          <w:lang w:val="sr-Latn-CS"/>
        </w:rPr>
        <w:t xml:space="preserve"> </w:t>
      </w:r>
      <w:r w:rsidR="0092548D" w:rsidRPr="00CC3B32">
        <w:rPr>
          <w:rStyle w:val="IntenseEmphasis"/>
          <w:b/>
          <w:bCs/>
          <w:i w:val="0"/>
          <w:iCs w:val="0"/>
          <w:lang w:val="sr-Latn-CS"/>
        </w:rPr>
        <w:t>'Sensor'</w:t>
      </w:r>
      <w:bookmarkEnd w:id="258"/>
      <w:bookmarkEnd w:id="259"/>
    </w:p>
    <w:p w:rsidR="003C061F" w:rsidRPr="00CC3B32" w:rsidRDefault="003C061F" w:rsidP="00B15C71">
      <w:pPr>
        <w:numPr>
          <w:ilvl w:val="0"/>
          <w:numId w:val="31"/>
        </w:numPr>
        <w:rPr>
          <w:lang w:val="sr-Latn-CS"/>
        </w:rPr>
      </w:pPr>
      <w:r w:rsidRPr="00CC3B32">
        <w:rPr>
          <w:u w:val="single"/>
          <w:lang w:val="sr-Latn-CS"/>
        </w:rPr>
        <w:t>Read (očitaj</w:t>
      </w:r>
      <w:r w:rsidRPr="00CC3B32">
        <w:rPr>
          <w:lang w:val="sr-Latn-CS"/>
        </w:rPr>
        <w:t xml:space="preserve">): </w:t>
      </w:r>
      <w:r w:rsidR="002A4512" w:rsidRPr="00CC3B32">
        <w:rPr>
          <w:lang w:val="sr-Latn-CS"/>
        </w:rPr>
        <w:t>P</w:t>
      </w:r>
      <w:r w:rsidRPr="00CC3B32">
        <w:rPr>
          <w:lang w:val="sr-Latn-CS"/>
        </w:rPr>
        <w:t xml:space="preserve">ovlačenje konfiguracije sonde HydrINS. </w:t>
      </w:r>
      <w:r w:rsidR="00AB021A" w:rsidRPr="00CC3B32">
        <w:rPr>
          <w:noProof/>
          <w:lang w:val="sr-Latn-CS" w:bidi="ar-SA"/>
        </w:rPr>
        <w:drawing>
          <wp:inline distT="0" distB="0" distL="0" distR="0">
            <wp:extent cx="228600" cy="190500"/>
            <wp:effectExtent l="19050" t="0" r="0" b="0"/>
            <wp:docPr id="113" name="Image 91" descr="Hydrin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1" descr="Hydrins4"/>
                    <pic:cNvPicPr>
                      <a:picLocks noChangeAspect="1" noChangeArrowheads="1"/>
                    </pic:cNvPicPr>
                  </pic:nvPicPr>
                  <pic:blipFill>
                    <a:blip r:embed="rId111" cstate="print"/>
                    <a:srcRect/>
                    <a:stretch>
                      <a:fillRect/>
                    </a:stretch>
                  </pic:blipFill>
                  <pic:spPr bwMode="auto">
                    <a:xfrm>
                      <a:off x="0" y="0"/>
                      <a:ext cx="228600" cy="190500"/>
                    </a:xfrm>
                    <a:prstGeom prst="rect">
                      <a:avLst/>
                    </a:prstGeom>
                    <a:noFill/>
                    <a:ln w="9525">
                      <a:noFill/>
                      <a:miter lim="800000"/>
                      <a:headEnd/>
                      <a:tailEnd/>
                    </a:ln>
                  </pic:spPr>
                </pic:pic>
              </a:graphicData>
            </a:graphic>
          </wp:inline>
        </w:drawing>
      </w:r>
    </w:p>
    <w:p w:rsidR="003C061F" w:rsidRPr="00CC3B32" w:rsidRDefault="003C061F" w:rsidP="00B15C71">
      <w:pPr>
        <w:numPr>
          <w:ilvl w:val="0"/>
          <w:numId w:val="31"/>
        </w:numPr>
        <w:rPr>
          <w:lang w:val="sr-Latn-CS"/>
        </w:rPr>
      </w:pPr>
      <w:r w:rsidRPr="00CC3B32">
        <w:rPr>
          <w:u w:val="single"/>
          <w:lang w:val="sr-Latn-CS"/>
        </w:rPr>
        <w:t>Program</w:t>
      </w:r>
      <w:r w:rsidRPr="00CC3B32">
        <w:rPr>
          <w:lang w:val="sr-Latn-CS"/>
        </w:rPr>
        <w:t xml:space="preserve">: Programiranje sonde HydrINS </w:t>
      </w:r>
      <w:r w:rsidR="002A4512" w:rsidRPr="00CC3B32">
        <w:rPr>
          <w:lang w:val="sr-Latn-CS"/>
        </w:rPr>
        <w:t xml:space="preserve">prikazanom </w:t>
      </w:r>
      <w:r w:rsidRPr="00CC3B32">
        <w:rPr>
          <w:lang w:val="sr-Latn-CS"/>
        </w:rPr>
        <w:t xml:space="preserve">konfiguracijom. </w:t>
      </w:r>
      <w:r w:rsidR="00AB021A" w:rsidRPr="00CC3B32">
        <w:rPr>
          <w:noProof/>
          <w:lang w:val="sr-Latn-CS" w:bidi="ar-SA"/>
        </w:rPr>
        <w:drawing>
          <wp:inline distT="0" distB="0" distL="0" distR="0">
            <wp:extent cx="236220" cy="220980"/>
            <wp:effectExtent l="19050" t="0" r="0" b="0"/>
            <wp:docPr id="114" name="Image 92" descr="Hydrin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2" descr="Hydrins5"/>
                    <pic:cNvPicPr>
                      <a:picLocks noChangeAspect="1" noChangeArrowheads="1"/>
                    </pic:cNvPicPr>
                  </pic:nvPicPr>
                  <pic:blipFill>
                    <a:blip r:embed="rId112" cstate="print"/>
                    <a:srcRect/>
                    <a:stretch>
                      <a:fillRect/>
                    </a:stretch>
                  </pic:blipFill>
                  <pic:spPr bwMode="auto">
                    <a:xfrm>
                      <a:off x="0" y="0"/>
                      <a:ext cx="236220" cy="220980"/>
                    </a:xfrm>
                    <a:prstGeom prst="rect">
                      <a:avLst/>
                    </a:prstGeom>
                    <a:noFill/>
                    <a:ln w="9525">
                      <a:noFill/>
                      <a:miter lim="800000"/>
                      <a:headEnd/>
                      <a:tailEnd/>
                    </a:ln>
                  </pic:spPr>
                </pic:pic>
              </a:graphicData>
            </a:graphic>
          </wp:inline>
        </w:drawing>
      </w:r>
      <w:r w:rsidRPr="00CC3B32">
        <w:rPr>
          <w:lang w:val="sr-Latn-CS"/>
        </w:rPr>
        <w:t xml:space="preserve"> .</w:t>
      </w:r>
    </w:p>
    <w:p w:rsidR="0092548D" w:rsidRPr="00CC3B32" w:rsidRDefault="003C061F" w:rsidP="002A4512">
      <w:pPr>
        <w:numPr>
          <w:ilvl w:val="0"/>
          <w:numId w:val="31"/>
        </w:numPr>
        <w:rPr>
          <w:lang w:val="sr-Latn-CS"/>
        </w:rPr>
      </w:pPr>
      <w:r w:rsidRPr="00CC3B32">
        <w:rPr>
          <w:u w:val="single"/>
          <w:lang w:val="sr-Latn-CS"/>
        </w:rPr>
        <w:t>Disconnect (isključiti)</w:t>
      </w:r>
      <w:r w:rsidRPr="00CC3B32">
        <w:rPr>
          <w:lang w:val="sr-Latn-CS"/>
        </w:rPr>
        <w:t xml:space="preserve">: </w:t>
      </w:r>
      <w:r w:rsidR="002A4512" w:rsidRPr="00CC3B32">
        <w:rPr>
          <w:lang w:val="sr-Latn-CS"/>
        </w:rPr>
        <w:t xml:space="preserve">Sonda HydrIns prekida </w:t>
      </w:r>
      <w:r w:rsidR="008F4611" w:rsidRPr="00CC3B32">
        <w:rPr>
          <w:lang w:val="sr-Latn-CS"/>
        </w:rPr>
        <w:t xml:space="preserve">vezu </w:t>
      </w:r>
      <w:r w:rsidR="002A4512" w:rsidRPr="00CC3B32">
        <w:rPr>
          <w:lang w:val="sr-Latn-CS"/>
        </w:rPr>
        <w:t>sa</w:t>
      </w:r>
      <w:r w:rsidR="004F2A39" w:rsidRPr="00CC3B32">
        <w:rPr>
          <w:lang w:val="sr-Latn-CS"/>
        </w:rPr>
        <w:t xml:space="preserve"> serijsk</w:t>
      </w:r>
      <w:r w:rsidR="002A4512" w:rsidRPr="00CC3B32">
        <w:rPr>
          <w:lang w:val="sr-Latn-CS"/>
        </w:rPr>
        <w:t>im</w:t>
      </w:r>
      <w:r w:rsidR="004F2A39" w:rsidRPr="00CC3B32">
        <w:rPr>
          <w:lang w:val="sr-Latn-CS"/>
        </w:rPr>
        <w:t xml:space="preserve"> port</w:t>
      </w:r>
      <w:r w:rsidR="002A4512" w:rsidRPr="00CC3B32">
        <w:rPr>
          <w:lang w:val="sr-Latn-CS"/>
        </w:rPr>
        <w:t>om</w:t>
      </w:r>
      <w:r w:rsidR="004F2A39" w:rsidRPr="00CC3B32">
        <w:rPr>
          <w:lang w:val="sr-Latn-CS"/>
        </w:rPr>
        <w:t xml:space="preserve"> i počinje u modu merenja</w:t>
      </w:r>
      <w:r w:rsidR="00AB021A" w:rsidRPr="00CC3B32">
        <w:rPr>
          <w:noProof/>
          <w:lang w:val="sr-Latn-CS" w:bidi="ar-SA"/>
        </w:rPr>
        <w:drawing>
          <wp:inline distT="0" distB="0" distL="0" distR="0">
            <wp:extent cx="251460" cy="220980"/>
            <wp:effectExtent l="19050" t="0" r="0" b="0"/>
            <wp:docPr id="115" name="Image 93" descr="Hydrin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3" descr="Hydrins6"/>
                    <pic:cNvPicPr>
                      <a:picLocks noChangeAspect="1" noChangeArrowheads="1"/>
                    </pic:cNvPicPr>
                  </pic:nvPicPr>
                  <pic:blipFill>
                    <a:blip r:embed="rId113" cstate="print"/>
                    <a:srcRect/>
                    <a:stretch>
                      <a:fillRect/>
                    </a:stretch>
                  </pic:blipFill>
                  <pic:spPr bwMode="auto">
                    <a:xfrm>
                      <a:off x="0" y="0"/>
                      <a:ext cx="251460" cy="220980"/>
                    </a:xfrm>
                    <a:prstGeom prst="rect">
                      <a:avLst/>
                    </a:prstGeom>
                    <a:noFill/>
                    <a:ln w="9525">
                      <a:noFill/>
                      <a:miter lim="800000"/>
                      <a:headEnd/>
                      <a:tailEnd/>
                    </a:ln>
                  </pic:spPr>
                </pic:pic>
              </a:graphicData>
            </a:graphic>
          </wp:inline>
        </w:drawing>
      </w:r>
      <w:r w:rsidR="004F2A39" w:rsidRPr="00CC3B32">
        <w:rPr>
          <w:lang w:val="sr-Latn-CS"/>
        </w:rPr>
        <w:t xml:space="preserve"> .  </w:t>
      </w:r>
    </w:p>
    <w:p w:rsidR="0092548D" w:rsidRPr="00CC3B32" w:rsidRDefault="0092548D" w:rsidP="0092548D">
      <w:pPr>
        <w:pStyle w:val="Heading3"/>
        <w:rPr>
          <w:lang w:val="sr-Latn-CS"/>
        </w:rPr>
      </w:pPr>
      <w:bookmarkStart w:id="260" w:name="_Toc291071438"/>
      <w:bookmarkStart w:id="261" w:name="_Toc298152576"/>
      <w:r w:rsidRPr="00CC3B32">
        <w:rPr>
          <w:lang w:val="sr-Latn-CS"/>
        </w:rPr>
        <w:t>F</w:t>
      </w:r>
      <w:r w:rsidR="004F2A39" w:rsidRPr="00CC3B32">
        <w:rPr>
          <w:lang w:val="sr-Latn-CS"/>
        </w:rPr>
        <w:t>aj</w:t>
      </w:r>
      <w:r w:rsidRPr="00CC3B32">
        <w:rPr>
          <w:lang w:val="sr-Latn-CS"/>
        </w:rPr>
        <w:t>l Men</w:t>
      </w:r>
      <w:r w:rsidR="004F2A39" w:rsidRPr="00CC3B32">
        <w:rPr>
          <w:lang w:val="sr-Latn-CS"/>
        </w:rPr>
        <w:t>i</w:t>
      </w:r>
      <w:r w:rsidRPr="00CC3B32">
        <w:rPr>
          <w:lang w:val="sr-Latn-CS"/>
        </w:rPr>
        <w:t>:</w:t>
      </w:r>
      <w:bookmarkEnd w:id="260"/>
      <w:bookmarkEnd w:id="261"/>
    </w:p>
    <w:p w:rsidR="0092548D" w:rsidRPr="00CC3B32" w:rsidRDefault="00AB021A" w:rsidP="0092548D">
      <w:pPr>
        <w:jc w:val="center"/>
        <w:rPr>
          <w:lang w:val="sr-Latn-CS"/>
        </w:rPr>
      </w:pPr>
      <w:r w:rsidRPr="00CC3B32">
        <w:rPr>
          <w:noProof/>
          <w:lang w:val="sr-Latn-CS" w:bidi="ar-SA"/>
        </w:rPr>
        <w:drawing>
          <wp:inline distT="0" distB="0" distL="0" distR="0">
            <wp:extent cx="1478280" cy="1333500"/>
            <wp:effectExtent l="19050" t="19050" r="26670" b="190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cstate="print"/>
                    <a:srcRect/>
                    <a:stretch>
                      <a:fillRect/>
                    </a:stretch>
                  </pic:blipFill>
                  <pic:spPr bwMode="auto">
                    <a:xfrm>
                      <a:off x="0" y="0"/>
                      <a:ext cx="1478280" cy="1333500"/>
                    </a:xfrm>
                    <a:prstGeom prst="rect">
                      <a:avLst/>
                    </a:prstGeom>
                    <a:noFill/>
                    <a:ln w="6350" cmpd="sng">
                      <a:solidFill>
                        <a:srgbClr val="000000"/>
                      </a:solidFill>
                      <a:miter lim="800000"/>
                      <a:headEnd/>
                      <a:tailEnd/>
                    </a:ln>
                    <a:effectLst/>
                  </pic:spPr>
                </pic:pic>
              </a:graphicData>
            </a:graphic>
          </wp:inline>
        </w:drawing>
      </w:r>
    </w:p>
    <w:p w:rsidR="0092548D" w:rsidRPr="00CC3B32" w:rsidRDefault="004F2A39" w:rsidP="0092548D">
      <w:pPr>
        <w:pStyle w:val="Caption"/>
        <w:rPr>
          <w:rStyle w:val="IntenseEmphasis"/>
          <w:b/>
          <w:bCs/>
          <w:i w:val="0"/>
          <w:iCs w:val="0"/>
          <w:lang w:val="sr-Latn-CS"/>
        </w:rPr>
      </w:pPr>
      <w:bookmarkStart w:id="262" w:name="_Toc289964623"/>
      <w:bookmarkStart w:id="263" w:name="_Toc298152330"/>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77</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 xml:space="preserve">Spisak </w:t>
      </w:r>
      <w:r w:rsidR="00A2199F" w:rsidRPr="00CC3B32">
        <w:rPr>
          <w:rStyle w:val="IntenseEmphasis"/>
          <w:b/>
          <w:bCs/>
          <w:i w:val="0"/>
          <w:iCs w:val="0"/>
          <w:lang w:val="sr-Latn-CS"/>
        </w:rPr>
        <w:t xml:space="preserve">operacija </w:t>
      </w:r>
      <w:r w:rsidRPr="00CC3B32">
        <w:rPr>
          <w:rStyle w:val="IntenseEmphasis"/>
          <w:b/>
          <w:bCs/>
          <w:i w:val="0"/>
          <w:iCs w:val="0"/>
          <w:lang w:val="sr-Latn-CS"/>
        </w:rPr>
        <w:t xml:space="preserve">u meniju </w:t>
      </w:r>
      <w:r w:rsidR="0092548D" w:rsidRPr="00CC3B32">
        <w:rPr>
          <w:rStyle w:val="IntenseEmphasis"/>
          <w:b/>
          <w:bCs/>
          <w:i w:val="0"/>
          <w:iCs w:val="0"/>
          <w:lang w:val="sr-Latn-CS"/>
        </w:rPr>
        <w:t>'File'</w:t>
      </w:r>
      <w:bookmarkEnd w:id="262"/>
      <w:bookmarkEnd w:id="263"/>
    </w:p>
    <w:p w:rsidR="004F2A39" w:rsidRPr="00CC3B32" w:rsidRDefault="004F2A39" w:rsidP="004F2A39">
      <w:pPr>
        <w:numPr>
          <w:ilvl w:val="0"/>
          <w:numId w:val="33"/>
        </w:numPr>
        <w:spacing w:after="0"/>
        <w:rPr>
          <w:lang w:val="sr-Latn-CS"/>
        </w:rPr>
      </w:pPr>
      <w:r w:rsidRPr="00CC3B32">
        <w:rPr>
          <w:u w:val="single"/>
          <w:lang w:val="sr-Latn-CS"/>
        </w:rPr>
        <w:t>New</w:t>
      </w:r>
      <w:r w:rsidRPr="00CC3B32">
        <w:rPr>
          <w:lang w:val="sr-Latn-CS"/>
        </w:rPr>
        <w:t xml:space="preserve">: Za pravljenje nove konfiguracije. </w:t>
      </w:r>
      <w:r w:rsidR="00AB021A" w:rsidRPr="00CC3B32">
        <w:rPr>
          <w:noProof/>
          <w:lang w:val="sr-Latn-CS" w:bidi="ar-SA"/>
        </w:rPr>
        <w:drawing>
          <wp:inline distT="0" distB="0" distL="0" distR="0">
            <wp:extent cx="251460" cy="236220"/>
            <wp:effectExtent l="19050" t="0" r="0" b="0"/>
            <wp:docPr id="120" name="Image 95" descr="Hydrin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5" descr="Hydrins7"/>
                    <pic:cNvPicPr>
                      <a:picLocks noChangeAspect="1" noChangeArrowheads="1"/>
                    </pic:cNvPicPr>
                  </pic:nvPicPr>
                  <pic:blipFill>
                    <a:blip r:embed="rId115" cstate="print"/>
                    <a:srcRect/>
                    <a:stretch>
                      <a:fillRect/>
                    </a:stretch>
                  </pic:blipFill>
                  <pic:spPr bwMode="auto">
                    <a:xfrm>
                      <a:off x="0" y="0"/>
                      <a:ext cx="251460" cy="236220"/>
                    </a:xfrm>
                    <a:prstGeom prst="rect">
                      <a:avLst/>
                    </a:prstGeom>
                    <a:noFill/>
                    <a:ln w="9525">
                      <a:noFill/>
                      <a:miter lim="800000"/>
                      <a:headEnd/>
                      <a:tailEnd/>
                    </a:ln>
                  </pic:spPr>
                </pic:pic>
              </a:graphicData>
            </a:graphic>
          </wp:inline>
        </w:drawing>
      </w:r>
      <w:r w:rsidRPr="00CC3B32">
        <w:rPr>
          <w:lang w:val="sr-Latn-CS"/>
        </w:rPr>
        <w:t xml:space="preserve"> .</w:t>
      </w:r>
    </w:p>
    <w:p w:rsidR="004F2A39" w:rsidRPr="00CC3B32" w:rsidRDefault="004F2A39" w:rsidP="00B15C71">
      <w:pPr>
        <w:numPr>
          <w:ilvl w:val="0"/>
          <w:numId w:val="33"/>
        </w:numPr>
        <w:spacing w:after="0"/>
        <w:rPr>
          <w:lang w:val="sr-Latn-CS"/>
        </w:rPr>
      </w:pPr>
      <w:r w:rsidRPr="00CC3B32">
        <w:rPr>
          <w:u w:val="single"/>
          <w:lang w:val="sr-Latn-CS"/>
        </w:rPr>
        <w:t>Open</w:t>
      </w:r>
      <w:r w:rsidRPr="00CC3B32">
        <w:rPr>
          <w:lang w:val="sr-Latn-CS"/>
        </w:rPr>
        <w:t xml:space="preserve">: Otvaranje arhivirane konfiguracije. </w:t>
      </w:r>
    </w:p>
    <w:p w:rsidR="0092548D" w:rsidRPr="00CC3B32" w:rsidRDefault="00AB021A" w:rsidP="0092548D">
      <w:pPr>
        <w:tabs>
          <w:tab w:val="left" w:pos="360"/>
        </w:tabs>
        <w:ind w:left="-76"/>
        <w:jc w:val="center"/>
        <w:rPr>
          <w:lang w:val="sr-Latn-CS"/>
        </w:rPr>
      </w:pPr>
      <w:r w:rsidRPr="00CC3B32">
        <w:rPr>
          <w:noProof/>
          <w:lang w:val="sr-Latn-CS" w:bidi="ar-SA"/>
        </w:rPr>
        <w:lastRenderedPageBreak/>
        <w:drawing>
          <wp:inline distT="0" distB="0" distL="0" distR="0">
            <wp:extent cx="4861560" cy="3421380"/>
            <wp:effectExtent l="19050" t="19050" r="15240" b="2667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6" cstate="print"/>
                    <a:srcRect/>
                    <a:stretch>
                      <a:fillRect/>
                    </a:stretch>
                  </pic:blipFill>
                  <pic:spPr bwMode="auto">
                    <a:xfrm>
                      <a:off x="0" y="0"/>
                      <a:ext cx="4861560" cy="3421380"/>
                    </a:xfrm>
                    <a:prstGeom prst="rect">
                      <a:avLst/>
                    </a:prstGeom>
                    <a:noFill/>
                    <a:ln w="6350" cmpd="sng">
                      <a:solidFill>
                        <a:srgbClr val="000000"/>
                      </a:solidFill>
                      <a:miter lim="800000"/>
                      <a:headEnd/>
                      <a:tailEnd/>
                    </a:ln>
                    <a:effectLst/>
                  </pic:spPr>
                </pic:pic>
              </a:graphicData>
            </a:graphic>
          </wp:inline>
        </w:drawing>
      </w:r>
    </w:p>
    <w:p w:rsidR="002B29C5" w:rsidRPr="00CC3B32" w:rsidRDefault="002B29C5" w:rsidP="0092548D">
      <w:pPr>
        <w:pStyle w:val="Caption"/>
        <w:rPr>
          <w:rStyle w:val="IntenseEmphasis"/>
          <w:b/>
          <w:bCs/>
          <w:i w:val="0"/>
          <w:iCs w:val="0"/>
          <w:lang w:val="sr-Latn-CS"/>
        </w:rPr>
      </w:pPr>
      <w:bookmarkStart w:id="264" w:name="_Toc289964624"/>
      <w:bookmarkStart w:id="265" w:name="_Toc298152331"/>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78</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Prozor za otvaranje fajlova</w:t>
      </w:r>
      <w:bookmarkEnd w:id="265"/>
      <w:r w:rsidRPr="00CC3B32">
        <w:rPr>
          <w:rStyle w:val="IntenseEmphasis"/>
          <w:b/>
          <w:bCs/>
          <w:i w:val="0"/>
          <w:iCs w:val="0"/>
          <w:lang w:val="sr-Latn-CS"/>
        </w:rPr>
        <w:t xml:space="preserve"> </w:t>
      </w:r>
    </w:p>
    <w:bookmarkEnd w:id="264"/>
    <w:p w:rsidR="002B29C5" w:rsidRPr="00CC3B32" w:rsidRDefault="002B29C5" w:rsidP="0092548D">
      <w:pPr>
        <w:spacing w:after="0"/>
        <w:rPr>
          <w:lang w:val="sr-Latn-CS"/>
        </w:rPr>
      </w:pPr>
      <w:r w:rsidRPr="00CC3B32">
        <w:rPr>
          <w:lang w:val="sr-Latn-CS"/>
        </w:rPr>
        <w:t xml:space="preserve">Odabrati fajl, a zatim kliknuti na </w:t>
      </w:r>
      <w:r w:rsidRPr="00CC3B32">
        <w:rPr>
          <w:b/>
          <w:lang w:val="sr-Latn-CS"/>
        </w:rPr>
        <w:t>Open</w:t>
      </w:r>
      <w:r w:rsidRPr="00CC3B32">
        <w:rPr>
          <w:lang w:val="sr-Latn-CS"/>
        </w:rPr>
        <w:t>.</w:t>
      </w:r>
    </w:p>
    <w:p w:rsidR="002B29C5" w:rsidRPr="00CC3B32" w:rsidRDefault="002B29C5" w:rsidP="002B29C5">
      <w:pPr>
        <w:numPr>
          <w:ilvl w:val="0"/>
          <w:numId w:val="63"/>
        </w:numPr>
        <w:spacing w:after="0"/>
        <w:rPr>
          <w:lang w:val="sr-Latn-CS"/>
        </w:rPr>
      </w:pPr>
      <w:r w:rsidRPr="00CC3B32">
        <w:rPr>
          <w:u w:val="single"/>
          <w:lang w:val="sr-Latn-CS"/>
        </w:rPr>
        <w:t>Save</w:t>
      </w:r>
      <w:r w:rsidRPr="00CC3B32">
        <w:rPr>
          <w:lang w:val="sr-Latn-CS"/>
        </w:rPr>
        <w:t xml:space="preserve">: Memorisanje konfiguracije prizakane na ekranu. </w:t>
      </w:r>
      <w:r w:rsidR="00AB021A" w:rsidRPr="00CC3B32">
        <w:rPr>
          <w:noProof/>
          <w:lang w:val="sr-Latn-CS" w:bidi="ar-SA"/>
        </w:rPr>
        <w:drawing>
          <wp:inline distT="0" distB="0" distL="0" distR="0">
            <wp:extent cx="220980" cy="205740"/>
            <wp:effectExtent l="19050" t="0" r="7620" b="0"/>
            <wp:docPr id="124" name="Image 99" descr="Hydrins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9" descr="Hydrins12"/>
                    <pic:cNvPicPr>
                      <a:picLocks noChangeAspect="1" noChangeArrowheads="1"/>
                    </pic:cNvPicPr>
                  </pic:nvPicPr>
                  <pic:blipFill>
                    <a:blip r:embed="rId117" cstate="print"/>
                    <a:srcRect/>
                    <a:stretch>
                      <a:fillRect/>
                    </a:stretch>
                  </pic:blipFill>
                  <pic:spPr bwMode="auto">
                    <a:xfrm>
                      <a:off x="0" y="0"/>
                      <a:ext cx="220980" cy="205740"/>
                    </a:xfrm>
                    <a:prstGeom prst="rect">
                      <a:avLst/>
                    </a:prstGeom>
                    <a:noFill/>
                    <a:ln w="9525">
                      <a:noFill/>
                      <a:miter lim="800000"/>
                      <a:headEnd/>
                      <a:tailEnd/>
                    </a:ln>
                  </pic:spPr>
                </pic:pic>
              </a:graphicData>
            </a:graphic>
          </wp:inline>
        </w:drawing>
      </w:r>
      <w:r w:rsidRPr="00CC3B32">
        <w:rPr>
          <w:lang w:val="sr-Latn-CS"/>
        </w:rPr>
        <w:t>.</w:t>
      </w:r>
    </w:p>
    <w:p w:rsidR="0092548D" w:rsidRPr="00CC3B32" w:rsidRDefault="00AB021A" w:rsidP="0092548D">
      <w:pPr>
        <w:tabs>
          <w:tab w:val="left" w:pos="360"/>
        </w:tabs>
        <w:ind w:left="-76"/>
        <w:jc w:val="center"/>
        <w:rPr>
          <w:lang w:val="sr-Latn-CS"/>
        </w:rPr>
      </w:pPr>
      <w:r w:rsidRPr="00CC3B32">
        <w:rPr>
          <w:noProof/>
          <w:lang w:val="sr-Latn-CS" w:bidi="ar-SA"/>
        </w:rPr>
        <w:drawing>
          <wp:inline distT="0" distB="0" distL="0" distR="0">
            <wp:extent cx="2491740" cy="1257300"/>
            <wp:effectExtent l="19050" t="19050" r="22860" b="190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8" cstate="print"/>
                    <a:srcRect/>
                    <a:stretch>
                      <a:fillRect/>
                    </a:stretch>
                  </pic:blipFill>
                  <pic:spPr bwMode="auto">
                    <a:xfrm>
                      <a:off x="0" y="0"/>
                      <a:ext cx="2491740" cy="1257300"/>
                    </a:xfrm>
                    <a:prstGeom prst="rect">
                      <a:avLst/>
                    </a:prstGeom>
                    <a:noFill/>
                    <a:ln w="6350" cmpd="sng">
                      <a:solidFill>
                        <a:srgbClr val="000000"/>
                      </a:solidFill>
                      <a:miter lim="800000"/>
                      <a:headEnd/>
                      <a:tailEnd/>
                    </a:ln>
                    <a:effectLst/>
                  </pic:spPr>
                </pic:pic>
              </a:graphicData>
            </a:graphic>
          </wp:inline>
        </w:drawing>
      </w:r>
    </w:p>
    <w:p w:rsidR="002B29C5" w:rsidRPr="00CC3B32" w:rsidRDefault="002B29C5" w:rsidP="0092548D">
      <w:pPr>
        <w:pStyle w:val="Caption"/>
        <w:rPr>
          <w:rStyle w:val="IntenseEmphasis"/>
          <w:b/>
          <w:bCs/>
          <w:i w:val="0"/>
          <w:iCs w:val="0"/>
          <w:lang w:val="sr-Latn-CS"/>
        </w:rPr>
      </w:pPr>
      <w:bookmarkStart w:id="266" w:name="_Toc289964625"/>
      <w:bookmarkStart w:id="267" w:name="_Toc298152332"/>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79</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Prozor za memorisanje fajlova</w:t>
      </w:r>
      <w:bookmarkEnd w:id="267"/>
      <w:r w:rsidRPr="00CC3B32">
        <w:rPr>
          <w:rStyle w:val="IntenseEmphasis"/>
          <w:b/>
          <w:bCs/>
          <w:i w:val="0"/>
          <w:iCs w:val="0"/>
          <w:lang w:val="sr-Latn-CS"/>
        </w:rPr>
        <w:t xml:space="preserve"> </w:t>
      </w:r>
    </w:p>
    <w:bookmarkEnd w:id="266"/>
    <w:p w:rsidR="002B29C5" w:rsidRPr="00CC3B32" w:rsidRDefault="002B29C5" w:rsidP="0092548D">
      <w:pPr>
        <w:tabs>
          <w:tab w:val="left" w:pos="360"/>
        </w:tabs>
        <w:ind w:left="273" w:firstLine="436"/>
        <w:rPr>
          <w:lang w:val="sr-Latn-CS"/>
        </w:rPr>
      </w:pPr>
      <w:r w:rsidRPr="00CC3B32">
        <w:rPr>
          <w:lang w:val="sr-Latn-CS"/>
        </w:rPr>
        <w:t xml:space="preserve">Uneti naziv lokacije i kliknuti na </w:t>
      </w:r>
      <w:r w:rsidRPr="00CC3B32">
        <w:rPr>
          <w:b/>
          <w:lang w:val="sr-Latn-CS"/>
        </w:rPr>
        <w:t>OK</w:t>
      </w:r>
      <w:r w:rsidRPr="00CC3B32">
        <w:rPr>
          <w:lang w:val="sr-Latn-CS"/>
        </w:rPr>
        <w:t>.</w:t>
      </w:r>
    </w:p>
    <w:p w:rsidR="002B29C5" w:rsidRPr="00CC3B32" w:rsidRDefault="002B29C5" w:rsidP="002B29C5">
      <w:pPr>
        <w:numPr>
          <w:ilvl w:val="0"/>
          <w:numId w:val="34"/>
        </w:numPr>
        <w:tabs>
          <w:tab w:val="left" w:pos="360"/>
        </w:tabs>
        <w:rPr>
          <w:u w:val="single"/>
          <w:lang w:val="sr-Latn-CS"/>
        </w:rPr>
      </w:pPr>
      <w:r w:rsidRPr="00CC3B32">
        <w:rPr>
          <w:u w:val="single"/>
          <w:lang w:val="sr-Latn-CS"/>
        </w:rPr>
        <w:t xml:space="preserve">Setup printer: </w:t>
      </w:r>
      <w:r w:rsidRPr="00CC3B32">
        <w:rPr>
          <w:lang w:val="sr-Latn-CS"/>
        </w:rPr>
        <w:t>omogućava da se konfiguriše štampač koji se koristi.</w:t>
      </w:r>
    </w:p>
    <w:p w:rsidR="002B29C5" w:rsidRPr="00CC3B32" w:rsidRDefault="002B29C5" w:rsidP="002B29C5">
      <w:pPr>
        <w:numPr>
          <w:ilvl w:val="0"/>
          <w:numId w:val="34"/>
        </w:numPr>
        <w:tabs>
          <w:tab w:val="left" w:pos="360"/>
        </w:tabs>
        <w:rPr>
          <w:u w:val="single"/>
          <w:lang w:val="sr-Latn-CS"/>
        </w:rPr>
      </w:pPr>
      <w:r w:rsidRPr="00CC3B32">
        <w:rPr>
          <w:u w:val="single"/>
          <w:lang w:val="sr-Latn-CS"/>
        </w:rPr>
        <w:t xml:space="preserve">Print: </w:t>
      </w:r>
      <w:r w:rsidR="003411C1" w:rsidRPr="00CC3B32">
        <w:rPr>
          <w:lang w:val="sr-Latn-CS"/>
        </w:rPr>
        <w:t xml:space="preserve">Štampa konfiguraciju prikazanu na ekranu. </w:t>
      </w:r>
      <w:r w:rsidR="00AB021A" w:rsidRPr="00CC3B32">
        <w:rPr>
          <w:noProof/>
          <w:lang w:val="sr-Latn-CS" w:bidi="ar-SA"/>
        </w:rPr>
        <w:drawing>
          <wp:inline distT="0" distB="0" distL="0" distR="0">
            <wp:extent cx="228600" cy="220980"/>
            <wp:effectExtent l="19050" t="0" r="0" b="0"/>
            <wp:docPr id="127" name="Image 102" descr="Hydrins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descr="Hydrins14"/>
                    <pic:cNvPicPr>
                      <a:picLocks noChangeAspect="1" noChangeArrowheads="1"/>
                    </pic:cNvPicPr>
                  </pic:nvPicPr>
                  <pic:blipFill>
                    <a:blip r:embed="rId119" cstate="print"/>
                    <a:srcRect/>
                    <a:stretch>
                      <a:fillRect/>
                    </a:stretch>
                  </pic:blipFill>
                  <pic:spPr bwMode="auto">
                    <a:xfrm>
                      <a:off x="0" y="0"/>
                      <a:ext cx="228600" cy="220980"/>
                    </a:xfrm>
                    <a:prstGeom prst="rect">
                      <a:avLst/>
                    </a:prstGeom>
                    <a:noFill/>
                    <a:ln w="9525">
                      <a:noFill/>
                      <a:miter lim="800000"/>
                      <a:headEnd/>
                      <a:tailEnd/>
                    </a:ln>
                  </pic:spPr>
                </pic:pic>
              </a:graphicData>
            </a:graphic>
          </wp:inline>
        </w:drawing>
      </w:r>
      <w:r w:rsidR="003411C1" w:rsidRPr="00CC3B32">
        <w:rPr>
          <w:lang w:val="sr-Latn-CS"/>
        </w:rPr>
        <w:t xml:space="preserve"> .</w:t>
      </w:r>
    </w:p>
    <w:p w:rsidR="003411C1" w:rsidRPr="00CC3B32" w:rsidRDefault="003411C1" w:rsidP="002B29C5">
      <w:pPr>
        <w:numPr>
          <w:ilvl w:val="0"/>
          <w:numId w:val="34"/>
        </w:numPr>
        <w:tabs>
          <w:tab w:val="left" w:pos="360"/>
        </w:tabs>
        <w:rPr>
          <w:u w:val="single"/>
          <w:lang w:val="sr-Latn-CS"/>
        </w:rPr>
      </w:pPr>
      <w:r w:rsidRPr="00CC3B32">
        <w:rPr>
          <w:u w:val="single"/>
          <w:lang w:val="sr-Latn-CS"/>
        </w:rPr>
        <w:t xml:space="preserve">Exit: </w:t>
      </w:r>
      <w:r w:rsidRPr="00CC3B32">
        <w:rPr>
          <w:lang w:val="sr-Latn-CS"/>
        </w:rPr>
        <w:t>okončava program HydrINS.</w:t>
      </w:r>
    </w:p>
    <w:p w:rsidR="0092548D" w:rsidRPr="00CC3B32" w:rsidRDefault="0092548D" w:rsidP="0092548D">
      <w:pPr>
        <w:pStyle w:val="Heading3"/>
        <w:rPr>
          <w:lang w:val="sr-Latn-CS"/>
        </w:rPr>
      </w:pPr>
      <w:bookmarkStart w:id="268" w:name="_Toc291071439"/>
      <w:bookmarkStart w:id="269" w:name="_Toc298152577"/>
      <w:r w:rsidRPr="00CC3B32">
        <w:rPr>
          <w:lang w:val="sr-Latn-CS"/>
        </w:rPr>
        <w:lastRenderedPageBreak/>
        <w:t>M</w:t>
      </w:r>
      <w:r w:rsidR="00D957C4" w:rsidRPr="00CC3B32">
        <w:rPr>
          <w:lang w:val="sr-Latn-CS"/>
        </w:rPr>
        <w:t>eni održavanja</w:t>
      </w:r>
      <w:r w:rsidRPr="00CC3B32">
        <w:rPr>
          <w:lang w:val="sr-Latn-CS"/>
        </w:rPr>
        <w:t>:</w:t>
      </w:r>
      <w:bookmarkEnd w:id="268"/>
      <w:bookmarkEnd w:id="269"/>
      <w:r w:rsidRPr="00CC3B32">
        <w:rPr>
          <w:lang w:val="sr-Latn-CS"/>
        </w:rPr>
        <w:t xml:space="preserve"> </w:t>
      </w:r>
    </w:p>
    <w:p w:rsidR="0092548D" w:rsidRPr="00CC3B32" w:rsidRDefault="00AB021A" w:rsidP="0092548D">
      <w:pPr>
        <w:tabs>
          <w:tab w:val="left" w:pos="360"/>
        </w:tabs>
        <w:ind w:left="-76"/>
        <w:jc w:val="center"/>
        <w:rPr>
          <w:lang w:val="sr-Latn-CS"/>
        </w:rPr>
      </w:pPr>
      <w:r w:rsidRPr="00CC3B32">
        <w:rPr>
          <w:noProof/>
          <w:lang w:val="sr-Latn-CS" w:bidi="ar-SA"/>
        </w:rPr>
        <w:drawing>
          <wp:inline distT="0" distB="0" distL="0" distR="0">
            <wp:extent cx="1173480" cy="1798320"/>
            <wp:effectExtent l="19050" t="19050" r="26670" b="1143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0" cstate="print"/>
                    <a:srcRect/>
                    <a:stretch>
                      <a:fillRect/>
                    </a:stretch>
                  </pic:blipFill>
                  <pic:spPr bwMode="auto">
                    <a:xfrm>
                      <a:off x="0" y="0"/>
                      <a:ext cx="1173480" cy="1798320"/>
                    </a:xfrm>
                    <a:prstGeom prst="rect">
                      <a:avLst/>
                    </a:prstGeom>
                    <a:noFill/>
                    <a:ln w="6350" cmpd="sng">
                      <a:solidFill>
                        <a:srgbClr val="000000"/>
                      </a:solidFill>
                      <a:miter lim="800000"/>
                      <a:headEnd/>
                      <a:tailEnd/>
                    </a:ln>
                    <a:effectLst/>
                  </pic:spPr>
                </pic:pic>
              </a:graphicData>
            </a:graphic>
          </wp:inline>
        </w:drawing>
      </w:r>
    </w:p>
    <w:p w:rsidR="0092548D" w:rsidRPr="00CC3B32" w:rsidRDefault="00D957C4" w:rsidP="0092548D">
      <w:pPr>
        <w:pStyle w:val="Caption"/>
        <w:rPr>
          <w:rStyle w:val="IntenseEmphasis"/>
          <w:b/>
          <w:bCs/>
          <w:i w:val="0"/>
          <w:iCs w:val="0"/>
          <w:szCs w:val="22"/>
          <w:lang w:val="sr-Latn-CS"/>
        </w:rPr>
      </w:pPr>
      <w:bookmarkStart w:id="270" w:name="_Toc289964626"/>
      <w:bookmarkStart w:id="271" w:name="_Toc298152333"/>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80</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 xml:space="preserve">HydrINS </w:t>
      </w:r>
      <w:r w:rsidRPr="00CC3B32">
        <w:rPr>
          <w:rStyle w:val="IntenseEmphasis"/>
          <w:b/>
          <w:bCs/>
          <w:i w:val="0"/>
          <w:iCs w:val="0"/>
          <w:lang w:val="sr-Latn-CS"/>
        </w:rPr>
        <w:t>–</w:t>
      </w:r>
      <w:r w:rsidR="0092548D" w:rsidRPr="00CC3B32">
        <w:rPr>
          <w:rStyle w:val="IntenseEmphasis"/>
          <w:b/>
          <w:bCs/>
          <w:i w:val="0"/>
          <w:iCs w:val="0"/>
          <w:lang w:val="sr-Latn-CS"/>
        </w:rPr>
        <w:t xml:space="preserve"> soft</w:t>
      </w:r>
      <w:r w:rsidR="008F4611" w:rsidRPr="00CC3B32">
        <w:rPr>
          <w:rStyle w:val="IntenseEmphasis"/>
          <w:b/>
          <w:bCs/>
          <w:i w:val="0"/>
          <w:iCs w:val="0"/>
          <w:lang w:val="sr-Latn-CS"/>
        </w:rPr>
        <w:t>ver Spisak operacija</w:t>
      </w:r>
      <w:r w:rsidRPr="00CC3B32">
        <w:rPr>
          <w:rStyle w:val="IntenseEmphasis"/>
          <w:b/>
          <w:bCs/>
          <w:i w:val="0"/>
          <w:iCs w:val="0"/>
          <w:lang w:val="sr-Latn-CS"/>
        </w:rPr>
        <w:t xml:space="preserve"> </w:t>
      </w:r>
      <w:r w:rsidR="008F4611" w:rsidRPr="00CC3B32">
        <w:rPr>
          <w:rStyle w:val="IntenseEmphasis"/>
          <w:b/>
          <w:bCs/>
          <w:i w:val="0"/>
          <w:iCs w:val="0"/>
          <w:lang w:val="sr-Latn-CS"/>
        </w:rPr>
        <w:t>u</w:t>
      </w:r>
      <w:r w:rsidRPr="00CC3B32">
        <w:rPr>
          <w:rStyle w:val="IntenseEmphasis"/>
          <w:b/>
          <w:bCs/>
          <w:i w:val="0"/>
          <w:iCs w:val="0"/>
          <w:lang w:val="sr-Latn-CS"/>
        </w:rPr>
        <w:t xml:space="preserve"> meniju </w:t>
      </w:r>
      <w:r w:rsidR="0092548D" w:rsidRPr="00CC3B32">
        <w:rPr>
          <w:rStyle w:val="IntenseEmphasis"/>
          <w:b/>
          <w:bCs/>
          <w:i w:val="0"/>
          <w:iCs w:val="0"/>
          <w:szCs w:val="22"/>
          <w:lang w:val="sr-Latn-CS"/>
        </w:rPr>
        <w:t xml:space="preserve">'Maintenance' </w:t>
      </w:r>
      <w:bookmarkEnd w:id="270"/>
      <w:r w:rsidRPr="00CC3B32">
        <w:rPr>
          <w:rStyle w:val="IntenseEmphasis"/>
          <w:b/>
          <w:bCs/>
          <w:i w:val="0"/>
          <w:iCs w:val="0"/>
          <w:szCs w:val="22"/>
          <w:lang w:val="sr-Latn-CS"/>
        </w:rPr>
        <w:t>(održavanja)</w:t>
      </w:r>
      <w:bookmarkEnd w:id="271"/>
    </w:p>
    <w:p w:rsidR="00D957C4" w:rsidRPr="00CC3B32" w:rsidRDefault="00D957C4" w:rsidP="00D957C4">
      <w:pPr>
        <w:numPr>
          <w:ilvl w:val="0"/>
          <w:numId w:val="35"/>
        </w:numPr>
        <w:rPr>
          <w:lang w:val="sr-Latn-CS"/>
        </w:rPr>
      </w:pPr>
      <w:r w:rsidRPr="00CC3B32">
        <w:rPr>
          <w:u w:val="single"/>
          <w:lang w:val="sr-Latn-CS"/>
        </w:rPr>
        <w:t xml:space="preserve">Check serial output: </w:t>
      </w:r>
      <w:r w:rsidRPr="00CC3B32">
        <w:rPr>
          <w:lang w:val="sr-Latn-CS"/>
        </w:rPr>
        <w:t xml:space="preserve">prikaz u realnom vremenu merenja odabranih </w:t>
      </w:r>
      <w:r w:rsidR="008F4611" w:rsidRPr="00CC3B32">
        <w:rPr>
          <w:lang w:val="sr-Latn-CS"/>
        </w:rPr>
        <w:t>na</w:t>
      </w:r>
      <w:r w:rsidRPr="00CC3B32">
        <w:rPr>
          <w:lang w:val="sr-Latn-CS"/>
        </w:rPr>
        <w:t xml:space="preserve"> serijskom </w:t>
      </w:r>
      <w:r w:rsidR="008F4611" w:rsidRPr="00CC3B32">
        <w:rPr>
          <w:lang w:val="sr-Latn-CS"/>
        </w:rPr>
        <w:t>portu</w:t>
      </w:r>
      <w:r w:rsidRPr="00CC3B32">
        <w:rPr>
          <w:lang w:val="sr-Latn-CS"/>
        </w:rPr>
        <w:t xml:space="preserve"> </w:t>
      </w:r>
      <w:r w:rsidR="00AB021A" w:rsidRPr="00CC3B32">
        <w:rPr>
          <w:noProof/>
          <w:lang w:val="sr-Latn-CS" w:bidi="ar-SA"/>
        </w:rPr>
        <w:drawing>
          <wp:inline distT="0" distB="0" distL="0" distR="0">
            <wp:extent cx="236220" cy="220980"/>
            <wp:effectExtent l="19050" t="19050" r="11430" b="26670"/>
            <wp:docPr id="130" name="Image 104" descr="Hydrins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4" descr="Hydrins16"/>
                    <pic:cNvPicPr>
                      <a:picLocks noChangeAspect="1" noChangeArrowheads="1"/>
                    </pic:cNvPicPr>
                  </pic:nvPicPr>
                  <pic:blipFill>
                    <a:blip r:embed="rId121" cstate="print"/>
                    <a:srcRect/>
                    <a:stretch>
                      <a:fillRect/>
                    </a:stretch>
                  </pic:blipFill>
                  <pic:spPr bwMode="auto">
                    <a:xfrm>
                      <a:off x="0" y="0"/>
                      <a:ext cx="236220" cy="220980"/>
                    </a:xfrm>
                    <a:prstGeom prst="rect">
                      <a:avLst/>
                    </a:prstGeom>
                    <a:noFill/>
                    <a:ln w="6350" cmpd="sng">
                      <a:solidFill>
                        <a:srgbClr val="000000"/>
                      </a:solidFill>
                      <a:miter lim="800000"/>
                      <a:headEnd/>
                      <a:tailEnd/>
                    </a:ln>
                    <a:effectLst/>
                  </pic:spPr>
                </pic:pic>
              </a:graphicData>
            </a:graphic>
          </wp:inline>
        </w:drawing>
      </w:r>
      <w:r w:rsidRPr="00CC3B32">
        <w:rPr>
          <w:lang w:val="sr-Latn-CS"/>
        </w:rPr>
        <w:t>.</w:t>
      </w:r>
    </w:p>
    <w:p w:rsidR="0092548D" w:rsidRPr="00CC3B32" w:rsidRDefault="00AB021A" w:rsidP="0092548D">
      <w:pPr>
        <w:tabs>
          <w:tab w:val="left" w:pos="360"/>
        </w:tabs>
        <w:ind w:left="-76"/>
        <w:jc w:val="center"/>
        <w:rPr>
          <w:lang w:val="sr-Latn-CS"/>
        </w:rPr>
      </w:pPr>
      <w:r w:rsidRPr="00CC3B32">
        <w:rPr>
          <w:noProof/>
          <w:lang w:val="sr-Latn-CS" w:bidi="ar-SA"/>
        </w:rPr>
        <w:drawing>
          <wp:inline distT="0" distB="0" distL="0" distR="0">
            <wp:extent cx="4556760" cy="2705100"/>
            <wp:effectExtent l="19050" t="19050" r="15240"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2" cstate="print"/>
                    <a:srcRect/>
                    <a:stretch>
                      <a:fillRect/>
                    </a:stretch>
                  </pic:blipFill>
                  <pic:spPr bwMode="auto">
                    <a:xfrm>
                      <a:off x="0" y="0"/>
                      <a:ext cx="4556760" cy="2705100"/>
                    </a:xfrm>
                    <a:prstGeom prst="rect">
                      <a:avLst/>
                    </a:prstGeom>
                    <a:noFill/>
                    <a:ln w="6350" cmpd="sng">
                      <a:solidFill>
                        <a:srgbClr val="000000"/>
                      </a:solidFill>
                      <a:miter lim="800000"/>
                      <a:headEnd/>
                      <a:tailEnd/>
                    </a:ln>
                    <a:effectLst/>
                  </pic:spPr>
                </pic:pic>
              </a:graphicData>
            </a:graphic>
          </wp:inline>
        </w:drawing>
      </w:r>
    </w:p>
    <w:p w:rsidR="0092548D" w:rsidRPr="00CC3B32" w:rsidRDefault="00D957C4" w:rsidP="0092548D">
      <w:pPr>
        <w:pStyle w:val="Caption"/>
        <w:rPr>
          <w:rStyle w:val="IntenseEmphasis"/>
          <w:b/>
          <w:bCs/>
          <w:i w:val="0"/>
          <w:iCs w:val="0"/>
          <w:szCs w:val="22"/>
          <w:lang w:val="sr-Latn-CS"/>
        </w:rPr>
      </w:pPr>
      <w:bookmarkStart w:id="272" w:name="_Toc289964627"/>
      <w:bookmarkStart w:id="273" w:name="_Toc298152334"/>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81</w:t>
        </w:r>
      </w:fldSimple>
      <w:r w:rsidR="0092548D" w:rsidRPr="00CC3B32">
        <w:rPr>
          <w:rStyle w:val="IntenseEmphasis"/>
          <w:b/>
          <w:bCs/>
          <w:i w:val="0"/>
          <w:iCs w:val="0"/>
          <w:szCs w:val="22"/>
          <w:lang w:val="sr-Latn-CS"/>
        </w:rPr>
        <w:t xml:space="preserve">: </w:t>
      </w:r>
      <w:r w:rsidRPr="00CC3B32">
        <w:rPr>
          <w:rStyle w:val="IntenseEmphasis"/>
          <w:b/>
          <w:bCs/>
          <w:i w:val="0"/>
          <w:iCs w:val="0"/>
          <w:szCs w:val="22"/>
          <w:lang w:val="sr-Latn-CS"/>
        </w:rPr>
        <w:t xml:space="preserve">Prozor za proveru </w:t>
      </w:r>
      <w:r w:rsidR="0092548D" w:rsidRPr="00CC3B32">
        <w:rPr>
          <w:rStyle w:val="IntenseEmphasis"/>
          <w:b/>
          <w:bCs/>
          <w:i w:val="0"/>
          <w:iCs w:val="0"/>
          <w:szCs w:val="22"/>
          <w:lang w:val="sr-Latn-CS"/>
        </w:rPr>
        <w:t>Seri</w:t>
      </w:r>
      <w:r w:rsidRPr="00CC3B32">
        <w:rPr>
          <w:rStyle w:val="IntenseEmphasis"/>
          <w:b/>
          <w:bCs/>
          <w:i w:val="0"/>
          <w:iCs w:val="0"/>
          <w:szCs w:val="22"/>
          <w:lang w:val="sr-Latn-CS"/>
        </w:rPr>
        <w:t xml:space="preserve">jskog </w:t>
      </w:r>
      <w:bookmarkEnd w:id="272"/>
      <w:r w:rsidR="008F4611" w:rsidRPr="00CC3B32">
        <w:rPr>
          <w:rStyle w:val="IntenseEmphasis"/>
          <w:b/>
          <w:bCs/>
          <w:i w:val="0"/>
          <w:iCs w:val="0"/>
          <w:szCs w:val="22"/>
          <w:lang w:val="sr-Latn-CS"/>
        </w:rPr>
        <w:t>porta</w:t>
      </w:r>
      <w:bookmarkEnd w:id="273"/>
    </w:p>
    <w:p w:rsidR="00D957C4" w:rsidRPr="00CC3B32" w:rsidRDefault="00D957C4" w:rsidP="00D957C4">
      <w:pPr>
        <w:numPr>
          <w:ilvl w:val="0"/>
          <w:numId w:val="35"/>
        </w:numPr>
        <w:rPr>
          <w:lang w:val="sr-Latn-CS"/>
        </w:rPr>
      </w:pPr>
      <w:r w:rsidRPr="00CC3B32">
        <w:rPr>
          <w:u w:val="single"/>
          <w:lang w:val="sr-Latn-CS"/>
        </w:rPr>
        <w:t xml:space="preserve">Check batteries: </w:t>
      </w:r>
      <w:r w:rsidRPr="00CC3B32">
        <w:rPr>
          <w:lang w:val="sr-Latn-CS"/>
        </w:rPr>
        <w:t xml:space="preserve">prikazuje raspoloživu snagu baterija u procentima  </w:t>
      </w:r>
      <w:r w:rsidR="00AB021A" w:rsidRPr="00CC3B32">
        <w:rPr>
          <w:noProof/>
          <w:lang w:val="sr-Latn-CS" w:bidi="ar-SA"/>
        </w:rPr>
        <w:drawing>
          <wp:inline distT="0" distB="0" distL="0" distR="0">
            <wp:extent cx="251460" cy="236220"/>
            <wp:effectExtent l="19050" t="19050" r="15240" b="11430"/>
            <wp:docPr id="133" name="Image 106" descr="Hydrin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6" descr="Hydrins18"/>
                    <pic:cNvPicPr>
                      <a:picLocks noChangeAspect="1" noChangeArrowheads="1"/>
                    </pic:cNvPicPr>
                  </pic:nvPicPr>
                  <pic:blipFill>
                    <a:blip r:embed="rId123" cstate="print"/>
                    <a:srcRect/>
                    <a:stretch>
                      <a:fillRect/>
                    </a:stretch>
                  </pic:blipFill>
                  <pic:spPr bwMode="auto">
                    <a:xfrm>
                      <a:off x="0" y="0"/>
                      <a:ext cx="251460" cy="236220"/>
                    </a:xfrm>
                    <a:prstGeom prst="rect">
                      <a:avLst/>
                    </a:prstGeom>
                    <a:noFill/>
                    <a:ln w="6350" cmpd="sng">
                      <a:solidFill>
                        <a:srgbClr val="000000"/>
                      </a:solidFill>
                      <a:miter lim="800000"/>
                      <a:headEnd/>
                      <a:tailEnd/>
                    </a:ln>
                    <a:effectLst/>
                  </pic:spPr>
                </pic:pic>
              </a:graphicData>
            </a:graphic>
          </wp:inline>
        </w:drawing>
      </w:r>
      <w:r w:rsidRPr="00CC3B32">
        <w:rPr>
          <w:lang w:val="sr-Latn-CS"/>
        </w:rPr>
        <w:t>.</w:t>
      </w:r>
    </w:p>
    <w:p w:rsidR="00D957C4" w:rsidRPr="00CC3B32" w:rsidRDefault="00AB021A" w:rsidP="008F4611">
      <w:pPr>
        <w:ind w:left="720"/>
        <w:rPr>
          <w:lang w:val="sr-Latn-CS"/>
        </w:rPr>
      </w:pPr>
      <w:r w:rsidRPr="00CC3B32">
        <w:rPr>
          <w:noProof/>
          <w:lang w:val="sr-Latn-CS" w:bidi="ar-SA"/>
        </w:rPr>
        <w:drawing>
          <wp:inline distT="0" distB="0" distL="0" distR="0">
            <wp:extent cx="2910840" cy="1440180"/>
            <wp:effectExtent l="19050" t="19050" r="22860" b="2667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4" cstate="print"/>
                    <a:srcRect/>
                    <a:stretch>
                      <a:fillRect/>
                    </a:stretch>
                  </pic:blipFill>
                  <pic:spPr bwMode="auto">
                    <a:xfrm>
                      <a:off x="0" y="0"/>
                      <a:ext cx="2910840" cy="1440180"/>
                    </a:xfrm>
                    <a:prstGeom prst="rect">
                      <a:avLst/>
                    </a:prstGeom>
                    <a:noFill/>
                    <a:ln w="6350" cmpd="sng">
                      <a:solidFill>
                        <a:srgbClr val="000000"/>
                      </a:solidFill>
                      <a:miter lim="800000"/>
                      <a:headEnd/>
                      <a:tailEnd/>
                    </a:ln>
                    <a:effectLst/>
                  </pic:spPr>
                </pic:pic>
              </a:graphicData>
            </a:graphic>
          </wp:inline>
        </w:drawing>
      </w:r>
    </w:p>
    <w:p w:rsidR="0092548D" w:rsidRPr="00CC3B32" w:rsidRDefault="00AB021A" w:rsidP="0092548D">
      <w:pPr>
        <w:tabs>
          <w:tab w:val="left" w:pos="360"/>
        </w:tabs>
        <w:ind w:left="-76"/>
        <w:jc w:val="center"/>
        <w:rPr>
          <w:lang w:val="sr-Latn-CS"/>
        </w:rPr>
      </w:pPr>
      <w:r w:rsidRPr="00CC3B32">
        <w:rPr>
          <w:noProof/>
          <w:lang w:val="sr-Latn-CS" w:bidi="ar-SA"/>
        </w:rPr>
        <w:lastRenderedPageBreak/>
        <w:drawing>
          <wp:inline distT="0" distB="0" distL="0" distR="0">
            <wp:extent cx="2910840" cy="1440180"/>
            <wp:effectExtent l="19050" t="19050" r="22860" b="2667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4" cstate="print"/>
                    <a:srcRect/>
                    <a:stretch>
                      <a:fillRect/>
                    </a:stretch>
                  </pic:blipFill>
                  <pic:spPr bwMode="auto">
                    <a:xfrm>
                      <a:off x="0" y="0"/>
                      <a:ext cx="2910840" cy="1440180"/>
                    </a:xfrm>
                    <a:prstGeom prst="rect">
                      <a:avLst/>
                    </a:prstGeom>
                    <a:noFill/>
                    <a:ln w="6350" cmpd="sng">
                      <a:solidFill>
                        <a:srgbClr val="000000"/>
                      </a:solidFill>
                      <a:miter lim="800000"/>
                      <a:headEnd/>
                      <a:tailEnd/>
                    </a:ln>
                    <a:effectLst/>
                  </pic:spPr>
                </pic:pic>
              </a:graphicData>
            </a:graphic>
          </wp:inline>
        </w:drawing>
      </w:r>
    </w:p>
    <w:p w:rsidR="00A47511" w:rsidRPr="00CC3B32" w:rsidRDefault="00A47511" w:rsidP="0092548D">
      <w:pPr>
        <w:pStyle w:val="Caption"/>
        <w:rPr>
          <w:rStyle w:val="IntenseEmphasis"/>
          <w:b/>
          <w:bCs/>
          <w:i w:val="0"/>
          <w:iCs w:val="0"/>
          <w:lang w:val="sr-Latn-CS"/>
        </w:rPr>
      </w:pPr>
      <w:bookmarkStart w:id="274" w:name="_Toc289964628"/>
      <w:bookmarkStart w:id="275" w:name="_Toc298152335"/>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82</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Prozor koji prikazuje nivo napunjenosti baterija</w:t>
      </w:r>
      <w:bookmarkEnd w:id="275"/>
      <w:r w:rsidRPr="00CC3B32">
        <w:rPr>
          <w:rStyle w:val="IntenseEmphasis"/>
          <w:b/>
          <w:bCs/>
          <w:i w:val="0"/>
          <w:iCs w:val="0"/>
          <w:lang w:val="sr-Latn-CS"/>
        </w:rPr>
        <w:t xml:space="preserve"> </w:t>
      </w:r>
    </w:p>
    <w:bookmarkEnd w:id="274"/>
    <w:p w:rsidR="00A47511" w:rsidRPr="00CC3B32" w:rsidRDefault="00A47511" w:rsidP="00B15C71">
      <w:pPr>
        <w:numPr>
          <w:ilvl w:val="0"/>
          <w:numId w:val="35"/>
        </w:numPr>
        <w:rPr>
          <w:lang w:val="sr-Latn-CS"/>
        </w:rPr>
      </w:pPr>
      <w:r w:rsidRPr="00CC3B32">
        <w:rPr>
          <w:u w:val="single"/>
          <w:lang w:val="sr-Latn-CS"/>
        </w:rPr>
        <w:t xml:space="preserve">Totaliser reset: </w:t>
      </w:r>
      <w:r w:rsidR="009A4911" w:rsidRPr="00CC3B32">
        <w:rPr>
          <w:lang w:val="sr-Latn-CS"/>
        </w:rPr>
        <w:t>Resetovanje brojača.</w:t>
      </w:r>
    </w:p>
    <w:p w:rsidR="009A4911" w:rsidRPr="00CC3B32" w:rsidRDefault="009A4911" w:rsidP="00B15C71">
      <w:pPr>
        <w:numPr>
          <w:ilvl w:val="0"/>
          <w:numId w:val="35"/>
        </w:numPr>
        <w:rPr>
          <w:lang w:val="sr-Latn-CS"/>
        </w:rPr>
      </w:pPr>
      <w:r w:rsidRPr="00CC3B32">
        <w:rPr>
          <w:u w:val="single"/>
          <w:lang w:val="sr-Latn-CS"/>
        </w:rPr>
        <w:t xml:space="preserve">New Battery 1 / Battery 2: </w:t>
      </w:r>
      <w:r w:rsidRPr="00CC3B32">
        <w:rPr>
          <w:lang w:val="sr-Latn-CS"/>
        </w:rPr>
        <w:t xml:space="preserve">resetuje raspoloživi </w:t>
      </w:r>
      <w:r w:rsidR="008F4611" w:rsidRPr="00CC3B32">
        <w:rPr>
          <w:lang w:val="sr-Latn-CS"/>
        </w:rPr>
        <w:t>kapacitet</w:t>
      </w:r>
      <w:r w:rsidRPr="00CC3B32">
        <w:rPr>
          <w:lang w:val="sr-Latn-CS"/>
        </w:rPr>
        <w:t xml:space="preserve"> baterija posle zamene baterija.</w:t>
      </w:r>
    </w:p>
    <w:p w:rsidR="009A4911" w:rsidRPr="00CC3B32" w:rsidRDefault="009A4911" w:rsidP="00B15C71">
      <w:pPr>
        <w:numPr>
          <w:ilvl w:val="0"/>
          <w:numId w:val="35"/>
        </w:numPr>
        <w:rPr>
          <w:lang w:val="sr-Latn-CS"/>
        </w:rPr>
      </w:pPr>
      <w:r w:rsidRPr="00CC3B32">
        <w:rPr>
          <w:u w:val="single"/>
          <w:lang w:val="sr-Latn-CS"/>
        </w:rPr>
        <w:t xml:space="preserve">4-20 mA calibration: </w:t>
      </w:r>
      <w:r w:rsidRPr="00CC3B32">
        <w:rPr>
          <w:lang w:val="sr-Latn-CS"/>
        </w:rPr>
        <w:t>ova opcija omogućava kalibraciju ili simuliranje izlaza 4-20 mA (Displej C).</w:t>
      </w:r>
    </w:p>
    <w:p w:rsidR="0092548D" w:rsidRPr="00CC3B32" w:rsidRDefault="00AB021A" w:rsidP="0092548D">
      <w:pPr>
        <w:tabs>
          <w:tab w:val="left" w:pos="360"/>
        </w:tabs>
        <w:ind w:left="-76"/>
        <w:jc w:val="center"/>
        <w:rPr>
          <w:lang w:val="sr-Latn-CS"/>
        </w:rPr>
      </w:pPr>
      <w:r w:rsidRPr="00CC3B32">
        <w:rPr>
          <w:noProof/>
          <w:lang w:val="sr-Latn-CS" w:bidi="ar-SA"/>
        </w:rPr>
        <w:drawing>
          <wp:inline distT="0" distB="0" distL="0" distR="0">
            <wp:extent cx="3375660" cy="2628900"/>
            <wp:effectExtent l="19050" t="19050" r="15240" b="190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5" cstate="print"/>
                    <a:srcRect/>
                    <a:stretch>
                      <a:fillRect/>
                    </a:stretch>
                  </pic:blipFill>
                  <pic:spPr bwMode="auto">
                    <a:xfrm>
                      <a:off x="0" y="0"/>
                      <a:ext cx="3375660" cy="2628900"/>
                    </a:xfrm>
                    <a:prstGeom prst="rect">
                      <a:avLst/>
                    </a:prstGeom>
                    <a:noFill/>
                    <a:ln w="6350" cmpd="sng">
                      <a:solidFill>
                        <a:srgbClr val="000000"/>
                      </a:solidFill>
                      <a:miter lim="800000"/>
                      <a:headEnd/>
                      <a:tailEnd/>
                    </a:ln>
                    <a:effectLst/>
                  </pic:spPr>
                </pic:pic>
              </a:graphicData>
            </a:graphic>
          </wp:inline>
        </w:drawing>
      </w:r>
    </w:p>
    <w:p w:rsidR="0092548D" w:rsidRPr="00CC3B32" w:rsidRDefault="00686BD1" w:rsidP="0092548D">
      <w:pPr>
        <w:pStyle w:val="Caption"/>
        <w:rPr>
          <w:rStyle w:val="IntenseEmphasis"/>
          <w:b/>
          <w:bCs/>
          <w:i w:val="0"/>
          <w:iCs w:val="0"/>
          <w:szCs w:val="22"/>
          <w:lang w:val="sr-Latn-CS"/>
        </w:rPr>
      </w:pPr>
      <w:bookmarkStart w:id="276" w:name="_Toc289964629"/>
      <w:bookmarkStart w:id="277" w:name="_Toc298152336"/>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83</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 xml:space="preserve">Prozor za kalibraciju izlaza </w:t>
      </w:r>
      <w:r w:rsidR="0092548D" w:rsidRPr="00CC3B32">
        <w:rPr>
          <w:rStyle w:val="IntenseEmphasis"/>
          <w:b/>
          <w:bCs/>
          <w:i w:val="0"/>
          <w:iCs w:val="0"/>
          <w:szCs w:val="22"/>
          <w:lang w:val="sr-Latn-CS"/>
        </w:rPr>
        <w:t>4-20 mA</w:t>
      </w:r>
      <w:bookmarkEnd w:id="277"/>
      <w:r w:rsidR="0092548D" w:rsidRPr="00CC3B32">
        <w:rPr>
          <w:rStyle w:val="IntenseEmphasis"/>
          <w:b/>
          <w:bCs/>
          <w:i w:val="0"/>
          <w:iCs w:val="0"/>
          <w:szCs w:val="22"/>
          <w:lang w:val="sr-Latn-CS"/>
        </w:rPr>
        <w:t xml:space="preserve"> </w:t>
      </w:r>
      <w:bookmarkEnd w:id="276"/>
    </w:p>
    <w:p w:rsidR="0092548D" w:rsidRPr="00CC3B32" w:rsidRDefault="00686BD1" w:rsidP="00B15C71">
      <w:pPr>
        <w:numPr>
          <w:ilvl w:val="0"/>
          <w:numId w:val="37"/>
        </w:numPr>
        <w:rPr>
          <w:lang w:val="sr-Latn-CS"/>
        </w:rPr>
      </w:pPr>
      <w:r w:rsidRPr="00CC3B32">
        <w:rPr>
          <w:lang w:val="sr-Latn-CS"/>
        </w:rPr>
        <w:t>Prozor</w:t>
      </w:r>
      <w:r w:rsidRPr="00CC3B32">
        <w:rPr>
          <w:b/>
          <w:lang w:val="sr-Latn-CS"/>
        </w:rPr>
        <w:t xml:space="preserve"> </w:t>
      </w:r>
      <w:r w:rsidR="0092548D" w:rsidRPr="00CC3B32">
        <w:rPr>
          <w:b/>
          <w:lang w:val="sr-Latn-CS"/>
        </w:rPr>
        <w:t>Calibration</w:t>
      </w:r>
      <w:r w:rsidR="0092548D" w:rsidRPr="00CC3B32">
        <w:rPr>
          <w:lang w:val="sr-Latn-CS"/>
        </w:rPr>
        <w:t>:</w:t>
      </w:r>
    </w:p>
    <w:p w:rsidR="00686BD1" w:rsidRPr="00CC3B32" w:rsidRDefault="00686BD1" w:rsidP="0092548D">
      <w:pPr>
        <w:ind w:left="1778"/>
        <w:rPr>
          <w:lang w:val="sr-Latn-CS"/>
        </w:rPr>
      </w:pPr>
      <w:r w:rsidRPr="00CC3B32">
        <w:rPr>
          <w:lang w:val="sr-Latn-CS"/>
        </w:rPr>
        <w:t>Povezati ampermetar za kanal koji treba kalibrisati, postaviti kursor na odgovarajući odeljak, na primer 'Low point 4</w:t>
      </w:r>
      <w:r w:rsidR="008F4611" w:rsidRPr="00CC3B32">
        <w:rPr>
          <w:lang w:val="sr-Latn-CS"/>
        </w:rPr>
        <w:t>,</w:t>
      </w:r>
      <w:r w:rsidRPr="00CC3B32">
        <w:rPr>
          <w:lang w:val="sr-Latn-CS"/>
        </w:rPr>
        <w:t xml:space="preserve">00 mA', uz pomoć kursora </w:t>
      </w:r>
      <w:r w:rsidR="00AB021A" w:rsidRPr="00CC3B32">
        <w:rPr>
          <w:noProof/>
          <w:lang w:val="sr-Latn-CS" w:bidi="ar-SA"/>
        </w:rPr>
        <w:drawing>
          <wp:inline distT="0" distB="0" distL="0" distR="0">
            <wp:extent cx="137160" cy="259080"/>
            <wp:effectExtent l="19050" t="0" r="0" b="0"/>
            <wp:docPr id="138" name="Image 109"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9" descr="Image22"/>
                    <pic:cNvPicPr>
                      <a:picLocks noChangeAspect="1" noChangeArrowheads="1"/>
                    </pic:cNvPicPr>
                  </pic:nvPicPr>
                  <pic:blipFill>
                    <a:blip r:embed="rId126" cstate="print"/>
                    <a:srcRect/>
                    <a:stretch>
                      <a:fillRect/>
                    </a:stretch>
                  </pic:blipFill>
                  <pic:spPr bwMode="auto">
                    <a:xfrm>
                      <a:off x="0" y="0"/>
                      <a:ext cx="137160" cy="259080"/>
                    </a:xfrm>
                    <a:prstGeom prst="rect">
                      <a:avLst/>
                    </a:prstGeom>
                    <a:noFill/>
                    <a:ln w="9525">
                      <a:noFill/>
                      <a:miter lim="800000"/>
                      <a:headEnd/>
                      <a:tailEnd/>
                    </a:ln>
                  </pic:spPr>
                </pic:pic>
              </a:graphicData>
            </a:graphic>
          </wp:inline>
        </w:drawing>
      </w:r>
      <w:r w:rsidRPr="00CC3B32">
        <w:rPr>
          <w:lang w:val="sr-Latn-CS"/>
        </w:rPr>
        <w:t xml:space="preserve"> podesiti trenutnu vrednost koju je izmerio ampermetar i kliknuti na </w:t>
      </w:r>
      <w:r w:rsidRPr="00CC3B32">
        <w:rPr>
          <w:b/>
          <w:lang w:val="sr-Latn-CS"/>
        </w:rPr>
        <w:t>Apply</w:t>
      </w:r>
      <w:r w:rsidRPr="00CC3B32">
        <w:rPr>
          <w:lang w:val="sr-Latn-CS"/>
        </w:rPr>
        <w:t>. Postupiti na isti način za ostale tačke za svaki kanal.</w:t>
      </w:r>
    </w:p>
    <w:p w:rsidR="0092548D" w:rsidRPr="00CC3B32" w:rsidRDefault="00DC0DDF" w:rsidP="00B15C71">
      <w:pPr>
        <w:numPr>
          <w:ilvl w:val="0"/>
          <w:numId w:val="37"/>
        </w:numPr>
        <w:rPr>
          <w:lang w:val="sr-Latn-CS"/>
        </w:rPr>
      </w:pPr>
      <w:r w:rsidRPr="00CC3B32">
        <w:rPr>
          <w:lang w:val="sr-Latn-CS"/>
        </w:rPr>
        <w:t>Prozor</w:t>
      </w:r>
      <w:r w:rsidRPr="00CC3B32">
        <w:rPr>
          <w:b/>
          <w:lang w:val="sr-Latn-CS"/>
        </w:rPr>
        <w:t xml:space="preserve"> </w:t>
      </w:r>
      <w:r w:rsidR="0092548D" w:rsidRPr="00CC3B32">
        <w:rPr>
          <w:b/>
          <w:lang w:val="sr-Latn-CS"/>
        </w:rPr>
        <w:t>Simulation</w:t>
      </w:r>
      <w:r w:rsidR="0092548D" w:rsidRPr="00CC3B32">
        <w:rPr>
          <w:lang w:val="sr-Latn-CS"/>
        </w:rPr>
        <w:t>:</w:t>
      </w:r>
    </w:p>
    <w:p w:rsidR="00DC0DDF" w:rsidRPr="00CC3B32" w:rsidRDefault="00DC0DDF" w:rsidP="0092548D">
      <w:pPr>
        <w:ind w:left="1778"/>
        <w:rPr>
          <w:lang w:val="sr-Latn-CS"/>
        </w:rPr>
      </w:pPr>
      <w:r w:rsidRPr="00CC3B32">
        <w:rPr>
          <w:lang w:val="sr-Latn-CS"/>
        </w:rPr>
        <w:t>Uneti trenutnu vrednost koja treba da se simulira u polje za vrednosti u prozoru za simulaciju izlaza.</w:t>
      </w:r>
    </w:p>
    <w:p w:rsidR="0092548D" w:rsidRPr="00CC3B32" w:rsidRDefault="00AB021A" w:rsidP="0092548D">
      <w:pPr>
        <w:ind w:firstLine="709"/>
        <w:jc w:val="center"/>
        <w:rPr>
          <w:color w:val="000000"/>
          <w:lang w:val="sr-Latn-CS"/>
        </w:rPr>
      </w:pPr>
      <w:r w:rsidRPr="00CC3B32">
        <w:rPr>
          <w:noProof/>
          <w:color w:val="000000"/>
          <w:lang w:val="sr-Latn-CS" w:bidi="ar-SA"/>
        </w:rPr>
        <w:lastRenderedPageBreak/>
        <w:drawing>
          <wp:inline distT="0" distB="0" distL="0" distR="0">
            <wp:extent cx="1912620" cy="708660"/>
            <wp:effectExtent l="19050" t="0" r="0" b="0"/>
            <wp:docPr id="140" name="Image 111"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1" descr="Image24"/>
                    <pic:cNvPicPr>
                      <a:picLocks noChangeAspect="1" noChangeArrowheads="1"/>
                    </pic:cNvPicPr>
                  </pic:nvPicPr>
                  <pic:blipFill>
                    <a:blip r:embed="rId127" cstate="print"/>
                    <a:srcRect/>
                    <a:stretch>
                      <a:fillRect/>
                    </a:stretch>
                  </pic:blipFill>
                  <pic:spPr bwMode="auto">
                    <a:xfrm>
                      <a:off x="0" y="0"/>
                      <a:ext cx="1912620" cy="708660"/>
                    </a:xfrm>
                    <a:prstGeom prst="rect">
                      <a:avLst/>
                    </a:prstGeom>
                    <a:noFill/>
                    <a:ln w="9525">
                      <a:noFill/>
                      <a:miter lim="800000"/>
                      <a:headEnd/>
                      <a:tailEnd/>
                    </a:ln>
                  </pic:spPr>
                </pic:pic>
              </a:graphicData>
            </a:graphic>
          </wp:inline>
        </w:drawing>
      </w:r>
    </w:p>
    <w:p w:rsidR="00DC0DDF" w:rsidRPr="00CC3B32" w:rsidRDefault="00DC0DDF" w:rsidP="0092548D">
      <w:pPr>
        <w:pStyle w:val="Caption"/>
        <w:rPr>
          <w:rStyle w:val="IntenseEmphasis"/>
          <w:b/>
          <w:bCs/>
          <w:i w:val="0"/>
          <w:iCs w:val="0"/>
          <w:lang w:val="sr-Latn-CS"/>
        </w:rPr>
      </w:pPr>
      <w:bookmarkStart w:id="278" w:name="_Toc289964630"/>
      <w:bookmarkStart w:id="279" w:name="_Toc298152337"/>
      <w:r w:rsidRPr="00CC3B32">
        <w:rPr>
          <w:rStyle w:val="IntenseEmphasis"/>
          <w:b/>
          <w:bCs/>
          <w:i w:val="0"/>
          <w:iCs w:val="0"/>
          <w:szCs w:val="22"/>
          <w:lang w:val="sr-Latn-CS"/>
        </w:rPr>
        <w:t xml:space="preserve">Slika </w:t>
      </w:r>
      <w:fldSimple w:instr=" SEQ &quot;FIGURE&quot; \* MERGEFORMAT ">
        <w:r w:rsidR="008822CF" w:rsidRPr="008822CF">
          <w:rPr>
            <w:rStyle w:val="IntenseEmphasis"/>
            <w:b/>
            <w:bCs/>
            <w:i w:val="0"/>
            <w:iCs w:val="0"/>
            <w:noProof/>
            <w:szCs w:val="22"/>
          </w:rPr>
          <w:t>84</w:t>
        </w:r>
      </w:fldSimple>
      <w:r w:rsidR="0092548D" w:rsidRPr="00CC3B32">
        <w:rPr>
          <w:rStyle w:val="IntenseEmphasis"/>
          <w:b/>
          <w:bCs/>
          <w:i w:val="0"/>
          <w:iCs w:val="0"/>
          <w:szCs w:val="22"/>
          <w:lang w:val="sr-Latn-CS"/>
        </w:rPr>
        <w:t xml:space="preserve">: </w:t>
      </w:r>
      <w:r w:rsidR="0092548D" w:rsidRPr="00CC3B32">
        <w:rPr>
          <w:rStyle w:val="IntenseEmphasis"/>
          <w:b/>
          <w:bCs/>
          <w:i w:val="0"/>
          <w:iCs w:val="0"/>
          <w:lang w:val="sr-Latn-CS"/>
        </w:rPr>
        <w:t>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Prozor za simuliranje izlazne vrednosti</w:t>
      </w:r>
      <w:bookmarkEnd w:id="279"/>
      <w:r w:rsidRPr="00CC3B32">
        <w:rPr>
          <w:rStyle w:val="IntenseEmphasis"/>
          <w:b/>
          <w:bCs/>
          <w:i w:val="0"/>
          <w:iCs w:val="0"/>
          <w:lang w:val="sr-Latn-CS"/>
        </w:rPr>
        <w:t xml:space="preserve"> </w:t>
      </w:r>
    </w:p>
    <w:bookmarkEnd w:id="278"/>
    <w:p w:rsidR="00DC0DDF" w:rsidRPr="00CC3B32" w:rsidRDefault="00DC0DDF" w:rsidP="0092548D">
      <w:pPr>
        <w:ind w:left="1778"/>
        <w:rPr>
          <w:color w:val="000000"/>
          <w:lang w:val="sr-Latn-CS"/>
        </w:rPr>
      </w:pPr>
      <w:r w:rsidRPr="00CC3B32">
        <w:rPr>
          <w:color w:val="000000"/>
          <w:lang w:val="sr-Latn-CS"/>
        </w:rPr>
        <w:t xml:space="preserve">Potvrditi klikom na </w:t>
      </w:r>
      <w:r w:rsidRPr="00CC3B32">
        <w:rPr>
          <w:b/>
          <w:color w:val="000000"/>
          <w:lang w:val="sr-Latn-CS"/>
        </w:rPr>
        <w:t>Enter</w:t>
      </w:r>
      <w:r w:rsidRPr="00CC3B32">
        <w:rPr>
          <w:color w:val="000000"/>
          <w:lang w:val="sr-Latn-CS"/>
        </w:rPr>
        <w:t>. Trenutna vrednost se simuli</w:t>
      </w:r>
      <w:r w:rsidR="008C106F" w:rsidRPr="00CC3B32">
        <w:rPr>
          <w:color w:val="000000"/>
          <w:lang w:val="sr-Latn-CS"/>
        </w:rPr>
        <w:t>ra</w:t>
      </w:r>
      <w:r w:rsidRPr="00CC3B32">
        <w:rPr>
          <w:color w:val="000000"/>
          <w:lang w:val="sr-Latn-CS"/>
        </w:rPr>
        <w:t xml:space="preserve"> na oba kanala u isto vreme. </w:t>
      </w:r>
    </w:p>
    <w:p w:rsidR="00DC0DDF" w:rsidRPr="00CC3B32" w:rsidRDefault="00DC0DDF" w:rsidP="00B15C71">
      <w:pPr>
        <w:numPr>
          <w:ilvl w:val="0"/>
          <w:numId w:val="38"/>
        </w:numPr>
        <w:rPr>
          <w:lang w:val="sr-Latn-CS"/>
        </w:rPr>
      </w:pPr>
      <w:r w:rsidRPr="00CC3B32">
        <w:rPr>
          <w:u w:val="single"/>
          <w:lang w:val="sr-Latn-CS"/>
        </w:rPr>
        <w:t xml:space="preserve">Factory calibration: </w:t>
      </w:r>
      <w:r w:rsidRPr="00CC3B32">
        <w:rPr>
          <w:lang w:val="sr-Latn-CS"/>
        </w:rPr>
        <w:t xml:space="preserve">Vraća </w:t>
      </w:r>
      <w:r w:rsidR="008F4611" w:rsidRPr="00CC3B32">
        <w:rPr>
          <w:lang w:val="sr-Latn-CS"/>
        </w:rPr>
        <w:t xml:space="preserve">na fabričke </w:t>
      </w:r>
      <w:r w:rsidRPr="00CC3B32">
        <w:rPr>
          <w:lang w:val="sr-Latn-CS"/>
        </w:rPr>
        <w:t>faktore kalibracije sonde.</w:t>
      </w:r>
    </w:p>
    <w:p w:rsidR="00DC0DDF" w:rsidRPr="00CC3B32" w:rsidRDefault="00DC0DDF" w:rsidP="00B15C71">
      <w:pPr>
        <w:numPr>
          <w:ilvl w:val="0"/>
          <w:numId w:val="38"/>
        </w:numPr>
        <w:rPr>
          <w:lang w:val="sr-Latn-CS"/>
        </w:rPr>
      </w:pPr>
      <w:r w:rsidRPr="00CC3B32">
        <w:rPr>
          <w:u w:val="single"/>
          <w:lang w:val="sr-Latn-CS"/>
        </w:rPr>
        <w:t>Factory Setup:</w:t>
      </w:r>
      <w:r w:rsidRPr="00CC3B32">
        <w:rPr>
          <w:lang w:val="sr-Latn-CS"/>
        </w:rPr>
        <w:t xml:space="preserve"> Vraća prvobitnu konfiguraciju sonde.</w:t>
      </w:r>
    </w:p>
    <w:p w:rsidR="0092548D" w:rsidRPr="00CC3B32" w:rsidRDefault="00DC0DDF" w:rsidP="0092548D">
      <w:pPr>
        <w:pStyle w:val="Heading2"/>
        <w:rPr>
          <w:lang w:val="sr-Latn-CS"/>
        </w:rPr>
      </w:pPr>
      <w:bookmarkStart w:id="280" w:name="_Toc291071440"/>
      <w:bookmarkStart w:id="281" w:name="_Toc298152578"/>
      <w:r w:rsidRPr="00CC3B32">
        <w:rPr>
          <w:lang w:val="sr-Latn-CS"/>
        </w:rPr>
        <w:t>Prikazan</w:t>
      </w:r>
      <w:r w:rsidR="008F4611" w:rsidRPr="00CC3B32">
        <w:rPr>
          <w:lang w:val="sr-Latn-CS"/>
        </w:rPr>
        <w:t>e informacije</w:t>
      </w:r>
      <w:bookmarkEnd w:id="280"/>
      <w:bookmarkEnd w:id="281"/>
    </w:p>
    <w:p w:rsidR="0092548D" w:rsidRPr="00CC3B32" w:rsidRDefault="00AB021A" w:rsidP="0092548D">
      <w:pPr>
        <w:tabs>
          <w:tab w:val="left" w:pos="360"/>
        </w:tabs>
        <w:ind w:left="-76"/>
        <w:rPr>
          <w:sz w:val="24"/>
          <w:lang w:val="sr-Latn-CS"/>
        </w:rPr>
      </w:pPr>
      <w:r w:rsidRPr="00CC3B32">
        <w:rPr>
          <w:noProof/>
          <w:sz w:val="24"/>
          <w:lang w:val="sr-Latn-CS" w:bidi="ar-SA"/>
        </w:rPr>
        <w:drawing>
          <wp:inline distT="0" distB="0" distL="0" distR="0">
            <wp:extent cx="5753100" cy="4168140"/>
            <wp:effectExtent l="19050" t="19050" r="19050" b="2286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8" cstate="print"/>
                    <a:srcRect/>
                    <a:stretch>
                      <a:fillRect/>
                    </a:stretch>
                  </pic:blipFill>
                  <pic:spPr bwMode="auto">
                    <a:xfrm>
                      <a:off x="0" y="0"/>
                      <a:ext cx="5753100" cy="4168140"/>
                    </a:xfrm>
                    <a:prstGeom prst="rect">
                      <a:avLst/>
                    </a:prstGeom>
                    <a:noFill/>
                    <a:ln w="6350" cmpd="sng">
                      <a:solidFill>
                        <a:srgbClr val="000000"/>
                      </a:solidFill>
                      <a:miter lim="800000"/>
                      <a:headEnd/>
                      <a:tailEnd/>
                    </a:ln>
                    <a:effectLst/>
                  </pic:spPr>
                </pic:pic>
              </a:graphicData>
            </a:graphic>
          </wp:inline>
        </w:drawing>
      </w:r>
    </w:p>
    <w:p w:rsidR="0092548D" w:rsidRPr="00CC3B32" w:rsidRDefault="004D5B04" w:rsidP="0092548D">
      <w:pPr>
        <w:pStyle w:val="Caption"/>
        <w:rPr>
          <w:rStyle w:val="IntenseEmphasis"/>
          <w:b/>
          <w:bCs/>
          <w:i w:val="0"/>
          <w:iCs w:val="0"/>
          <w:lang w:val="sr-Latn-CS"/>
        </w:rPr>
      </w:pPr>
      <w:bookmarkStart w:id="282" w:name="_Toc289964631"/>
      <w:bookmarkStart w:id="283" w:name="_Toc298152338"/>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85</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 </w:t>
      </w:r>
      <w:r w:rsidRPr="00CC3B32">
        <w:rPr>
          <w:rStyle w:val="IntenseEmphasis"/>
          <w:b/>
          <w:bCs/>
          <w:i w:val="0"/>
          <w:iCs w:val="0"/>
          <w:lang w:val="sr-Latn-CS"/>
        </w:rPr>
        <w:t xml:space="preserve">Početna stranica </w:t>
      </w:r>
      <w:r w:rsidR="0092548D" w:rsidRPr="00CC3B32">
        <w:rPr>
          <w:rStyle w:val="IntenseEmphasis"/>
          <w:b/>
          <w:bCs/>
          <w:i w:val="0"/>
          <w:iCs w:val="0"/>
          <w:lang w:val="sr-Latn-CS"/>
        </w:rPr>
        <w:t>HydrINS soft</w:t>
      </w:r>
      <w:r w:rsidRPr="00CC3B32">
        <w:rPr>
          <w:rStyle w:val="IntenseEmphasis"/>
          <w:b/>
          <w:bCs/>
          <w:i w:val="0"/>
          <w:iCs w:val="0"/>
          <w:lang w:val="sr-Latn-CS"/>
        </w:rPr>
        <w:t>vera</w:t>
      </w:r>
      <w:bookmarkEnd w:id="283"/>
      <w:r w:rsidRPr="00CC3B32">
        <w:rPr>
          <w:rStyle w:val="IntenseEmphasis"/>
          <w:b/>
          <w:bCs/>
          <w:i w:val="0"/>
          <w:iCs w:val="0"/>
          <w:lang w:val="sr-Latn-CS"/>
        </w:rPr>
        <w:t xml:space="preserve"> </w:t>
      </w:r>
      <w:bookmarkEnd w:id="282"/>
    </w:p>
    <w:p w:rsidR="004D5B04" w:rsidRPr="00CC3B32" w:rsidRDefault="004D5B04" w:rsidP="0092548D">
      <w:pPr>
        <w:rPr>
          <w:lang w:val="sr-Latn-CS"/>
        </w:rPr>
      </w:pPr>
      <w:r w:rsidRPr="00CC3B32">
        <w:rPr>
          <w:lang w:val="sr-Latn-CS"/>
        </w:rPr>
        <w:t>Prikazuju se sledeći parametri:</w:t>
      </w:r>
    </w:p>
    <w:p w:rsidR="0092548D" w:rsidRPr="00CC3B32" w:rsidRDefault="004D5B04" w:rsidP="0092548D">
      <w:pPr>
        <w:pStyle w:val="Heading3"/>
        <w:rPr>
          <w:lang w:val="sr-Latn-CS"/>
        </w:rPr>
      </w:pPr>
      <w:bookmarkStart w:id="284" w:name="_Toc291071441"/>
      <w:bookmarkStart w:id="285" w:name="_Toc298152579"/>
      <w:r w:rsidRPr="00CC3B32">
        <w:rPr>
          <w:lang w:val="sr-Latn-CS"/>
        </w:rPr>
        <w:t>Prozor za identifikaciju</w:t>
      </w:r>
      <w:bookmarkEnd w:id="285"/>
      <w:r w:rsidRPr="00CC3B32">
        <w:rPr>
          <w:lang w:val="sr-Latn-CS"/>
        </w:rPr>
        <w:t xml:space="preserve">      </w:t>
      </w:r>
      <w:bookmarkEnd w:id="284"/>
    </w:p>
    <w:p w:rsidR="004D5B04" w:rsidRPr="00CC3B32" w:rsidRDefault="004D5B04" w:rsidP="0092548D">
      <w:pPr>
        <w:rPr>
          <w:lang w:val="sr-Latn-CS"/>
        </w:rPr>
      </w:pPr>
      <w:r w:rsidRPr="00CC3B32">
        <w:rPr>
          <w:lang w:val="sr-Latn-CS"/>
        </w:rPr>
        <w:t>Ovaj prozor rezimira identifikacione parametre HydrINS 2 / HydrINS Mini:</w:t>
      </w:r>
    </w:p>
    <w:p w:rsidR="004D5B04" w:rsidRPr="00CC3B32" w:rsidRDefault="004D5B04" w:rsidP="004D5B04">
      <w:pPr>
        <w:numPr>
          <w:ilvl w:val="0"/>
          <w:numId w:val="64"/>
        </w:numPr>
        <w:rPr>
          <w:u w:val="single"/>
          <w:lang w:val="sr-Latn-CS"/>
        </w:rPr>
      </w:pPr>
      <w:r w:rsidRPr="00CC3B32">
        <w:rPr>
          <w:u w:val="single"/>
          <w:lang w:val="sr-Latn-CS"/>
        </w:rPr>
        <w:t>Vrsta instrumenta</w:t>
      </w:r>
    </w:p>
    <w:p w:rsidR="004D5B04" w:rsidRPr="00CC3B32" w:rsidRDefault="004D5B04" w:rsidP="004D5B04">
      <w:pPr>
        <w:numPr>
          <w:ilvl w:val="0"/>
          <w:numId w:val="64"/>
        </w:numPr>
        <w:rPr>
          <w:u w:val="single"/>
          <w:lang w:val="sr-Latn-CS"/>
        </w:rPr>
      </w:pPr>
      <w:r w:rsidRPr="00CC3B32">
        <w:rPr>
          <w:u w:val="single"/>
          <w:lang w:val="sr-Latn-CS"/>
        </w:rPr>
        <w:t>Serijski broj</w:t>
      </w:r>
    </w:p>
    <w:p w:rsidR="004D5B04" w:rsidRPr="00CC3B32" w:rsidRDefault="004D5B04" w:rsidP="004D5B04">
      <w:pPr>
        <w:numPr>
          <w:ilvl w:val="0"/>
          <w:numId w:val="64"/>
        </w:numPr>
        <w:rPr>
          <w:u w:val="single"/>
          <w:lang w:val="sr-Latn-CS"/>
        </w:rPr>
      </w:pPr>
      <w:r w:rsidRPr="00CC3B32">
        <w:rPr>
          <w:u w:val="single"/>
          <w:lang w:val="sr-Latn-CS"/>
        </w:rPr>
        <w:lastRenderedPageBreak/>
        <w:t>Broj senzora</w:t>
      </w:r>
    </w:p>
    <w:p w:rsidR="004D5B04" w:rsidRPr="00CC3B32" w:rsidRDefault="004D5B04" w:rsidP="004D5B04">
      <w:pPr>
        <w:numPr>
          <w:ilvl w:val="0"/>
          <w:numId w:val="64"/>
        </w:numPr>
        <w:rPr>
          <w:u w:val="single"/>
          <w:lang w:val="sr-Latn-CS"/>
        </w:rPr>
      </w:pPr>
      <w:r w:rsidRPr="00CC3B32">
        <w:rPr>
          <w:u w:val="single"/>
          <w:lang w:val="sr-Latn-CS"/>
        </w:rPr>
        <w:t>Verzija softvera</w:t>
      </w:r>
    </w:p>
    <w:p w:rsidR="0092548D" w:rsidRPr="00CC3B32" w:rsidRDefault="004D5B04" w:rsidP="008F4611">
      <w:pPr>
        <w:numPr>
          <w:ilvl w:val="0"/>
          <w:numId w:val="64"/>
        </w:numPr>
        <w:rPr>
          <w:u w:val="single"/>
          <w:lang w:val="sr-Latn-CS"/>
        </w:rPr>
      </w:pPr>
      <w:r w:rsidRPr="00CC3B32">
        <w:rPr>
          <w:u w:val="single"/>
          <w:lang w:val="sr-Latn-CS"/>
        </w:rPr>
        <w:t>Iskoristiva dužina cevi</w:t>
      </w:r>
    </w:p>
    <w:p w:rsidR="0092548D" w:rsidRPr="00CC3B32" w:rsidRDefault="004D5B04" w:rsidP="0092548D">
      <w:pPr>
        <w:pStyle w:val="Heading3"/>
        <w:rPr>
          <w:szCs w:val="24"/>
          <w:lang w:val="sr-Latn-CS"/>
        </w:rPr>
      </w:pPr>
      <w:bookmarkStart w:id="286" w:name="_Toc291071442"/>
      <w:bookmarkStart w:id="287" w:name="_Toc298152580"/>
      <w:r w:rsidRPr="00CC3B32">
        <w:rPr>
          <w:szCs w:val="24"/>
          <w:lang w:val="sr-Latn-CS"/>
        </w:rPr>
        <w:t>Prozor instaliranja</w:t>
      </w:r>
      <w:bookmarkEnd w:id="287"/>
      <w:r w:rsidRPr="00CC3B32">
        <w:rPr>
          <w:szCs w:val="24"/>
          <w:lang w:val="sr-Latn-CS"/>
        </w:rPr>
        <w:t xml:space="preserve">       </w:t>
      </w:r>
      <w:bookmarkEnd w:id="286"/>
    </w:p>
    <w:p w:rsidR="004D5B04" w:rsidRPr="00CC3B32" w:rsidRDefault="004D5B04" w:rsidP="00B15C71">
      <w:pPr>
        <w:numPr>
          <w:ilvl w:val="0"/>
          <w:numId w:val="27"/>
        </w:numPr>
        <w:rPr>
          <w:lang w:val="sr-Latn-CS"/>
        </w:rPr>
      </w:pPr>
      <w:r w:rsidRPr="00CC3B32">
        <w:rPr>
          <w:u w:val="single"/>
          <w:lang w:val="sr-Latn-CS"/>
        </w:rPr>
        <w:t>Internal diameter</w:t>
      </w:r>
      <w:r w:rsidR="00E53307" w:rsidRPr="00CC3B32">
        <w:rPr>
          <w:u w:val="single"/>
          <w:lang w:val="sr-Latn-CS"/>
        </w:rPr>
        <w:t xml:space="preserve"> (Unutrašnji prečnik)</w:t>
      </w:r>
      <w:r w:rsidRPr="00CC3B32">
        <w:rPr>
          <w:u w:val="single"/>
          <w:lang w:val="sr-Latn-CS"/>
        </w:rPr>
        <w:t>:</w:t>
      </w:r>
      <w:r w:rsidRPr="00CC3B32">
        <w:rPr>
          <w:lang w:val="sr-Latn-CS"/>
        </w:rPr>
        <w:t xml:space="preserve"> unutrašnji prečnik cevi (vrednost ID izmerena </w:t>
      </w:r>
      <w:r w:rsidR="008F4611" w:rsidRPr="00CC3B32">
        <w:rPr>
          <w:lang w:val="sr-Latn-CS"/>
        </w:rPr>
        <w:t xml:space="preserve">kao </w:t>
      </w:r>
      <w:r w:rsidRPr="00CC3B32">
        <w:rPr>
          <w:lang w:val="sr-Latn-CS"/>
        </w:rPr>
        <w:t xml:space="preserve">u </w:t>
      </w:r>
      <w:r w:rsidRPr="00CC3B32">
        <w:rPr>
          <w:b/>
          <w:lang w:val="sr-Latn-CS"/>
        </w:rPr>
        <w:t>Uputsvu za instaliranje</w:t>
      </w:r>
      <w:r w:rsidRPr="00CC3B32">
        <w:rPr>
          <w:lang w:val="sr-Latn-CS"/>
        </w:rPr>
        <w:t xml:space="preserve"> </w:t>
      </w:r>
      <w:r w:rsidRPr="00CC3B32">
        <w:rPr>
          <w:b/>
          <w:lang w:val="sr-Latn-CS"/>
        </w:rPr>
        <w:t>merača protoka</w:t>
      </w:r>
      <w:r w:rsidRPr="00CC3B32">
        <w:rPr>
          <w:lang w:val="sr-Latn-CS"/>
        </w:rPr>
        <w:t xml:space="preserve"> </w:t>
      </w:r>
      <w:r w:rsidRPr="00CC3B32">
        <w:rPr>
          <w:b/>
          <w:lang w:val="sr-Latn-CS"/>
        </w:rPr>
        <w:t>HydrINS 2 / HydrINS 2 Mini).</w:t>
      </w:r>
    </w:p>
    <w:p w:rsidR="004D5B04" w:rsidRPr="00CC3B32" w:rsidRDefault="004D5B04" w:rsidP="00B15C71">
      <w:pPr>
        <w:numPr>
          <w:ilvl w:val="0"/>
          <w:numId w:val="27"/>
        </w:numPr>
        <w:rPr>
          <w:lang w:val="sr-Latn-CS"/>
        </w:rPr>
      </w:pPr>
      <w:r w:rsidRPr="00CC3B32">
        <w:rPr>
          <w:u w:val="single"/>
          <w:lang w:val="sr-Latn-CS"/>
        </w:rPr>
        <w:t>Probe position</w:t>
      </w:r>
      <w:r w:rsidR="00E53307" w:rsidRPr="00CC3B32">
        <w:rPr>
          <w:u w:val="single"/>
          <w:lang w:val="sr-Latn-CS"/>
        </w:rPr>
        <w:t xml:space="preserve"> (Položaj sonde)</w:t>
      </w:r>
      <w:r w:rsidRPr="00CC3B32">
        <w:rPr>
          <w:u w:val="single"/>
          <w:lang w:val="sr-Latn-CS"/>
        </w:rPr>
        <w:t>:</w:t>
      </w:r>
      <w:r w:rsidRPr="00CC3B32">
        <w:rPr>
          <w:lang w:val="sr-Latn-CS"/>
        </w:rPr>
        <w:t xml:space="preserve"> Sredina ili 1/8 prečnika. Položaj sonde na cevi.</w:t>
      </w:r>
    </w:p>
    <w:p w:rsidR="004D5B04" w:rsidRPr="00CC3B32" w:rsidRDefault="004D5B04" w:rsidP="00B15C71">
      <w:pPr>
        <w:numPr>
          <w:ilvl w:val="0"/>
          <w:numId w:val="27"/>
        </w:numPr>
        <w:rPr>
          <w:lang w:val="sr-Latn-CS"/>
        </w:rPr>
      </w:pPr>
      <w:r w:rsidRPr="00CC3B32">
        <w:rPr>
          <w:u w:val="single"/>
          <w:lang w:val="sr-Latn-CS"/>
        </w:rPr>
        <w:t>Measurement direction</w:t>
      </w:r>
      <w:r w:rsidR="00E53307" w:rsidRPr="00CC3B32">
        <w:rPr>
          <w:u w:val="single"/>
          <w:lang w:val="sr-Latn-CS"/>
        </w:rPr>
        <w:t xml:space="preserve"> (Smer merenja)</w:t>
      </w:r>
      <w:r w:rsidRPr="00CC3B32">
        <w:rPr>
          <w:u w:val="single"/>
          <w:lang w:val="sr-Latn-CS"/>
        </w:rPr>
        <w:t>:</w:t>
      </w:r>
      <w:r w:rsidRPr="00CC3B32">
        <w:rPr>
          <w:lang w:val="sr-Latn-CS"/>
        </w:rPr>
        <w:t xml:space="preserve"> Vrsta pulsnog izlaza</w:t>
      </w:r>
    </w:p>
    <w:p w:rsidR="004D5B04" w:rsidRPr="00CC3B32" w:rsidRDefault="004D5B04" w:rsidP="004D5B04">
      <w:pPr>
        <w:numPr>
          <w:ilvl w:val="0"/>
          <w:numId w:val="65"/>
        </w:numPr>
        <w:rPr>
          <w:lang w:val="sr-Latn-CS"/>
        </w:rPr>
      </w:pPr>
      <w:r w:rsidRPr="00CC3B32">
        <w:rPr>
          <w:u w:val="single"/>
          <w:lang w:val="sr-Latn-CS"/>
        </w:rPr>
        <w:t>Unidirectional</w:t>
      </w:r>
      <w:r w:rsidR="00E53307" w:rsidRPr="00CC3B32">
        <w:rPr>
          <w:u w:val="single"/>
          <w:lang w:val="sr-Latn-CS"/>
        </w:rPr>
        <w:t xml:space="preserve"> (Jednosmeran)</w:t>
      </w:r>
      <w:r w:rsidRPr="00CC3B32">
        <w:rPr>
          <w:u w:val="single"/>
          <w:lang w:val="sr-Latn-CS"/>
        </w:rPr>
        <w:t>:</w:t>
      </w:r>
      <w:r w:rsidRPr="00CC3B32">
        <w:rPr>
          <w:lang w:val="sr-Latn-CS"/>
        </w:rPr>
        <w:t xml:space="preserve"> Pulsevi u normalnom smeru između </w:t>
      </w:r>
      <w:r w:rsidR="008F4611" w:rsidRPr="00CC3B32">
        <w:rPr>
          <w:lang w:val="sr-Latn-CS"/>
        </w:rPr>
        <w:t>pin</w:t>
      </w:r>
      <w:r w:rsidRPr="00CC3B32">
        <w:rPr>
          <w:lang w:val="sr-Latn-CS"/>
        </w:rPr>
        <w:t xml:space="preserve">ova </w:t>
      </w:r>
      <w:r w:rsidR="00E53307" w:rsidRPr="00CC3B32">
        <w:rPr>
          <w:lang w:val="sr-Latn-CS"/>
        </w:rPr>
        <w:t xml:space="preserve">sonde </w:t>
      </w:r>
      <w:r w:rsidRPr="00CC3B32">
        <w:rPr>
          <w:lang w:val="sr-Latn-CS"/>
        </w:rPr>
        <w:t xml:space="preserve">A i B  i pulsevi u obrnutom smeru između </w:t>
      </w:r>
      <w:r w:rsidR="00EB7BAF" w:rsidRPr="00CC3B32">
        <w:rPr>
          <w:lang w:val="sr-Latn-CS"/>
        </w:rPr>
        <w:t xml:space="preserve">Pin </w:t>
      </w:r>
      <w:r w:rsidRPr="00CC3B32">
        <w:rPr>
          <w:lang w:val="sr-Latn-CS"/>
        </w:rPr>
        <w:t xml:space="preserve">ova </w:t>
      </w:r>
      <w:r w:rsidR="00E53307" w:rsidRPr="00CC3B32">
        <w:rPr>
          <w:lang w:val="sr-Latn-CS"/>
        </w:rPr>
        <w:t xml:space="preserve">sonde </w:t>
      </w:r>
      <w:r w:rsidRPr="00CC3B32">
        <w:rPr>
          <w:lang w:val="sr-Latn-CS"/>
        </w:rPr>
        <w:t xml:space="preserve">A i H </w:t>
      </w:r>
    </w:p>
    <w:p w:rsidR="004D5B04" w:rsidRPr="00CC3B32" w:rsidRDefault="004D5B04" w:rsidP="004D5B04">
      <w:pPr>
        <w:numPr>
          <w:ilvl w:val="0"/>
          <w:numId w:val="65"/>
        </w:numPr>
        <w:rPr>
          <w:lang w:val="sr-Latn-CS"/>
        </w:rPr>
      </w:pPr>
      <w:r w:rsidRPr="00CC3B32">
        <w:rPr>
          <w:u w:val="single"/>
          <w:lang w:val="sr-Latn-CS"/>
        </w:rPr>
        <w:t>Bi-directional</w:t>
      </w:r>
      <w:r w:rsidR="00E53307" w:rsidRPr="00CC3B32">
        <w:rPr>
          <w:lang w:val="sr-Latn-CS"/>
        </w:rPr>
        <w:t xml:space="preserve"> (Dvosmeran)</w:t>
      </w:r>
      <w:r w:rsidRPr="00CC3B32">
        <w:rPr>
          <w:lang w:val="sr-Latn-CS"/>
        </w:rPr>
        <w:t xml:space="preserve">: </w:t>
      </w:r>
      <w:r w:rsidR="006B3931" w:rsidRPr="00CC3B32">
        <w:rPr>
          <w:lang w:val="sr-Latn-CS"/>
        </w:rPr>
        <w:t xml:space="preserve">Pulsevi u normalnom i obrnutom smeru između </w:t>
      </w:r>
      <w:r w:rsidR="008F4611" w:rsidRPr="00CC3B32">
        <w:rPr>
          <w:lang w:val="sr-Latn-CS"/>
        </w:rPr>
        <w:t>p</w:t>
      </w:r>
      <w:r w:rsidR="00EB7BAF" w:rsidRPr="00CC3B32">
        <w:rPr>
          <w:lang w:val="sr-Latn-CS"/>
        </w:rPr>
        <w:t>in</w:t>
      </w:r>
      <w:r w:rsidR="006B3931" w:rsidRPr="00CC3B32">
        <w:rPr>
          <w:lang w:val="sr-Latn-CS"/>
        </w:rPr>
        <w:t>ova</w:t>
      </w:r>
      <w:r w:rsidR="00E53307" w:rsidRPr="00CC3B32">
        <w:rPr>
          <w:lang w:val="sr-Latn-CS"/>
        </w:rPr>
        <w:t xml:space="preserve"> sonde</w:t>
      </w:r>
      <w:r w:rsidR="006B3931" w:rsidRPr="00CC3B32">
        <w:rPr>
          <w:lang w:val="sr-Latn-CS"/>
        </w:rPr>
        <w:t xml:space="preserve"> A i B. Sonda H je smer kontakta između </w:t>
      </w:r>
      <w:r w:rsidR="00EB7BAF" w:rsidRPr="00CC3B32">
        <w:rPr>
          <w:lang w:val="sr-Latn-CS"/>
        </w:rPr>
        <w:t xml:space="preserve">Pin </w:t>
      </w:r>
      <w:r w:rsidR="006B3931" w:rsidRPr="00CC3B32">
        <w:rPr>
          <w:lang w:val="sr-Latn-CS"/>
        </w:rPr>
        <w:t>ova H i A.</w:t>
      </w:r>
    </w:p>
    <w:p w:rsidR="006B3931" w:rsidRPr="00CC3B32" w:rsidRDefault="006B3931" w:rsidP="006B3931">
      <w:pPr>
        <w:numPr>
          <w:ilvl w:val="0"/>
          <w:numId w:val="66"/>
        </w:numPr>
        <w:rPr>
          <w:lang w:val="sr-Latn-CS"/>
        </w:rPr>
      </w:pPr>
      <w:r w:rsidRPr="00CC3B32">
        <w:rPr>
          <w:u w:val="single"/>
          <w:lang w:val="sr-Latn-CS"/>
        </w:rPr>
        <w:t>Insertion factor</w:t>
      </w:r>
      <w:r w:rsidR="00E53307" w:rsidRPr="00CC3B32">
        <w:rPr>
          <w:u w:val="single"/>
          <w:lang w:val="sr-Latn-CS"/>
        </w:rPr>
        <w:t xml:space="preserve"> (Faktor </w:t>
      </w:r>
      <w:r w:rsidR="00E34D0D" w:rsidRPr="00CC3B32">
        <w:rPr>
          <w:u w:val="single"/>
          <w:lang w:val="sr-Latn-CS"/>
        </w:rPr>
        <w:t>umetanj</w:t>
      </w:r>
      <w:r w:rsidR="00E53307" w:rsidRPr="00CC3B32">
        <w:rPr>
          <w:u w:val="single"/>
          <w:lang w:val="sr-Latn-CS"/>
        </w:rPr>
        <w:t>a)</w:t>
      </w:r>
      <w:r w:rsidRPr="00CC3B32">
        <w:rPr>
          <w:u w:val="single"/>
          <w:lang w:val="sr-Latn-CS"/>
        </w:rPr>
        <w:t>:</w:t>
      </w:r>
      <w:r w:rsidRPr="00CC3B32">
        <w:rPr>
          <w:lang w:val="sr-Latn-CS"/>
        </w:rPr>
        <w:t xml:space="preserve"> Koeficijent koji se koristi na merenjima da bi se dobila trenutna brzina</w:t>
      </w:r>
      <w:r w:rsidR="00CC3B32" w:rsidRPr="00CC3B32">
        <w:rPr>
          <w:lang w:val="sr-Latn-CS"/>
        </w:rPr>
        <w:t>,</w:t>
      </w:r>
      <w:r w:rsidRPr="00CC3B32">
        <w:rPr>
          <w:lang w:val="sr-Latn-CS"/>
        </w:rPr>
        <w:t xml:space="preserve"> zasnovana na brzini koju je izmerila sonda.</w:t>
      </w:r>
    </w:p>
    <w:p w:rsidR="006B3931" w:rsidRPr="00CC3B32" w:rsidRDefault="006B3931" w:rsidP="006B3931">
      <w:pPr>
        <w:numPr>
          <w:ilvl w:val="0"/>
          <w:numId w:val="66"/>
        </w:numPr>
        <w:rPr>
          <w:lang w:val="sr-Latn-CS"/>
        </w:rPr>
      </w:pPr>
      <w:r w:rsidRPr="00CC3B32">
        <w:rPr>
          <w:u w:val="single"/>
          <w:lang w:val="sr-Latn-CS"/>
        </w:rPr>
        <w:t>Profile factor</w:t>
      </w:r>
      <w:r w:rsidR="00E53307" w:rsidRPr="00CC3B32">
        <w:rPr>
          <w:u w:val="single"/>
          <w:lang w:val="sr-Latn-CS"/>
        </w:rPr>
        <w:t xml:space="preserve"> (Faktor profila)</w:t>
      </w:r>
      <w:r w:rsidRPr="00CC3B32">
        <w:rPr>
          <w:u w:val="single"/>
          <w:lang w:val="sr-Latn-CS"/>
        </w:rPr>
        <w:t>:</w:t>
      </w:r>
      <w:r w:rsidRPr="00CC3B32">
        <w:rPr>
          <w:lang w:val="sr-Latn-CS"/>
        </w:rPr>
        <w:t xml:space="preserve"> Koeficijent koji se primenjuje na merenja da bi se dobila </w:t>
      </w:r>
      <w:r w:rsidR="00E34D0D" w:rsidRPr="00CC3B32">
        <w:rPr>
          <w:lang w:val="sr-Latn-CS"/>
        </w:rPr>
        <w:t>srednja brzina</w:t>
      </w:r>
      <w:r w:rsidRPr="00CC3B32">
        <w:rPr>
          <w:lang w:val="sr-Latn-CS"/>
        </w:rPr>
        <w:t xml:space="preserve"> zasnovana na trenutnoj brzini.</w:t>
      </w:r>
    </w:p>
    <w:p w:rsidR="006B3931" w:rsidRPr="00CC3B32" w:rsidRDefault="006B3931" w:rsidP="006B3931">
      <w:pPr>
        <w:numPr>
          <w:ilvl w:val="0"/>
          <w:numId w:val="66"/>
        </w:numPr>
        <w:rPr>
          <w:lang w:val="sr-Latn-CS"/>
        </w:rPr>
      </w:pPr>
      <w:r w:rsidRPr="00CC3B32">
        <w:rPr>
          <w:u w:val="single"/>
          <w:lang w:val="sr-Latn-CS"/>
        </w:rPr>
        <w:t>Minimum flow rate</w:t>
      </w:r>
      <w:r w:rsidR="00E53307" w:rsidRPr="00CC3B32">
        <w:rPr>
          <w:u w:val="single"/>
          <w:lang w:val="sr-Latn-CS"/>
        </w:rPr>
        <w:t xml:space="preserve"> (Minimalna vrednost protoka)</w:t>
      </w:r>
      <w:r w:rsidRPr="00CC3B32">
        <w:rPr>
          <w:u w:val="single"/>
          <w:lang w:val="sr-Latn-CS"/>
        </w:rPr>
        <w:t>:</w:t>
      </w:r>
      <w:r w:rsidRPr="00CC3B32">
        <w:rPr>
          <w:lang w:val="sr-Latn-CS"/>
        </w:rPr>
        <w:t xml:space="preserve"> Vrednost protoka kada je frekvencija pulsa 0.</w:t>
      </w:r>
    </w:p>
    <w:p w:rsidR="006B3931" w:rsidRPr="00CC3B32" w:rsidRDefault="006B3931" w:rsidP="006B3931">
      <w:pPr>
        <w:numPr>
          <w:ilvl w:val="0"/>
          <w:numId w:val="66"/>
        </w:numPr>
        <w:rPr>
          <w:lang w:val="sr-Latn-CS"/>
        </w:rPr>
      </w:pPr>
      <w:r w:rsidRPr="00CC3B32">
        <w:rPr>
          <w:u w:val="single"/>
          <w:lang w:val="sr-Latn-CS"/>
        </w:rPr>
        <w:t>Maximum flow rate</w:t>
      </w:r>
      <w:r w:rsidR="00E53307" w:rsidRPr="00CC3B32">
        <w:rPr>
          <w:u w:val="single"/>
          <w:lang w:val="sr-Latn-CS"/>
        </w:rPr>
        <w:t xml:space="preserve"> (Maksimalna vrednost protoka)</w:t>
      </w:r>
      <w:r w:rsidRPr="00CC3B32">
        <w:rPr>
          <w:u w:val="single"/>
          <w:lang w:val="sr-Latn-CS"/>
        </w:rPr>
        <w:t>:</w:t>
      </w:r>
      <w:r w:rsidRPr="00CC3B32">
        <w:rPr>
          <w:lang w:val="sr-Latn-CS"/>
        </w:rPr>
        <w:t xml:space="preserve"> Vrednost protoka kada je maksimalna frekvencija pulsa uređaja (50 Hz).</w:t>
      </w:r>
    </w:p>
    <w:p w:rsidR="0092548D" w:rsidRPr="00CC3B32" w:rsidRDefault="006B3931" w:rsidP="008F4611">
      <w:pPr>
        <w:numPr>
          <w:ilvl w:val="0"/>
          <w:numId w:val="66"/>
        </w:numPr>
        <w:rPr>
          <w:lang w:val="sr-Latn-CS"/>
        </w:rPr>
      </w:pPr>
      <w:r w:rsidRPr="00CC3B32">
        <w:rPr>
          <w:u w:val="single"/>
          <w:lang w:val="sr-Latn-CS"/>
        </w:rPr>
        <w:t>Pulse factor</w:t>
      </w:r>
      <w:r w:rsidR="00E53307" w:rsidRPr="00CC3B32">
        <w:rPr>
          <w:u w:val="single"/>
          <w:lang w:val="sr-Latn-CS"/>
        </w:rPr>
        <w:t xml:space="preserve"> (Faktor pulsa)</w:t>
      </w:r>
      <w:r w:rsidRPr="00CC3B32">
        <w:rPr>
          <w:u w:val="single"/>
          <w:lang w:val="sr-Latn-CS"/>
        </w:rPr>
        <w:t>:</w:t>
      </w:r>
      <w:r w:rsidRPr="00CC3B32">
        <w:rPr>
          <w:lang w:val="sr-Latn-CS"/>
        </w:rPr>
        <w:t xml:space="preserve">  </w:t>
      </w:r>
      <w:r w:rsidR="00CC3B32">
        <w:rPr>
          <w:lang w:val="sr-Latn-CS"/>
        </w:rPr>
        <w:t xml:space="preserve">Zapremina </w:t>
      </w:r>
      <w:r w:rsidRPr="00CC3B32">
        <w:rPr>
          <w:lang w:val="sr-Latn-CS"/>
        </w:rPr>
        <w:t xml:space="preserve">koja odgovara </w:t>
      </w:r>
      <w:r w:rsidR="00CC3B32">
        <w:rPr>
          <w:lang w:val="sr-Latn-CS"/>
        </w:rPr>
        <w:t>im</w:t>
      </w:r>
      <w:r w:rsidRPr="00CC3B32">
        <w:rPr>
          <w:lang w:val="sr-Latn-CS"/>
        </w:rPr>
        <w:t>pulsu ko</w:t>
      </w:r>
      <w:r w:rsidR="00CC3B32">
        <w:rPr>
          <w:lang w:val="sr-Latn-CS"/>
        </w:rPr>
        <w:t>ji</w:t>
      </w:r>
      <w:r w:rsidRPr="00CC3B32">
        <w:rPr>
          <w:lang w:val="sr-Latn-CS"/>
        </w:rPr>
        <w:t xml:space="preserve"> emituje senzor. </w:t>
      </w:r>
      <w:r w:rsidR="00076673" w:rsidRPr="00CC3B32">
        <w:rPr>
          <w:lang w:val="sr-Latn-CS"/>
        </w:rPr>
        <w:t xml:space="preserve">Mogući unos </w:t>
      </w:r>
      <w:r w:rsidR="00CC3B32">
        <w:rPr>
          <w:lang w:val="sr-Latn-CS"/>
        </w:rPr>
        <w:t>težine</w:t>
      </w:r>
      <w:r w:rsidR="00076673" w:rsidRPr="00CC3B32">
        <w:rPr>
          <w:lang w:val="sr-Latn-CS"/>
        </w:rPr>
        <w:t xml:space="preserve"> </w:t>
      </w:r>
      <w:r w:rsidR="00CC3B32">
        <w:rPr>
          <w:lang w:val="sr-Latn-CS"/>
        </w:rPr>
        <w:t>im</w:t>
      </w:r>
      <w:r w:rsidR="00076673" w:rsidRPr="00CC3B32">
        <w:rPr>
          <w:lang w:val="sr-Latn-CS"/>
        </w:rPr>
        <w:t>pulsa povećava maksimaln</w:t>
      </w:r>
      <w:r w:rsidR="00E53307" w:rsidRPr="00CC3B32">
        <w:rPr>
          <w:lang w:val="sr-Latn-CS"/>
        </w:rPr>
        <w:t xml:space="preserve">u vrednost </w:t>
      </w:r>
      <w:r w:rsidR="00CC3B32">
        <w:rPr>
          <w:lang w:val="sr-Latn-CS"/>
        </w:rPr>
        <w:t xml:space="preserve">protoka </w:t>
      </w:r>
      <w:r w:rsidR="00E53307" w:rsidRPr="00CC3B32">
        <w:rPr>
          <w:lang w:val="sr-Latn-CS"/>
        </w:rPr>
        <w:t xml:space="preserve">pri </w:t>
      </w:r>
      <w:r w:rsidR="00076673" w:rsidRPr="00CC3B32">
        <w:rPr>
          <w:lang w:val="sr-Latn-CS"/>
        </w:rPr>
        <w:t>maksimaln</w:t>
      </w:r>
      <w:r w:rsidR="00E53307" w:rsidRPr="00CC3B32">
        <w:rPr>
          <w:lang w:val="sr-Latn-CS"/>
        </w:rPr>
        <w:t>o</w:t>
      </w:r>
      <w:r w:rsidR="00CC3B32">
        <w:rPr>
          <w:lang w:val="sr-Latn-CS"/>
        </w:rPr>
        <w:t>j</w:t>
      </w:r>
      <w:r w:rsidR="00076673" w:rsidRPr="00CC3B32">
        <w:rPr>
          <w:lang w:val="sr-Latn-CS"/>
        </w:rPr>
        <w:t xml:space="preserve"> izlaz</w:t>
      </w:r>
      <w:r w:rsidR="00CC3B32">
        <w:rPr>
          <w:lang w:val="sr-Latn-CS"/>
        </w:rPr>
        <w:t>noj</w:t>
      </w:r>
      <w:r w:rsidR="00076673" w:rsidRPr="00CC3B32">
        <w:rPr>
          <w:lang w:val="sr-Latn-CS"/>
        </w:rPr>
        <w:t xml:space="preserve"> frekvencij</w:t>
      </w:r>
      <w:r w:rsidR="00CC3B32">
        <w:rPr>
          <w:lang w:val="sr-Latn-CS"/>
        </w:rPr>
        <w:t>i</w:t>
      </w:r>
      <w:r w:rsidR="00076673" w:rsidRPr="00CC3B32">
        <w:rPr>
          <w:lang w:val="sr-Latn-CS"/>
        </w:rPr>
        <w:t xml:space="preserve"> (50 Hz).</w:t>
      </w:r>
    </w:p>
    <w:p w:rsidR="0092548D" w:rsidRPr="00CC3B32" w:rsidRDefault="00726299" w:rsidP="0092548D">
      <w:pPr>
        <w:pStyle w:val="Heading3"/>
        <w:rPr>
          <w:lang w:val="sr-Latn-CS"/>
        </w:rPr>
      </w:pPr>
      <w:bookmarkStart w:id="288" w:name="_Toc291071443"/>
      <w:bookmarkStart w:id="289" w:name="_Toc298152581"/>
      <w:r w:rsidRPr="00CC3B32">
        <w:rPr>
          <w:lang w:val="sr-Latn-CS"/>
        </w:rPr>
        <w:t>Prozor za merne jedinice</w:t>
      </w:r>
      <w:r w:rsidR="0092548D" w:rsidRPr="00CC3B32">
        <w:rPr>
          <w:lang w:val="sr-Latn-CS"/>
        </w:rPr>
        <w:t>:</w:t>
      </w:r>
      <w:bookmarkEnd w:id="288"/>
      <w:bookmarkEnd w:id="289"/>
    </w:p>
    <w:p w:rsidR="00726299" w:rsidRPr="00CC3B32" w:rsidRDefault="00726299" w:rsidP="0092548D">
      <w:pPr>
        <w:tabs>
          <w:tab w:val="left" w:pos="360"/>
        </w:tabs>
        <w:ind w:left="284"/>
        <w:rPr>
          <w:lang w:val="sr-Latn-CS"/>
        </w:rPr>
      </w:pPr>
      <w:r w:rsidRPr="00CC3B32">
        <w:rPr>
          <w:lang w:val="sr-Latn-CS"/>
        </w:rPr>
        <w:t>Prikazuje jedinicu za merenja izvedena u realnom vremenu.</w:t>
      </w:r>
    </w:p>
    <w:p w:rsidR="00726299" w:rsidRPr="00CC3B32" w:rsidRDefault="00726299" w:rsidP="00726299">
      <w:pPr>
        <w:numPr>
          <w:ilvl w:val="0"/>
          <w:numId w:val="67"/>
        </w:numPr>
        <w:tabs>
          <w:tab w:val="left" w:pos="360"/>
        </w:tabs>
        <w:rPr>
          <w:lang w:val="sr-Latn-CS"/>
        </w:rPr>
      </w:pPr>
      <w:r w:rsidRPr="00CC3B32">
        <w:rPr>
          <w:u w:val="single"/>
          <w:lang w:val="sr-Latn-CS"/>
        </w:rPr>
        <w:t>Velocity unit:</w:t>
      </w:r>
      <w:r w:rsidRPr="00CC3B32">
        <w:rPr>
          <w:lang w:val="sr-Latn-CS"/>
        </w:rPr>
        <w:t xml:space="preserve"> jedinica brzine u milimetrima, metrima i stopama u sekundi</w:t>
      </w:r>
    </w:p>
    <w:p w:rsidR="00726299" w:rsidRPr="00CC3B32" w:rsidRDefault="00726299" w:rsidP="00726299">
      <w:pPr>
        <w:numPr>
          <w:ilvl w:val="0"/>
          <w:numId w:val="67"/>
        </w:numPr>
        <w:tabs>
          <w:tab w:val="left" w:pos="360"/>
        </w:tabs>
        <w:rPr>
          <w:lang w:val="sr-Latn-CS"/>
        </w:rPr>
      </w:pPr>
      <w:r w:rsidRPr="00CC3B32">
        <w:rPr>
          <w:u w:val="single"/>
          <w:lang w:val="sr-Latn-CS"/>
        </w:rPr>
        <w:t>Volume unit:</w:t>
      </w:r>
      <w:r w:rsidRPr="00CC3B32">
        <w:rPr>
          <w:lang w:val="sr-Latn-CS"/>
        </w:rPr>
        <w:t xml:space="preserve"> jedinica protoka u m3, litrima, itd.</w:t>
      </w:r>
    </w:p>
    <w:p w:rsidR="00726299" w:rsidRPr="00CC3B32" w:rsidRDefault="00726299" w:rsidP="00726299">
      <w:pPr>
        <w:numPr>
          <w:ilvl w:val="0"/>
          <w:numId w:val="67"/>
        </w:numPr>
        <w:tabs>
          <w:tab w:val="left" w:pos="360"/>
        </w:tabs>
        <w:rPr>
          <w:lang w:val="sr-Latn-CS"/>
        </w:rPr>
      </w:pPr>
      <w:r w:rsidRPr="00CC3B32">
        <w:rPr>
          <w:u w:val="single"/>
          <w:lang w:val="sr-Latn-CS"/>
        </w:rPr>
        <w:t>Time unit:</w:t>
      </w:r>
      <w:r w:rsidRPr="00CC3B32">
        <w:rPr>
          <w:lang w:val="sr-Latn-CS"/>
        </w:rPr>
        <w:t xml:space="preserve"> jedinica vremena za merenje veličine protoka u sekundama, minut</w:t>
      </w:r>
      <w:r w:rsidR="00C57250" w:rsidRPr="00CC3B32">
        <w:rPr>
          <w:lang w:val="sr-Latn-CS"/>
        </w:rPr>
        <w:t>i</w:t>
      </w:r>
      <w:r w:rsidRPr="00CC3B32">
        <w:rPr>
          <w:lang w:val="sr-Latn-CS"/>
        </w:rPr>
        <w:t>ma, satima ili danima.</w:t>
      </w:r>
    </w:p>
    <w:p w:rsidR="00726299" w:rsidRPr="00CC3B32" w:rsidRDefault="00726299" w:rsidP="00726299">
      <w:pPr>
        <w:numPr>
          <w:ilvl w:val="0"/>
          <w:numId w:val="67"/>
        </w:numPr>
        <w:tabs>
          <w:tab w:val="left" w:pos="360"/>
        </w:tabs>
        <w:rPr>
          <w:lang w:val="sr-Latn-CS"/>
        </w:rPr>
      </w:pPr>
      <w:r w:rsidRPr="00CC3B32">
        <w:rPr>
          <w:u w:val="single"/>
          <w:lang w:val="sr-Latn-CS"/>
        </w:rPr>
        <w:t>Total unit:</w:t>
      </w:r>
      <w:r w:rsidRPr="00CC3B32">
        <w:rPr>
          <w:lang w:val="sr-Latn-CS"/>
        </w:rPr>
        <w:t xml:space="preserve"> jedinica zapremine brojača: litre, m3</w:t>
      </w:r>
      <w:r w:rsidR="00C57250" w:rsidRPr="00CC3B32">
        <w:rPr>
          <w:lang w:val="sr-Latn-CS"/>
        </w:rPr>
        <w:t>,</w:t>
      </w:r>
      <w:r w:rsidRPr="00CC3B32">
        <w:rPr>
          <w:lang w:val="sr-Latn-CS"/>
        </w:rPr>
        <w:t xml:space="preserve"> itd.</w:t>
      </w:r>
    </w:p>
    <w:p w:rsidR="0092548D" w:rsidRPr="00CC3B32" w:rsidRDefault="00726299" w:rsidP="0092548D">
      <w:pPr>
        <w:pStyle w:val="Heading3"/>
        <w:rPr>
          <w:lang w:val="sr-Latn-CS"/>
        </w:rPr>
      </w:pPr>
      <w:bookmarkStart w:id="290" w:name="_Toc291071444"/>
      <w:bookmarkStart w:id="291" w:name="_Toc298152582"/>
      <w:r w:rsidRPr="00CC3B32">
        <w:rPr>
          <w:lang w:val="sr-Latn-CS"/>
        </w:rPr>
        <w:t>Prozor uzor</w:t>
      </w:r>
      <w:r w:rsidR="00C50C42" w:rsidRPr="00CC3B32">
        <w:rPr>
          <w:lang w:val="sr-Latn-CS"/>
        </w:rPr>
        <w:t>kovanja</w:t>
      </w:r>
      <w:bookmarkEnd w:id="290"/>
      <w:bookmarkEnd w:id="291"/>
    </w:p>
    <w:p w:rsidR="00726299" w:rsidRPr="00CC3B32" w:rsidRDefault="00726299" w:rsidP="00B15C71">
      <w:pPr>
        <w:numPr>
          <w:ilvl w:val="0"/>
          <w:numId w:val="41"/>
        </w:numPr>
        <w:rPr>
          <w:lang w:val="sr-Latn-CS"/>
        </w:rPr>
      </w:pPr>
      <w:r w:rsidRPr="00CC3B32">
        <w:rPr>
          <w:u w:val="single"/>
          <w:lang w:val="sr-Latn-CS"/>
        </w:rPr>
        <w:t xml:space="preserve">Number of samples: </w:t>
      </w:r>
      <w:r w:rsidRPr="00CC3B32">
        <w:rPr>
          <w:lang w:val="sr-Latn-CS"/>
        </w:rPr>
        <w:t>Broj uzoraka u ciklusu</w:t>
      </w:r>
    </w:p>
    <w:p w:rsidR="00726299" w:rsidRPr="00CC3B32" w:rsidRDefault="00726299" w:rsidP="00B15C71">
      <w:pPr>
        <w:numPr>
          <w:ilvl w:val="0"/>
          <w:numId w:val="41"/>
        </w:numPr>
        <w:rPr>
          <w:lang w:val="sr-Latn-CS"/>
        </w:rPr>
      </w:pPr>
      <w:r w:rsidRPr="00CC3B32">
        <w:rPr>
          <w:u w:val="single"/>
          <w:lang w:val="sr-Latn-CS"/>
        </w:rPr>
        <w:lastRenderedPageBreak/>
        <w:t>Cycle time:</w:t>
      </w:r>
      <w:r w:rsidRPr="00CC3B32">
        <w:rPr>
          <w:lang w:val="sr-Latn-CS"/>
        </w:rPr>
        <w:t xml:space="preserve"> Učestalost merenja</w:t>
      </w:r>
    </w:p>
    <w:p w:rsidR="00726299" w:rsidRPr="00CC3B32" w:rsidRDefault="00726299" w:rsidP="00B15C71">
      <w:pPr>
        <w:numPr>
          <w:ilvl w:val="0"/>
          <w:numId w:val="41"/>
        </w:numPr>
        <w:rPr>
          <w:lang w:val="sr-Latn-CS"/>
        </w:rPr>
      </w:pPr>
      <w:r w:rsidRPr="00CC3B32">
        <w:rPr>
          <w:u w:val="single"/>
          <w:lang w:val="sr-Latn-CS"/>
        </w:rPr>
        <w:t>Sampling time:</w:t>
      </w:r>
      <w:r w:rsidRPr="00CC3B32">
        <w:rPr>
          <w:lang w:val="sr-Latn-CS"/>
        </w:rPr>
        <w:t xml:space="preserve"> Period između uzimanja dva uzorka.</w:t>
      </w:r>
    </w:p>
    <w:p w:rsidR="0092548D" w:rsidRPr="00CC3B32" w:rsidRDefault="00726299" w:rsidP="00C50C42">
      <w:pPr>
        <w:numPr>
          <w:ilvl w:val="0"/>
          <w:numId w:val="41"/>
        </w:numPr>
        <w:rPr>
          <w:lang w:val="sr-Latn-CS"/>
        </w:rPr>
      </w:pPr>
      <w:r w:rsidRPr="00CC3B32">
        <w:rPr>
          <w:u w:val="single"/>
          <w:lang w:val="sr-Latn-CS"/>
        </w:rPr>
        <w:t>Battery life:</w:t>
      </w:r>
      <w:r w:rsidRPr="00CC3B32">
        <w:rPr>
          <w:lang w:val="sr-Latn-CS"/>
        </w:rPr>
        <w:t xml:space="preserve"> Na ovu procenu utiču parametri uzoraka. </w:t>
      </w:r>
    </w:p>
    <w:p w:rsidR="0092548D" w:rsidRPr="00CC3B32" w:rsidRDefault="005334EE" w:rsidP="0092548D">
      <w:pPr>
        <w:pStyle w:val="Heading3"/>
        <w:rPr>
          <w:lang w:val="sr-Latn-CS"/>
        </w:rPr>
      </w:pPr>
      <w:bookmarkStart w:id="292" w:name="_Toc291071445"/>
      <w:bookmarkStart w:id="293" w:name="_Toc298152583"/>
      <w:r w:rsidRPr="00CC3B32">
        <w:rPr>
          <w:lang w:val="sr-Latn-CS"/>
        </w:rPr>
        <w:t>Prozor izračunavanja</w:t>
      </w:r>
      <w:bookmarkEnd w:id="293"/>
      <w:r w:rsidRPr="00CC3B32">
        <w:rPr>
          <w:lang w:val="sr-Latn-CS"/>
        </w:rPr>
        <w:t xml:space="preserve">    </w:t>
      </w:r>
      <w:bookmarkEnd w:id="292"/>
    </w:p>
    <w:p w:rsidR="005334EE" w:rsidRPr="00CC3B32" w:rsidRDefault="005334EE" w:rsidP="00B15C71">
      <w:pPr>
        <w:numPr>
          <w:ilvl w:val="0"/>
          <w:numId w:val="28"/>
        </w:numPr>
        <w:rPr>
          <w:lang w:val="sr-Latn-CS"/>
        </w:rPr>
      </w:pPr>
      <w:r w:rsidRPr="00CC3B32">
        <w:rPr>
          <w:u w:val="single"/>
          <w:lang w:val="sr-Latn-CS"/>
        </w:rPr>
        <w:t xml:space="preserve">Flow direction: </w:t>
      </w:r>
      <w:r w:rsidRPr="00CC3B32">
        <w:rPr>
          <w:lang w:val="sr-Latn-CS"/>
        </w:rPr>
        <w:t>Smer protoka kada je sonda usmerena u smeru toka.</w:t>
      </w:r>
    </w:p>
    <w:p w:rsidR="005334EE" w:rsidRPr="00CC3B32" w:rsidRDefault="005334EE" w:rsidP="00B15C71">
      <w:pPr>
        <w:numPr>
          <w:ilvl w:val="0"/>
          <w:numId w:val="28"/>
        </w:numPr>
        <w:rPr>
          <w:lang w:val="sr-Latn-CS"/>
        </w:rPr>
      </w:pPr>
      <w:r w:rsidRPr="00CC3B32">
        <w:rPr>
          <w:u w:val="single"/>
          <w:lang w:val="sr-Latn-CS"/>
        </w:rPr>
        <w:t>Normal flow contact:</w:t>
      </w:r>
      <w:r w:rsidRPr="00CC3B32">
        <w:rPr>
          <w:lang w:val="sr-Latn-CS"/>
        </w:rPr>
        <w:t xml:space="preserve"> Ova opcija dozvoljava promenu statusa smera kontakta za dvosmerno merenje:</w:t>
      </w:r>
    </w:p>
    <w:p w:rsidR="005334EE" w:rsidRPr="00CC3B32" w:rsidRDefault="005334EE" w:rsidP="005334EE">
      <w:pPr>
        <w:numPr>
          <w:ilvl w:val="0"/>
          <w:numId w:val="68"/>
        </w:numPr>
        <w:rPr>
          <w:lang w:val="sr-Latn-CS"/>
        </w:rPr>
      </w:pPr>
      <w:r w:rsidRPr="00CC3B32">
        <w:rPr>
          <w:u w:val="single"/>
          <w:lang w:val="sr-Latn-CS"/>
        </w:rPr>
        <w:t>Closed</w:t>
      </w:r>
      <w:r w:rsidRPr="00CC3B32">
        <w:rPr>
          <w:lang w:val="sr-Latn-CS"/>
        </w:rPr>
        <w:t>: Kontakt smera je zatvoren ukoliko je protok pozitivan, a otvoren ako je protok negativan.</w:t>
      </w:r>
    </w:p>
    <w:p w:rsidR="005334EE" w:rsidRPr="00CC3B32" w:rsidRDefault="005334EE" w:rsidP="005334EE">
      <w:pPr>
        <w:numPr>
          <w:ilvl w:val="0"/>
          <w:numId w:val="68"/>
        </w:numPr>
        <w:rPr>
          <w:lang w:val="sr-Latn-CS"/>
        </w:rPr>
      </w:pPr>
      <w:r w:rsidRPr="00CC3B32">
        <w:rPr>
          <w:u w:val="single"/>
          <w:lang w:val="sr-Latn-CS"/>
        </w:rPr>
        <w:t>Open:</w:t>
      </w:r>
      <w:r w:rsidRPr="00CC3B32">
        <w:rPr>
          <w:lang w:val="sr-Latn-CS"/>
        </w:rPr>
        <w:t xml:space="preserve"> Kontakt smera je otvoren ako je protok pozitivan, a zatvoren ako je protok negativan (</w:t>
      </w:r>
      <w:r w:rsidR="00C50C42" w:rsidRPr="00CC3B32">
        <w:rPr>
          <w:lang w:val="sr-Latn-CS"/>
        </w:rPr>
        <w:t>podrazumevano</w:t>
      </w:r>
      <w:r w:rsidRPr="00CC3B32">
        <w:rPr>
          <w:lang w:val="sr-Latn-CS"/>
        </w:rPr>
        <w:t>).</w:t>
      </w:r>
    </w:p>
    <w:p w:rsidR="005334EE" w:rsidRPr="00CC3B32" w:rsidRDefault="005334EE" w:rsidP="005334EE">
      <w:pPr>
        <w:numPr>
          <w:ilvl w:val="0"/>
          <w:numId w:val="69"/>
        </w:numPr>
        <w:rPr>
          <w:lang w:val="sr-Latn-CS"/>
        </w:rPr>
      </w:pPr>
      <w:r w:rsidRPr="00CC3B32">
        <w:rPr>
          <w:u w:val="single"/>
          <w:lang w:val="sr-Latn-CS"/>
        </w:rPr>
        <w:t>Smoothing type:</w:t>
      </w:r>
      <w:r w:rsidRPr="00CC3B32">
        <w:rPr>
          <w:lang w:val="sr-Latn-CS"/>
        </w:rPr>
        <w:t xml:space="preserve"> Metod ujednačavanja izmerenih vrednosti (</w:t>
      </w:r>
      <w:r w:rsidR="00CC3B32" w:rsidRPr="00CC3B32">
        <w:rPr>
          <w:b/>
          <w:lang w:val="sr-Latn-CS"/>
        </w:rPr>
        <w:t>Mean</w:t>
      </w:r>
      <w:r w:rsidR="00CC3B32">
        <w:rPr>
          <w:lang w:val="sr-Latn-CS"/>
        </w:rPr>
        <w:t xml:space="preserve"> (Srednji) ili </w:t>
      </w:r>
      <w:r w:rsidRPr="00CC3B32">
        <w:rPr>
          <w:lang w:val="sr-Latn-CS"/>
        </w:rPr>
        <w:t>E</w:t>
      </w:r>
      <w:r w:rsidR="00CC3B32">
        <w:rPr>
          <w:lang w:val="sr-Latn-CS"/>
        </w:rPr>
        <w:t>ks</w:t>
      </w:r>
      <w:r w:rsidRPr="00CC3B32">
        <w:rPr>
          <w:lang w:val="sr-Latn-CS"/>
        </w:rPr>
        <w:t>ponen</w:t>
      </w:r>
      <w:r w:rsidR="00CC3B32">
        <w:rPr>
          <w:lang w:val="sr-Latn-CS"/>
        </w:rPr>
        <w:t>cijalni (</w:t>
      </w:r>
      <w:r w:rsidR="00CC3B32" w:rsidRPr="00CC3B32">
        <w:rPr>
          <w:b/>
          <w:lang w:val="sr-Latn-CS"/>
        </w:rPr>
        <w:t>Exponential</w:t>
      </w:r>
      <w:r w:rsidR="00CC3B32">
        <w:rPr>
          <w:lang w:val="sr-Latn-CS"/>
        </w:rPr>
        <w:t>)</w:t>
      </w:r>
      <w:r w:rsidRPr="00CC3B32">
        <w:rPr>
          <w:lang w:val="sr-Latn-CS"/>
        </w:rPr>
        <w:t>).</w:t>
      </w:r>
    </w:p>
    <w:p w:rsidR="0092548D" w:rsidRPr="00CC3B32" w:rsidRDefault="005334EE" w:rsidP="00C50C42">
      <w:pPr>
        <w:numPr>
          <w:ilvl w:val="0"/>
          <w:numId w:val="69"/>
        </w:numPr>
        <w:rPr>
          <w:lang w:val="sr-Latn-CS"/>
        </w:rPr>
      </w:pPr>
      <w:r w:rsidRPr="00CC3B32">
        <w:rPr>
          <w:u w:val="single"/>
          <w:lang w:val="sr-Latn-CS"/>
        </w:rPr>
        <w:t>Number of points:</w:t>
      </w:r>
      <w:r w:rsidRPr="00CC3B32">
        <w:rPr>
          <w:lang w:val="sr-Latn-CS"/>
        </w:rPr>
        <w:t xml:space="preserve"> Broj </w:t>
      </w:r>
      <w:r w:rsidR="00CC3B32">
        <w:rPr>
          <w:lang w:val="sr-Latn-CS"/>
        </w:rPr>
        <w:t>osrednjenih</w:t>
      </w:r>
      <w:r w:rsidRPr="00CC3B32">
        <w:rPr>
          <w:lang w:val="sr-Latn-CS"/>
        </w:rPr>
        <w:t xml:space="preserve"> merenja u slučaju </w:t>
      </w:r>
      <w:r w:rsidRPr="00CC3B32">
        <w:rPr>
          <w:b/>
          <w:lang w:val="sr-Latn-CS"/>
        </w:rPr>
        <w:t>Mean</w:t>
      </w:r>
      <w:r w:rsidRPr="00CC3B32">
        <w:rPr>
          <w:lang w:val="sr-Latn-CS"/>
        </w:rPr>
        <w:t xml:space="preserve"> ujednačavanja.</w:t>
      </w:r>
    </w:p>
    <w:p w:rsidR="0092548D" w:rsidRPr="00CC3B32" w:rsidRDefault="00F92EB4" w:rsidP="0092548D">
      <w:pPr>
        <w:pStyle w:val="Heading3"/>
        <w:rPr>
          <w:lang w:val="sr-Latn-CS"/>
        </w:rPr>
      </w:pPr>
      <w:bookmarkStart w:id="294" w:name="_Toc291071446"/>
      <w:bookmarkStart w:id="295" w:name="_Toc298152584"/>
      <w:r w:rsidRPr="00CC3B32">
        <w:rPr>
          <w:lang w:val="sr-Latn-CS"/>
        </w:rPr>
        <w:t>Prozor k</w:t>
      </w:r>
      <w:r w:rsidR="0092548D" w:rsidRPr="00CC3B32">
        <w:rPr>
          <w:lang w:val="sr-Latn-CS"/>
        </w:rPr>
        <w:t>alibra</w:t>
      </w:r>
      <w:r w:rsidRPr="00CC3B32">
        <w:rPr>
          <w:lang w:val="sr-Latn-CS"/>
        </w:rPr>
        <w:t>cije</w:t>
      </w:r>
      <w:bookmarkEnd w:id="295"/>
      <w:r w:rsidRPr="00CC3B32">
        <w:rPr>
          <w:lang w:val="sr-Latn-CS"/>
        </w:rPr>
        <w:t xml:space="preserve"> </w:t>
      </w:r>
      <w:bookmarkEnd w:id="294"/>
    </w:p>
    <w:p w:rsidR="00F92EB4" w:rsidRPr="00CC3B32" w:rsidRDefault="00F92EB4" w:rsidP="00B15C71">
      <w:pPr>
        <w:numPr>
          <w:ilvl w:val="0"/>
          <w:numId w:val="29"/>
        </w:numPr>
        <w:rPr>
          <w:lang w:val="sr-Latn-CS"/>
        </w:rPr>
      </w:pPr>
      <w:r w:rsidRPr="00CC3B32">
        <w:rPr>
          <w:u w:val="single"/>
          <w:lang w:val="sr-Latn-CS"/>
        </w:rPr>
        <w:t>Gain:</w:t>
      </w:r>
      <w:r w:rsidRPr="00CC3B32">
        <w:rPr>
          <w:lang w:val="sr-Latn-CS"/>
        </w:rPr>
        <w:t xml:space="preserve"> Korekcija nagiba koju vrši korisnik</w:t>
      </w:r>
    </w:p>
    <w:p w:rsidR="00F92EB4" w:rsidRPr="00CC3B32" w:rsidRDefault="00F92EB4" w:rsidP="00B15C71">
      <w:pPr>
        <w:numPr>
          <w:ilvl w:val="0"/>
          <w:numId w:val="29"/>
        </w:numPr>
        <w:rPr>
          <w:lang w:val="sr-Latn-CS"/>
        </w:rPr>
      </w:pPr>
      <w:r w:rsidRPr="00CC3B32">
        <w:rPr>
          <w:u w:val="single"/>
          <w:lang w:val="sr-Latn-CS"/>
        </w:rPr>
        <w:t>Offset:</w:t>
      </w:r>
      <w:r w:rsidRPr="00CC3B32">
        <w:rPr>
          <w:lang w:val="sr-Latn-CS"/>
        </w:rPr>
        <w:t xml:space="preserve"> Korekcija ofseta koju vrši korisnik</w:t>
      </w:r>
    </w:p>
    <w:p w:rsidR="0092548D" w:rsidRPr="00CC3B32" w:rsidRDefault="00F92EB4" w:rsidP="00C50C42">
      <w:pPr>
        <w:numPr>
          <w:ilvl w:val="0"/>
          <w:numId w:val="29"/>
        </w:numPr>
        <w:rPr>
          <w:lang w:val="sr-Latn-CS"/>
        </w:rPr>
      </w:pPr>
      <w:r w:rsidRPr="00CC3B32">
        <w:rPr>
          <w:u w:val="single"/>
          <w:lang w:val="sr-Latn-CS"/>
        </w:rPr>
        <w:t>Flow zero cut off:</w:t>
      </w:r>
      <w:r w:rsidRPr="00CC3B32">
        <w:rPr>
          <w:lang w:val="sr-Latn-CS"/>
        </w:rPr>
        <w:t xml:space="preserve"> Brzine manje ili jednake ovoj vrednosti se uzimaju kao 0.</w:t>
      </w:r>
    </w:p>
    <w:p w:rsidR="0092548D" w:rsidRPr="00CC3B32" w:rsidRDefault="00C50C42" w:rsidP="0092548D">
      <w:pPr>
        <w:pStyle w:val="Heading3"/>
        <w:rPr>
          <w:lang w:val="sr-Latn-CS"/>
        </w:rPr>
      </w:pPr>
      <w:bookmarkStart w:id="296" w:name="_Toc291071447"/>
      <w:bookmarkStart w:id="297" w:name="_Toc298152585"/>
      <w:r w:rsidRPr="00CC3B32">
        <w:rPr>
          <w:lang w:val="sr-Latn-CS"/>
        </w:rPr>
        <w:t>Kartica</w:t>
      </w:r>
      <w:r w:rsidR="00F92EB4" w:rsidRPr="00CC3B32">
        <w:rPr>
          <w:lang w:val="sr-Latn-CS"/>
        </w:rPr>
        <w:t xml:space="preserve"> serijskog izlaza</w:t>
      </w:r>
      <w:bookmarkEnd w:id="296"/>
      <w:bookmarkEnd w:id="297"/>
    </w:p>
    <w:p w:rsidR="00F92EB4" w:rsidRPr="00CC3B32" w:rsidRDefault="00F92EB4" w:rsidP="0092548D">
      <w:pPr>
        <w:rPr>
          <w:lang w:val="sr-Latn-CS"/>
        </w:rPr>
      </w:pPr>
      <w:r w:rsidRPr="00CC3B32">
        <w:rPr>
          <w:lang w:val="sr-Latn-CS"/>
        </w:rPr>
        <w:t xml:space="preserve">Ova </w:t>
      </w:r>
      <w:r w:rsidR="00CC3B32">
        <w:rPr>
          <w:lang w:val="sr-Latn-CS"/>
        </w:rPr>
        <w:t>kartica</w:t>
      </w:r>
      <w:r w:rsidRPr="00CC3B32">
        <w:rPr>
          <w:lang w:val="sr-Latn-CS"/>
        </w:rPr>
        <w:t xml:space="preserve"> omogućava biranje parametara </w:t>
      </w:r>
      <w:r w:rsidR="00CC3B32">
        <w:rPr>
          <w:lang w:val="sr-Latn-CS"/>
        </w:rPr>
        <w:t xml:space="preserve">koji se prikazuju </w:t>
      </w:r>
      <w:r w:rsidRPr="00CC3B32">
        <w:rPr>
          <w:lang w:val="sr-Latn-CS"/>
        </w:rPr>
        <w:t>u realnom vremenu.</w:t>
      </w:r>
    </w:p>
    <w:p w:rsidR="0092548D" w:rsidRPr="00CC3B32" w:rsidRDefault="00AB021A" w:rsidP="0092548D">
      <w:pPr>
        <w:keepNext/>
        <w:keepLines/>
        <w:jc w:val="center"/>
        <w:rPr>
          <w:lang w:val="sr-Latn-CS"/>
        </w:rPr>
      </w:pPr>
      <w:r w:rsidRPr="00CC3B32">
        <w:rPr>
          <w:noProof/>
          <w:lang w:val="sr-Latn-CS" w:bidi="ar-SA"/>
        </w:rPr>
        <w:lastRenderedPageBreak/>
        <w:drawing>
          <wp:inline distT="0" distB="0" distL="0" distR="0">
            <wp:extent cx="2324100" cy="3154680"/>
            <wp:effectExtent l="19050" t="19050" r="19050" b="266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9" cstate="print"/>
                    <a:srcRect/>
                    <a:stretch>
                      <a:fillRect/>
                    </a:stretch>
                  </pic:blipFill>
                  <pic:spPr bwMode="auto">
                    <a:xfrm>
                      <a:off x="0" y="0"/>
                      <a:ext cx="2324100" cy="3154680"/>
                    </a:xfrm>
                    <a:prstGeom prst="rect">
                      <a:avLst/>
                    </a:prstGeom>
                    <a:noFill/>
                    <a:ln w="6350" cmpd="sng">
                      <a:solidFill>
                        <a:srgbClr val="000000"/>
                      </a:solidFill>
                      <a:miter lim="800000"/>
                      <a:headEnd/>
                      <a:tailEnd/>
                    </a:ln>
                    <a:effectLst/>
                  </pic:spPr>
                </pic:pic>
              </a:graphicData>
            </a:graphic>
          </wp:inline>
        </w:drawing>
      </w:r>
    </w:p>
    <w:p w:rsidR="0092548D" w:rsidRPr="00CC3B32" w:rsidRDefault="002C5E50" w:rsidP="0092548D">
      <w:pPr>
        <w:pStyle w:val="Caption"/>
        <w:keepNext/>
        <w:keepLines/>
        <w:rPr>
          <w:rStyle w:val="IntenseEmphasis"/>
          <w:b/>
          <w:bCs/>
          <w:i w:val="0"/>
          <w:iCs w:val="0"/>
          <w:lang w:val="sr-Latn-CS"/>
        </w:rPr>
      </w:pPr>
      <w:bookmarkStart w:id="298" w:name="_Toc289964632"/>
      <w:bookmarkStart w:id="299" w:name="_Toc298152339"/>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86</w:t>
        </w:r>
      </w:fldSimple>
      <w:r w:rsidR="0092548D" w:rsidRPr="00CC3B32">
        <w:rPr>
          <w:rStyle w:val="IntenseEmphasis"/>
          <w:b/>
          <w:bCs/>
          <w:i w:val="0"/>
          <w:iCs w:val="0"/>
          <w:lang w:val="sr-Latn-CS"/>
        </w:rPr>
        <w:t>: HydrINS soft</w:t>
      </w:r>
      <w:r w:rsidR="00FC0F4C" w:rsidRPr="00CC3B32">
        <w:rPr>
          <w:rStyle w:val="IntenseEmphasis"/>
          <w:b/>
          <w:bCs/>
          <w:i w:val="0"/>
          <w:iCs w:val="0"/>
          <w:lang w:val="sr-Latn-CS"/>
        </w:rPr>
        <w:t>ver</w:t>
      </w:r>
      <w:r w:rsidR="0092548D" w:rsidRPr="00CC3B32">
        <w:rPr>
          <w:rStyle w:val="IntenseEmphasis"/>
          <w:b/>
          <w:bCs/>
          <w:i w:val="0"/>
          <w:iCs w:val="0"/>
          <w:lang w:val="sr-Latn-CS"/>
        </w:rPr>
        <w:t xml:space="preserve"> </w:t>
      </w:r>
      <w:r w:rsidR="00FC0F4C" w:rsidRPr="00CC3B32">
        <w:rPr>
          <w:rStyle w:val="IntenseEmphasis"/>
          <w:b/>
          <w:bCs/>
          <w:i w:val="0"/>
          <w:iCs w:val="0"/>
          <w:lang w:val="sr-Latn-CS"/>
        </w:rPr>
        <w:t>–</w:t>
      </w:r>
      <w:r w:rsidR="0092548D" w:rsidRPr="00CC3B32">
        <w:rPr>
          <w:rStyle w:val="IntenseEmphasis"/>
          <w:b/>
          <w:bCs/>
          <w:i w:val="0"/>
          <w:iCs w:val="0"/>
          <w:lang w:val="sr-Latn-CS"/>
        </w:rPr>
        <w:t xml:space="preserve"> </w:t>
      </w:r>
      <w:r w:rsidR="00C50C42" w:rsidRPr="00CC3B32">
        <w:rPr>
          <w:rStyle w:val="IntenseEmphasis"/>
          <w:b/>
          <w:bCs/>
          <w:i w:val="0"/>
          <w:iCs w:val="0"/>
          <w:lang w:val="sr-Latn-CS"/>
        </w:rPr>
        <w:t>Kartica</w:t>
      </w:r>
      <w:r w:rsidR="00FC0F4C" w:rsidRPr="00CC3B32">
        <w:rPr>
          <w:rStyle w:val="IntenseEmphasis"/>
          <w:b/>
          <w:bCs/>
          <w:i w:val="0"/>
          <w:iCs w:val="0"/>
          <w:lang w:val="sr-Latn-CS"/>
        </w:rPr>
        <w:t xml:space="preserve"> serijskog izlaza</w:t>
      </w:r>
      <w:bookmarkEnd w:id="299"/>
      <w:r w:rsidR="00FC0F4C" w:rsidRPr="00CC3B32">
        <w:rPr>
          <w:rStyle w:val="IntenseEmphasis"/>
          <w:b/>
          <w:bCs/>
          <w:i w:val="0"/>
          <w:iCs w:val="0"/>
          <w:lang w:val="sr-Latn-CS"/>
        </w:rPr>
        <w:t xml:space="preserve">    </w:t>
      </w:r>
      <w:bookmarkEnd w:id="298"/>
    </w:p>
    <w:p w:rsidR="007210FC" w:rsidRPr="00CC3B32" w:rsidRDefault="007210FC" w:rsidP="00B15C71">
      <w:pPr>
        <w:numPr>
          <w:ilvl w:val="0"/>
          <w:numId w:val="29"/>
        </w:numPr>
        <w:tabs>
          <w:tab w:val="left" w:pos="360"/>
        </w:tabs>
        <w:rPr>
          <w:lang w:val="sr-Latn-CS"/>
        </w:rPr>
      </w:pPr>
      <w:r w:rsidRPr="00CC3B32">
        <w:rPr>
          <w:u w:val="single"/>
          <w:lang w:val="sr-Latn-CS"/>
        </w:rPr>
        <w:t>Point velocity</w:t>
      </w:r>
      <w:r w:rsidR="00ED3ECD">
        <w:rPr>
          <w:u w:val="single"/>
          <w:lang w:val="sr-Latn-CS"/>
        </w:rPr>
        <w:t xml:space="preserve"> (Brzina u tački)</w:t>
      </w:r>
      <w:r w:rsidRPr="00CC3B32">
        <w:rPr>
          <w:u w:val="single"/>
          <w:lang w:val="sr-Latn-CS"/>
        </w:rPr>
        <w:t>:</w:t>
      </w:r>
      <w:r w:rsidRPr="00CC3B32">
        <w:rPr>
          <w:lang w:val="sr-Latn-CS"/>
        </w:rPr>
        <w:t xml:space="preserve"> Brzina koju je izmerila sonda. Ona </w:t>
      </w:r>
      <w:r w:rsidR="00ED3ECD">
        <w:rPr>
          <w:lang w:val="sr-Latn-CS"/>
        </w:rPr>
        <w:t>j</w:t>
      </w:r>
      <w:r w:rsidRPr="00CC3B32">
        <w:rPr>
          <w:lang w:val="sr-Latn-CS"/>
        </w:rPr>
        <w:t>e korig</w:t>
      </w:r>
      <w:r w:rsidR="00ED3ECD">
        <w:rPr>
          <w:lang w:val="sr-Latn-CS"/>
        </w:rPr>
        <w:t>ovana</w:t>
      </w:r>
      <w:r w:rsidRPr="00CC3B32">
        <w:rPr>
          <w:lang w:val="sr-Latn-CS"/>
        </w:rPr>
        <w:t xml:space="preserve"> koeficijentom </w:t>
      </w:r>
      <w:r w:rsidR="00E34D0D" w:rsidRPr="00CC3B32">
        <w:rPr>
          <w:lang w:val="sr-Latn-CS"/>
        </w:rPr>
        <w:t>umetanj</w:t>
      </w:r>
      <w:r w:rsidRPr="00CC3B32">
        <w:rPr>
          <w:lang w:val="sr-Latn-CS"/>
        </w:rPr>
        <w:t>a.</w:t>
      </w:r>
    </w:p>
    <w:p w:rsidR="007210FC" w:rsidRPr="00CC3B32" w:rsidRDefault="007210FC" w:rsidP="00B15C71">
      <w:pPr>
        <w:numPr>
          <w:ilvl w:val="0"/>
          <w:numId w:val="29"/>
        </w:numPr>
        <w:tabs>
          <w:tab w:val="left" w:pos="360"/>
        </w:tabs>
        <w:rPr>
          <w:lang w:val="sr-Latn-CS"/>
        </w:rPr>
      </w:pPr>
      <w:r w:rsidRPr="00CC3B32">
        <w:rPr>
          <w:u w:val="single"/>
          <w:lang w:val="sr-Latn-CS"/>
        </w:rPr>
        <w:t>Mean velocity</w:t>
      </w:r>
      <w:r w:rsidR="00ED3ECD">
        <w:rPr>
          <w:u w:val="single"/>
          <w:lang w:val="sr-Latn-CS"/>
        </w:rPr>
        <w:t xml:space="preserve"> (Srednja brzina)</w:t>
      </w:r>
      <w:r w:rsidRPr="00CC3B32">
        <w:rPr>
          <w:u w:val="single"/>
          <w:lang w:val="sr-Latn-CS"/>
        </w:rPr>
        <w:t>:</w:t>
      </w:r>
      <w:r w:rsidRPr="00CC3B32">
        <w:rPr>
          <w:lang w:val="sr-Latn-CS"/>
        </w:rPr>
        <w:t xml:space="preserve"> </w:t>
      </w:r>
      <w:r w:rsidR="00E34D0D" w:rsidRPr="00CC3B32">
        <w:rPr>
          <w:lang w:val="sr-Latn-CS"/>
        </w:rPr>
        <w:t>Srednja brzina</w:t>
      </w:r>
      <w:r w:rsidRPr="00CC3B32">
        <w:rPr>
          <w:lang w:val="sr-Latn-CS"/>
        </w:rPr>
        <w:t xml:space="preserve"> koju je izmerila sonda (</w:t>
      </w:r>
      <w:r w:rsidR="00ED3ECD">
        <w:rPr>
          <w:lang w:val="sr-Latn-CS"/>
        </w:rPr>
        <w:t>trenutna</w:t>
      </w:r>
      <w:r w:rsidRPr="00CC3B32">
        <w:rPr>
          <w:lang w:val="sr-Latn-CS"/>
        </w:rPr>
        <w:t xml:space="preserve"> brzina korigovana koeficijentom profila).</w:t>
      </w:r>
    </w:p>
    <w:p w:rsidR="007210FC" w:rsidRPr="00CC3B32" w:rsidRDefault="007210FC" w:rsidP="00B15C71">
      <w:pPr>
        <w:numPr>
          <w:ilvl w:val="0"/>
          <w:numId w:val="29"/>
        </w:numPr>
        <w:tabs>
          <w:tab w:val="left" w:pos="360"/>
        </w:tabs>
        <w:rPr>
          <w:lang w:val="sr-Latn-CS"/>
        </w:rPr>
      </w:pPr>
      <w:r w:rsidRPr="00CC3B32">
        <w:rPr>
          <w:u w:val="single"/>
          <w:lang w:val="sr-Latn-CS"/>
        </w:rPr>
        <w:t>Flow</w:t>
      </w:r>
      <w:r w:rsidR="00ED3ECD">
        <w:rPr>
          <w:u w:val="single"/>
          <w:lang w:val="sr-Latn-CS"/>
        </w:rPr>
        <w:t xml:space="preserve"> (Protok)</w:t>
      </w:r>
      <w:r w:rsidRPr="00CC3B32">
        <w:rPr>
          <w:u w:val="single"/>
          <w:lang w:val="sr-Latn-CS"/>
        </w:rPr>
        <w:t>:</w:t>
      </w:r>
      <w:r w:rsidRPr="00CC3B32">
        <w:rPr>
          <w:lang w:val="sr-Latn-CS"/>
        </w:rPr>
        <w:t xml:space="preserve"> Veličina protoka izračunata na osnovu </w:t>
      </w:r>
      <w:r w:rsidR="00ED3ECD">
        <w:rPr>
          <w:lang w:val="sr-Latn-CS"/>
        </w:rPr>
        <w:t>srednje</w:t>
      </w:r>
      <w:r w:rsidRPr="00CC3B32">
        <w:rPr>
          <w:lang w:val="sr-Latn-CS"/>
        </w:rPr>
        <w:t xml:space="preserve"> brzine.</w:t>
      </w:r>
    </w:p>
    <w:p w:rsidR="007210FC" w:rsidRPr="00CC3B32" w:rsidRDefault="007210FC" w:rsidP="00B15C71">
      <w:pPr>
        <w:numPr>
          <w:ilvl w:val="0"/>
          <w:numId w:val="29"/>
        </w:numPr>
        <w:tabs>
          <w:tab w:val="left" w:pos="360"/>
        </w:tabs>
        <w:rPr>
          <w:lang w:val="sr-Latn-CS"/>
        </w:rPr>
      </w:pPr>
      <w:r w:rsidRPr="00CC3B32">
        <w:rPr>
          <w:u w:val="single"/>
          <w:lang w:val="sr-Latn-CS"/>
        </w:rPr>
        <w:t>Noise of point velocity</w:t>
      </w:r>
      <w:r w:rsidR="00ED3ECD">
        <w:rPr>
          <w:u w:val="single"/>
          <w:lang w:val="sr-Latn-CS"/>
        </w:rPr>
        <w:t xml:space="preserve"> (Šum brzine u tački)</w:t>
      </w:r>
      <w:r w:rsidRPr="00CC3B32">
        <w:rPr>
          <w:u w:val="single"/>
          <w:lang w:val="sr-Latn-CS"/>
        </w:rPr>
        <w:t>:</w:t>
      </w:r>
      <w:r w:rsidRPr="00CC3B32">
        <w:rPr>
          <w:lang w:val="sr-Latn-CS"/>
        </w:rPr>
        <w:t xml:space="preserve"> </w:t>
      </w:r>
      <w:r w:rsidR="00ED3ECD">
        <w:rPr>
          <w:lang w:val="sr-Latn-CS"/>
        </w:rPr>
        <w:t xml:space="preserve">devijacija </w:t>
      </w:r>
      <w:r w:rsidRPr="00CC3B32">
        <w:rPr>
          <w:lang w:val="sr-Latn-CS"/>
        </w:rPr>
        <w:t>izmeren</w:t>
      </w:r>
      <w:r w:rsidR="00ED3ECD">
        <w:rPr>
          <w:lang w:val="sr-Latn-CS"/>
        </w:rPr>
        <w:t>e</w:t>
      </w:r>
      <w:r w:rsidRPr="00CC3B32">
        <w:rPr>
          <w:lang w:val="sr-Latn-CS"/>
        </w:rPr>
        <w:t xml:space="preserve"> brzine, izračunata na osnovu različitih </w:t>
      </w:r>
      <w:r w:rsidR="00ED3ECD">
        <w:rPr>
          <w:lang w:val="sr-Latn-CS"/>
        </w:rPr>
        <w:t xml:space="preserve">izmerenih </w:t>
      </w:r>
      <w:r w:rsidRPr="00CC3B32">
        <w:rPr>
          <w:lang w:val="sr-Latn-CS"/>
        </w:rPr>
        <w:t>uzoraka brzine.</w:t>
      </w:r>
    </w:p>
    <w:p w:rsidR="002B3718" w:rsidRPr="00CC3B32" w:rsidRDefault="002B3718" w:rsidP="00B15C71">
      <w:pPr>
        <w:numPr>
          <w:ilvl w:val="0"/>
          <w:numId w:val="29"/>
        </w:numPr>
        <w:tabs>
          <w:tab w:val="left" w:pos="360"/>
        </w:tabs>
        <w:rPr>
          <w:lang w:val="sr-Latn-CS"/>
        </w:rPr>
      </w:pPr>
      <w:r w:rsidRPr="00CC3B32">
        <w:rPr>
          <w:u w:val="single"/>
          <w:lang w:val="sr-Latn-CS"/>
        </w:rPr>
        <w:t>Noise of mean velocity</w:t>
      </w:r>
      <w:r w:rsidR="00DC0E51">
        <w:rPr>
          <w:u w:val="single"/>
          <w:lang w:val="sr-Latn-CS"/>
        </w:rPr>
        <w:t xml:space="preserve"> (Šum srednje brzine)</w:t>
      </w:r>
      <w:r w:rsidRPr="00CC3B32">
        <w:rPr>
          <w:u w:val="single"/>
          <w:lang w:val="sr-Latn-CS"/>
        </w:rPr>
        <w:t>:</w:t>
      </w:r>
      <w:r w:rsidRPr="00CC3B32">
        <w:rPr>
          <w:lang w:val="sr-Latn-CS"/>
        </w:rPr>
        <w:t xml:space="preserve"> devijacija </w:t>
      </w:r>
      <w:r w:rsidR="00ED3ECD">
        <w:rPr>
          <w:lang w:val="sr-Latn-CS"/>
        </w:rPr>
        <w:t>srednje</w:t>
      </w:r>
      <w:r w:rsidRPr="00CC3B32">
        <w:rPr>
          <w:lang w:val="sr-Latn-CS"/>
        </w:rPr>
        <w:t xml:space="preserve"> brzine, izračunata na osnovu različitih uzoraka brzine</w:t>
      </w:r>
      <w:r w:rsidR="00DC0E51">
        <w:rPr>
          <w:lang w:val="sr-Latn-CS"/>
        </w:rPr>
        <w:t>,</w:t>
      </w:r>
      <w:r w:rsidRPr="00CC3B32">
        <w:rPr>
          <w:lang w:val="sr-Latn-CS"/>
        </w:rPr>
        <w:t xml:space="preserve"> preko</w:t>
      </w:r>
      <w:r w:rsidR="001B6758" w:rsidRPr="00CC3B32">
        <w:rPr>
          <w:lang w:val="sr-Latn-CS"/>
        </w:rPr>
        <w:t xml:space="preserve"> devijacije </w:t>
      </w:r>
      <w:r w:rsidR="00DC0E51">
        <w:rPr>
          <w:lang w:val="sr-Latn-CS"/>
        </w:rPr>
        <w:t>srednj</w:t>
      </w:r>
      <w:r w:rsidR="001B6758" w:rsidRPr="00CC3B32">
        <w:rPr>
          <w:lang w:val="sr-Latn-CS"/>
        </w:rPr>
        <w:t>e brzine</w:t>
      </w:r>
      <w:r w:rsidRPr="00CC3B32">
        <w:rPr>
          <w:lang w:val="sr-Latn-CS"/>
        </w:rPr>
        <w:t>.</w:t>
      </w:r>
    </w:p>
    <w:p w:rsidR="002B3718" w:rsidRPr="00CC3B32" w:rsidRDefault="002B3718" w:rsidP="00B15C71">
      <w:pPr>
        <w:numPr>
          <w:ilvl w:val="0"/>
          <w:numId w:val="29"/>
        </w:numPr>
        <w:tabs>
          <w:tab w:val="left" w:pos="360"/>
        </w:tabs>
        <w:rPr>
          <w:lang w:val="sr-Latn-CS"/>
        </w:rPr>
      </w:pPr>
      <w:r w:rsidRPr="00CC3B32">
        <w:rPr>
          <w:u w:val="single"/>
          <w:lang w:val="sr-Latn-CS"/>
        </w:rPr>
        <w:t>Noise of flow</w:t>
      </w:r>
      <w:r w:rsidR="00DC0E51">
        <w:rPr>
          <w:u w:val="single"/>
          <w:lang w:val="sr-Latn-CS"/>
        </w:rPr>
        <w:t xml:space="preserve"> (Šum protoka)</w:t>
      </w:r>
      <w:r w:rsidRPr="00CC3B32">
        <w:rPr>
          <w:u w:val="single"/>
          <w:lang w:val="sr-Latn-CS"/>
        </w:rPr>
        <w:t>:</w:t>
      </w:r>
      <w:r w:rsidRPr="00CC3B32">
        <w:rPr>
          <w:lang w:val="sr-Latn-CS"/>
        </w:rPr>
        <w:t xml:space="preserve"> devijacija vrednosti protoka izračunata preko devijacije </w:t>
      </w:r>
      <w:r w:rsidR="00DC0E51">
        <w:rPr>
          <w:lang w:val="sr-Latn-CS"/>
        </w:rPr>
        <w:t>srednje</w:t>
      </w:r>
      <w:r w:rsidRPr="00CC3B32">
        <w:rPr>
          <w:lang w:val="sr-Latn-CS"/>
        </w:rPr>
        <w:t xml:space="preserve"> brzine.</w:t>
      </w:r>
    </w:p>
    <w:p w:rsidR="002B3718" w:rsidRPr="00CC3B32" w:rsidRDefault="00DC0E51" w:rsidP="00B15C71">
      <w:pPr>
        <w:numPr>
          <w:ilvl w:val="0"/>
          <w:numId w:val="29"/>
        </w:numPr>
        <w:tabs>
          <w:tab w:val="left" w:pos="360"/>
        </w:tabs>
        <w:rPr>
          <w:lang w:val="sr-Latn-CS"/>
        </w:rPr>
      </w:pPr>
      <w:r>
        <w:rPr>
          <w:u w:val="single"/>
          <w:lang w:val="sr-Latn-CS"/>
        </w:rPr>
        <w:t>Totaliser (brojač)</w:t>
      </w:r>
      <w:r w:rsidR="002B3718" w:rsidRPr="00CC3B32">
        <w:rPr>
          <w:u w:val="single"/>
          <w:lang w:val="sr-Latn-CS"/>
        </w:rPr>
        <w:t>:</w:t>
      </w:r>
      <w:r w:rsidR="002B3718" w:rsidRPr="00CC3B32">
        <w:rPr>
          <w:lang w:val="sr-Latn-CS"/>
        </w:rPr>
        <w:t xml:space="preserve"> prikaz normalnog smera, obrnutog smera i </w:t>
      </w:r>
      <w:r>
        <w:rPr>
          <w:lang w:val="sr-Latn-CS"/>
        </w:rPr>
        <w:t>neto ukupno</w:t>
      </w:r>
      <w:r w:rsidR="002B3718" w:rsidRPr="00CC3B32">
        <w:rPr>
          <w:lang w:val="sr-Latn-CS"/>
        </w:rPr>
        <w:t>.</w:t>
      </w:r>
    </w:p>
    <w:p w:rsidR="002B3718" w:rsidRPr="00CC3B32" w:rsidRDefault="002B3718" w:rsidP="00B15C71">
      <w:pPr>
        <w:numPr>
          <w:ilvl w:val="0"/>
          <w:numId w:val="29"/>
        </w:numPr>
        <w:tabs>
          <w:tab w:val="left" w:pos="360"/>
        </w:tabs>
        <w:rPr>
          <w:lang w:val="sr-Latn-CS"/>
        </w:rPr>
      </w:pPr>
      <w:r w:rsidRPr="00CC3B32">
        <w:rPr>
          <w:u w:val="single"/>
          <w:lang w:val="sr-Latn-CS"/>
        </w:rPr>
        <w:t>Frequency output</w:t>
      </w:r>
      <w:r w:rsidR="00DC0E51">
        <w:rPr>
          <w:u w:val="single"/>
          <w:lang w:val="sr-Latn-CS"/>
        </w:rPr>
        <w:t xml:space="preserve"> (Frekventni izlaz)</w:t>
      </w:r>
      <w:r w:rsidRPr="00CC3B32">
        <w:rPr>
          <w:u w:val="single"/>
          <w:lang w:val="sr-Latn-CS"/>
        </w:rPr>
        <w:t>:</w:t>
      </w:r>
      <w:r w:rsidRPr="00CC3B32">
        <w:rPr>
          <w:lang w:val="sr-Latn-CS"/>
        </w:rPr>
        <w:t xml:space="preserve"> </w:t>
      </w:r>
      <w:r w:rsidR="00BD556F" w:rsidRPr="00CC3B32">
        <w:rPr>
          <w:lang w:val="sr-Latn-CS"/>
        </w:rPr>
        <w:t>potvrđuje ili zaustavlja pulsni izlaz.</w:t>
      </w:r>
    </w:p>
    <w:p w:rsidR="00BD556F" w:rsidRPr="00CC3B32" w:rsidRDefault="00DC0E51" w:rsidP="00B15C71">
      <w:pPr>
        <w:numPr>
          <w:ilvl w:val="0"/>
          <w:numId w:val="29"/>
        </w:numPr>
        <w:tabs>
          <w:tab w:val="left" w:pos="360"/>
        </w:tabs>
        <w:rPr>
          <w:lang w:val="sr-Latn-CS"/>
        </w:rPr>
      </w:pPr>
      <w:r>
        <w:rPr>
          <w:u w:val="single"/>
          <w:lang w:val="sr-Latn-CS"/>
        </w:rPr>
        <w:t>Battery usage (Stanje baterija)</w:t>
      </w:r>
      <w:r w:rsidR="00BD556F" w:rsidRPr="00CC3B32">
        <w:rPr>
          <w:u w:val="single"/>
          <w:lang w:val="sr-Latn-CS"/>
        </w:rPr>
        <w:t>:</w:t>
      </w:r>
      <w:r w:rsidR="00BD556F" w:rsidRPr="00CC3B32">
        <w:rPr>
          <w:lang w:val="sr-Latn-CS"/>
        </w:rPr>
        <w:t xml:space="preserve"> raspoloživ</w:t>
      </w:r>
      <w:r>
        <w:rPr>
          <w:lang w:val="sr-Latn-CS"/>
        </w:rPr>
        <w:t>i</w:t>
      </w:r>
      <w:r w:rsidR="00BD556F" w:rsidRPr="00CC3B32">
        <w:rPr>
          <w:lang w:val="sr-Latn-CS"/>
        </w:rPr>
        <w:t xml:space="preserve"> </w:t>
      </w:r>
      <w:r>
        <w:rPr>
          <w:lang w:val="sr-Latn-CS"/>
        </w:rPr>
        <w:t xml:space="preserve">kapacitet </w:t>
      </w:r>
      <w:r w:rsidR="00BD556F" w:rsidRPr="00CC3B32">
        <w:rPr>
          <w:lang w:val="sr-Latn-CS"/>
        </w:rPr>
        <w:t>baterija u procentima.</w:t>
      </w:r>
    </w:p>
    <w:p w:rsidR="00BD556F" w:rsidRPr="00CC3B32" w:rsidRDefault="00BD556F" w:rsidP="00B15C71">
      <w:pPr>
        <w:numPr>
          <w:ilvl w:val="0"/>
          <w:numId w:val="29"/>
        </w:numPr>
        <w:tabs>
          <w:tab w:val="left" w:pos="360"/>
        </w:tabs>
        <w:rPr>
          <w:lang w:val="sr-Latn-CS"/>
        </w:rPr>
      </w:pPr>
      <w:r w:rsidRPr="00CC3B32">
        <w:rPr>
          <w:u w:val="single"/>
          <w:lang w:val="sr-Latn-CS"/>
        </w:rPr>
        <w:t>Units:</w:t>
      </w:r>
      <w:r w:rsidRPr="00CC3B32">
        <w:rPr>
          <w:lang w:val="sr-Latn-CS"/>
        </w:rPr>
        <w:t xml:space="preserve"> jedinice</w:t>
      </w:r>
      <w:r w:rsidR="001B6758" w:rsidRPr="00CC3B32">
        <w:rPr>
          <w:lang w:val="sr-Latn-CS"/>
        </w:rPr>
        <w:t xml:space="preserve"> displeja</w:t>
      </w:r>
      <w:r w:rsidRPr="00CC3B32">
        <w:rPr>
          <w:lang w:val="sr-Latn-CS"/>
        </w:rPr>
        <w:t>.</w:t>
      </w:r>
    </w:p>
    <w:p w:rsidR="0092548D" w:rsidRPr="00CC3B32" w:rsidRDefault="0092548D" w:rsidP="0092548D">
      <w:pPr>
        <w:rPr>
          <w:lang w:val="sr-Latn-CS"/>
        </w:rPr>
      </w:pPr>
      <w:r w:rsidRPr="00CC3B32">
        <w:rPr>
          <w:lang w:val="sr-Latn-CS"/>
        </w:rPr>
        <w:br w:type="page"/>
      </w:r>
    </w:p>
    <w:p w:rsidR="0092548D" w:rsidRPr="00CC3B32" w:rsidRDefault="00DC0E51" w:rsidP="0092548D">
      <w:pPr>
        <w:pStyle w:val="Heading3"/>
        <w:rPr>
          <w:lang w:val="sr-Latn-CS"/>
        </w:rPr>
      </w:pPr>
      <w:bookmarkStart w:id="300" w:name="_Toc291071448"/>
      <w:bookmarkStart w:id="301" w:name="_Toc298152586"/>
      <w:r>
        <w:rPr>
          <w:lang w:val="sr-Latn-CS"/>
        </w:rPr>
        <w:lastRenderedPageBreak/>
        <w:t>Kart</w:t>
      </w:r>
      <w:r w:rsidR="00B8511A" w:rsidRPr="00CC3B32">
        <w:rPr>
          <w:lang w:val="sr-Latn-CS"/>
        </w:rPr>
        <w:t xml:space="preserve">ica izlaza </w:t>
      </w:r>
      <w:r w:rsidR="0092548D" w:rsidRPr="00CC3B32">
        <w:rPr>
          <w:lang w:val="sr-Latn-CS"/>
        </w:rPr>
        <w:t>4-20 mA</w:t>
      </w:r>
      <w:bookmarkEnd w:id="301"/>
      <w:r w:rsidR="0092548D" w:rsidRPr="00CC3B32">
        <w:rPr>
          <w:lang w:val="sr-Latn-CS"/>
        </w:rPr>
        <w:t xml:space="preserve"> </w:t>
      </w:r>
      <w:bookmarkEnd w:id="300"/>
    </w:p>
    <w:p w:rsidR="0092548D" w:rsidRPr="00CC3B32" w:rsidRDefault="0092548D" w:rsidP="0092548D">
      <w:pPr>
        <w:rPr>
          <w:lang w:val="sr-Latn-CS"/>
        </w:rPr>
      </w:pPr>
    </w:p>
    <w:p w:rsidR="0092548D" w:rsidRPr="00CC3B32" w:rsidRDefault="00AB021A" w:rsidP="0092548D">
      <w:pPr>
        <w:jc w:val="center"/>
        <w:rPr>
          <w:lang w:val="sr-Latn-CS"/>
        </w:rPr>
      </w:pPr>
      <w:r w:rsidRPr="00CC3B32">
        <w:rPr>
          <w:noProof/>
          <w:lang w:val="sr-Latn-CS" w:bidi="ar-SA"/>
        </w:rPr>
        <w:drawing>
          <wp:inline distT="0" distB="0" distL="0" distR="0">
            <wp:extent cx="2354580" cy="3169920"/>
            <wp:effectExtent l="38100" t="19050" r="26670" b="1143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0" cstate="print"/>
                    <a:srcRect/>
                    <a:stretch>
                      <a:fillRect/>
                    </a:stretch>
                  </pic:blipFill>
                  <pic:spPr bwMode="auto">
                    <a:xfrm>
                      <a:off x="0" y="0"/>
                      <a:ext cx="2354580" cy="3169920"/>
                    </a:xfrm>
                    <a:prstGeom prst="rect">
                      <a:avLst/>
                    </a:prstGeom>
                    <a:noFill/>
                    <a:ln w="6350" cmpd="sng">
                      <a:solidFill>
                        <a:srgbClr val="000000"/>
                      </a:solidFill>
                      <a:miter lim="800000"/>
                      <a:headEnd/>
                      <a:tailEnd/>
                    </a:ln>
                    <a:effectLst/>
                  </pic:spPr>
                </pic:pic>
              </a:graphicData>
            </a:graphic>
          </wp:inline>
        </w:drawing>
      </w:r>
    </w:p>
    <w:p w:rsidR="0092548D" w:rsidRPr="00CC3B32" w:rsidRDefault="00B8511A" w:rsidP="0092548D">
      <w:pPr>
        <w:pStyle w:val="Caption"/>
        <w:rPr>
          <w:rStyle w:val="IntenseEmphasis"/>
          <w:bCs/>
          <w:i w:val="0"/>
          <w:iCs w:val="0"/>
          <w:lang w:val="sr-Latn-CS"/>
        </w:rPr>
      </w:pPr>
      <w:bookmarkStart w:id="302" w:name="_Toc289964633"/>
      <w:bookmarkStart w:id="303" w:name="_Toc298152340"/>
      <w:r w:rsidRPr="00CC3B32">
        <w:rPr>
          <w:rStyle w:val="IntenseEmphasis"/>
          <w:bCs/>
          <w:i w:val="0"/>
          <w:iCs w:val="0"/>
          <w:lang w:val="sr-Latn-CS"/>
        </w:rPr>
        <w:t xml:space="preserve">Slika </w:t>
      </w:r>
      <w:fldSimple w:instr=" SEQ &quot;FIGURE&quot; \* MERGEFORMAT ">
        <w:r w:rsidR="008822CF" w:rsidRPr="008822CF">
          <w:rPr>
            <w:rStyle w:val="IntenseEmphasis"/>
            <w:bCs/>
            <w:i w:val="0"/>
            <w:iCs w:val="0"/>
            <w:noProof/>
          </w:rPr>
          <w:t>87</w:t>
        </w:r>
      </w:fldSimple>
      <w:r w:rsidR="0092548D" w:rsidRPr="00CC3B32">
        <w:rPr>
          <w:rStyle w:val="IntenseEmphasis"/>
          <w:bCs/>
          <w:i w:val="0"/>
          <w:iCs w:val="0"/>
          <w:lang w:val="sr-Latn-CS"/>
        </w:rPr>
        <w:t>: HydrINS soft</w:t>
      </w:r>
      <w:r w:rsidRPr="00CC3B32">
        <w:rPr>
          <w:rStyle w:val="IntenseEmphasis"/>
          <w:bCs/>
          <w:i w:val="0"/>
          <w:iCs w:val="0"/>
          <w:lang w:val="sr-Latn-CS"/>
        </w:rPr>
        <w:t>ver</w:t>
      </w:r>
      <w:r w:rsidR="0092548D" w:rsidRPr="00CC3B32">
        <w:rPr>
          <w:rStyle w:val="IntenseEmphasis"/>
          <w:bCs/>
          <w:i w:val="0"/>
          <w:iCs w:val="0"/>
          <w:lang w:val="sr-Latn-CS"/>
        </w:rPr>
        <w:t xml:space="preserve"> - 4-20 mA </w:t>
      </w:r>
      <w:r w:rsidRPr="00CC3B32">
        <w:rPr>
          <w:rStyle w:val="IntenseEmphasis"/>
          <w:bCs/>
          <w:i w:val="0"/>
          <w:iCs w:val="0"/>
          <w:lang w:val="sr-Latn-CS"/>
        </w:rPr>
        <w:t xml:space="preserve">prozor za </w:t>
      </w:r>
      <w:r w:rsidR="0092548D" w:rsidRPr="00CC3B32">
        <w:rPr>
          <w:rStyle w:val="IntenseEmphasis"/>
          <w:bCs/>
          <w:i w:val="0"/>
          <w:iCs w:val="0"/>
          <w:lang w:val="sr-Latn-CS"/>
        </w:rPr>
        <w:t>program</w:t>
      </w:r>
      <w:r w:rsidRPr="00CC3B32">
        <w:rPr>
          <w:rStyle w:val="IntenseEmphasis"/>
          <w:bCs/>
          <w:i w:val="0"/>
          <w:iCs w:val="0"/>
          <w:lang w:val="sr-Latn-CS"/>
        </w:rPr>
        <w:t>iranje</w:t>
      </w:r>
      <w:bookmarkEnd w:id="303"/>
      <w:r w:rsidRPr="00CC3B32">
        <w:rPr>
          <w:rStyle w:val="IntenseEmphasis"/>
          <w:bCs/>
          <w:i w:val="0"/>
          <w:iCs w:val="0"/>
          <w:lang w:val="sr-Latn-CS"/>
        </w:rPr>
        <w:t xml:space="preserve"> </w:t>
      </w:r>
      <w:bookmarkEnd w:id="302"/>
    </w:p>
    <w:p w:rsidR="00B8511A" w:rsidRPr="00CC3B32" w:rsidRDefault="00B8511A" w:rsidP="00B15C71">
      <w:pPr>
        <w:numPr>
          <w:ilvl w:val="0"/>
          <w:numId w:val="29"/>
        </w:numPr>
        <w:rPr>
          <w:lang w:val="sr-Latn-CS"/>
        </w:rPr>
      </w:pPr>
      <w:r w:rsidRPr="00CC3B32">
        <w:rPr>
          <w:u w:val="single"/>
          <w:lang w:val="sr-Latn-CS"/>
        </w:rPr>
        <w:t>Output format:</w:t>
      </w:r>
      <w:r w:rsidRPr="00DC0E51">
        <w:rPr>
          <w:lang w:val="sr-Latn-CS"/>
        </w:rPr>
        <w:t xml:space="preserve"> </w:t>
      </w:r>
      <w:r w:rsidRPr="00CC3B32">
        <w:rPr>
          <w:lang w:val="sr-Latn-CS"/>
        </w:rPr>
        <w:t>Vrsta podataka – Protok ili Brzina. Ukoliko je format izlaza namešten na  'None', izlazi 4-20 mA su onemogućeni.</w:t>
      </w:r>
    </w:p>
    <w:p w:rsidR="00B8511A" w:rsidRPr="00CC3B32" w:rsidRDefault="00B8511A" w:rsidP="00B15C71">
      <w:pPr>
        <w:numPr>
          <w:ilvl w:val="0"/>
          <w:numId w:val="29"/>
        </w:numPr>
        <w:rPr>
          <w:lang w:val="sr-Latn-CS"/>
        </w:rPr>
      </w:pPr>
      <w:r w:rsidRPr="00CC3B32">
        <w:rPr>
          <w:u w:val="single"/>
          <w:lang w:val="sr-Latn-CS"/>
        </w:rPr>
        <w:t>Velocity unit:</w:t>
      </w:r>
      <w:r w:rsidRPr="00DC0E51">
        <w:rPr>
          <w:lang w:val="sr-Latn-CS"/>
        </w:rPr>
        <w:t xml:space="preserve"> </w:t>
      </w:r>
      <w:r w:rsidRPr="00CC3B32">
        <w:rPr>
          <w:lang w:val="sr-Latn-CS"/>
        </w:rPr>
        <w:t>Odabrana jedinica brzine ako je format izlaza namešten na 'Velocity'.</w:t>
      </w:r>
    </w:p>
    <w:p w:rsidR="00B8511A" w:rsidRPr="00CC3B32" w:rsidRDefault="00B8511A" w:rsidP="00B15C71">
      <w:pPr>
        <w:numPr>
          <w:ilvl w:val="0"/>
          <w:numId w:val="29"/>
        </w:numPr>
        <w:rPr>
          <w:lang w:val="sr-Latn-CS"/>
        </w:rPr>
      </w:pPr>
      <w:r w:rsidRPr="00CC3B32">
        <w:rPr>
          <w:u w:val="single"/>
          <w:lang w:val="sr-Latn-CS"/>
        </w:rPr>
        <w:t>Volume unit:</w:t>
      </w:r>
      <w:r w:rsidRPr="00DC0E51">
        <w:rPr>
          <w:lang w:val="sr-Latn-CS"/>
        </w:rPr>
        <w:t xml:space="preserve"> </w:t>
      </w:r>
      <w:r w:rsidRPr="00CC3B32">
        <w:rPr>
          <w:lang w:val="sr-Latn-CS"/>
        </w:rPr>
        <w:t>Jedinica protoka</w:t>
      </w:r>
      <w:r w:rsidR="00DC0E51">
        <w:rPr>
          <w:lang w:val="sr-Latn-CS"/>
        </w:rPr>
        <w:t>,</w:t>
      </w:r>
      <w:r w:rsidRPr="00CC3B32">
        <w:rPr>
          <w:lang w:val="sr-Latn-CS"/>
        </w:rPr>
        <w:t xml:space="preserve"> ukoliko je format izlaza namešten na 'Flow'.</w:t>
      </w:r>
    </w:p>
    <w:p w:rsidR="00B8511A" w:rsidRPr="00CC3B32" w:rsidRDefault="00B8511A" w:rsidP="00B15C71">
      <w:pPr>
        <w:numPr>
          <w:ilvl w:val="0"/>
          <w:numId w:val="29"/>
        </w:numPr>
        <w:rPr>
          <w:lang w:val="sr-Latn-CS"/>
        </w:rPr>
      </w:pPr>
      <w:r w:rsidRPr="00CC3B32">
        <w:rPr>
          <w:u w:val="single"/>
          <w:lang w:val="sr-Latn-CS"/>
        </w:rPr>
        <w:t>Time unit:</w:t>
      </w:r>
      <w:r w:rsidRPr="00DC0E51">
        <w:rPr>
          <w:lang w:val="sr-Latn-CS"/>
        </w:rPr>
        <w:t xml:space="preserve"> </w:t>
      </w:r>
      <w:r w:rsidR="00DC0E51">
        <w:rPr>
          <w:lang w:val="sr-Latn-CS"/>
        </w:rPr>
        <w:t xml:space="preserve">jedinica </w:t>
      </w:r>
      <w:r w:rsidRPr="00CC3B32">
        <w:rPr>
          <w:lang w:val="sr-Latn-CS"/>
        </w:rPr>
        <w:t>vreme</w:t>
      </w:r>
      <w:r w:rsidR="00DC0E51">
        <w:rPr>
          <w:lang w:val="sr-Latn-CS"/>
        </w:rPr>
        <w:t>na</w:t>
      </w:r>
      <w:r w:rsidRPr="00CC3B32">
        <w:rPr>
          <w:lang w:val="sr-Latn-CS"/>
        </w:rPr>
        <w:t xml:space="preserve"> za odabrani format izlaza.</w:t>
      </w:r>
    </w:p>
    <w:p w:rsidR="00B8511A" w:rsidRPr="00CC3B32" w:rsidRDefault="00B8511A" w:rsidP="00B15C71">
      <w:pPr>
        <w:numPr>
          <w:ilvl w:val="0"/>
          <w:numId w:val="29"/>
        </w:numPr>
        <w:rPr>
          <w:lang w:val="sr-Latn-CS"/>
        </w:rPr>
      </w:pPr>
      <w:r w:rsidRPr="00CC3B32">
        <w:rPr>
          <w:u w:val="single"/>
          <w:lang w:val="sr-Latn-CS"/>
        </w:rPr>
        <w:t>Normal flow:</w:t>
      </w:r>
      <w:r w:rsidRPr="00DC0E51">
        <w:rPr>
          <w:lang w:val="sr-Latn-CS"/>
        </w:rPr>
        <w:t xml:space="preserve"> </w:t>
      </w:r>
      <w:r w:rsidRPr="00CC3B32">
        <w:rPr>
          <w:lang w:val="sr-Latn-CS"/>
        </w:rPr>
        <w:t>Programiranje opsega izlaza 4-20 mA normalnog smera</w:t>
      </w:r>
    </w:p>
    <w:p w:rsidR="00B8511A" w:rsidRPr="00CC3B32" w:rsidRDefault="00B8511A" w:rsidP="00B15C71">
      <w:pPr>
        <w:numPr>
          <w:ilvl w:val="0"/>
          <w:numId w:val="29"/>
        </w:numPr>
        <w:rPr>
          <w:lang w:val="sr-Latn-CS"/>
        </w:rPr>
      </w:pPr>
      <w:r w:rsidRPr="00CC3B32">
        <w:rPr>
          <w:u w:val="single"/>
          <w:lang w:val="sr-Latn-CS"/>
        </w:rPr>
        <w:t>Reverse flow:</w:t>
      </w:r>
      <w:r w:rsidRPr="00DC0E51">
        <w:rPr>
          <w:lang w:val="sr-Latn-CS"/>
        </w:rPr>
        <w:t xml:space="preserve"> </w:t>
      </w:r>
      <w:r w:rsidRPr="00CC3B32">
        <w:rPr>
          <w:lang w:val="sr-Latn-CS"/>
        </w:rPr>
        <w:t>Programiranje opsega izlaza 4-20 mA obrnutog smera</w:t>
      </w:r>
    </w:p>
    <w:p w:rsidR="0092548D" w:rsidRPr="00CC3B32" w:rsidRDefault="008B0A47" w:rsidP="0092548D">
      <w:pPr>
        <w:pStyle w:val="Heading3"/>
        <w:rPr>
          <w:lang w:val="sr-Latn-CS"/>
        </w:rPr>
      </w:pPr>
      <w:bookmarkStart w:id="304" w:name="_Toc291071449"/>
      <w:bookmarkStart w:id="305" w:name="_Toc298152587"/>
      <w:r w:rsidRPr="00CC3B32">
        <w:rPr>
          <w:lang w:val="sr-Latn-CS"/>
        </w:rPr>
        <w:t xml:space="preserve">Stranica </w:t>
      </w:r>
      <w:r w:rsidR="0092548D" w:rsidRPr="00CC3B32">
        <w:rPr>
          <w:lang w:val="sr-Latn-CS"/>
        </w:rPr>
        <w:t>Displ</w:t>
      </w:r>
      <w:r w:rsidR="00437233" w:rsidRPr="00CC3B32">
        <w:rPr>
          <w:lang w:val="sr-Latn-CS"/>
        </w:rPr>
        <w:t>ej</w:t>
      </w:r>
      <w:bookmarkEnd w:id="305"/>
      <w:r w:rsidR="00437233" w:rsidRPr="00CC3B32">
        <w:rPr>
          <w:lang w:val="sr-Latn-CS"/>
        </w:rPr>
        <w:t xml:space="preserve"> </w:t>
      </w:r>
      <w:bookmarkEnd w:id="304"/>
    </w:p>
    <w:p w:rsidR="00437233" w:rsidRPr="00CC3B32" w:rsidRDefault="00437233" w:rsidP="0092548D">
      <w:pPr>
        <w:rPr>
          <w:lang w:val="sr-Latn-CS"/>
        </w:rPr>
      </w:pPr>
      <w:r w:rsidRPr="00CC3B32">
        <w:rPr>
          <w:lang w:val="sr-Latn-CS"/>
        </w:rPr>
        <w:t>Ovu stranicu koristiti jedino ako je merač protoka povezan sa Displejem.</w:t>
      </w:r>
    </w:p>
    <w:p w:rsidR="0092548D" w:rsidRPr="00CC3B32" w:rsidRDefault="0092548D" w:rsidP="0092548D">
      <w:pPr>
        <w:rPr>
          <w:lang w:val="sr-Latn-CS"/>
        </w:rPr>
      </w:pPr>
    </w:p>
    <w:p w:rsidR="0092548D" w:rsidRPr="00CC3B32" w:rsidRDefault="00AB021A" w:rsidP="0092548D">
      <w:pPr>
        <w:jc w:val="center"/>
        <w:rPr>
          <w:lang w:val="sr-Latn-CS"/>
        </w:rPr>
      </w:pPr>
      <w:r w:rsidRPr="00CC3B32">
        <w:rPr>
          <w:noProof/>
          <w:lang w:val="sr-Latn-CS" w:bidi="ar-SA"/>
        </w:rPr>
        <w:lastRenderedPageBreak/>
        <w:drawing>
          <wp:inline distT="0" distB="0" distL="0" distR="0">
            <wp:extent cx="2316480" cy="3154680"/>
            <wp:effectExtent l="19050" t="19050" r="26670" b="2667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1" cstate="print"/>
                    <a:srcRect/>
                    <a:stretch>
                      <a:fillRect/>
                    </a:stretch>
                  </pic:blipFill>
                  <pic:spPr bwMode="auto">
                    <a:xfrm>
                      <a:off x="0" y="0"/>
                      <a:ext cx="2316480" cy="3154680"/>
                    </a:xfrm>
                    <a:prstGeom prst="rect">
                      <a:avLst/>
                    </a:prstGeom>
                    <a:noFill/>
                    <a:ln w="6350" cmpd="sng">
                      <a:solidFill>
                        <a:srgbClr val="000000"/>
                      </a:solidFill>
                      <a:miter lim="800000"/>
                      <a:headEnd/>
                      <a:tailEnd/>
                    </a:ln>
                    <a:effectLst/>
                  </pic:spPr>
                </pic:pic>
              </a:graphicData>
            </a:graphic>
          </wp:inline>
        </w:drawing>
      </w:r>
    </w:p>
    <w:p w:rsidR="0092548D" w:rsidRPr="00CC3B32" w:rsidRDefault="00437233" w:rsidP="0092548D">
      <w:pPr>
        <w:pStyle w:val="Caption"/>
        <w:rPr>
          <w:rStyle w:val="IntenseEmphasis"/>
          <w:b/>
          <w:bCs/>
          <w:i w:val="0"/>
          <w:iCs w:val="0"/>
          <w:lang w:val="sr-Latn-CS"/>
        </w:rPr>
      </w:pPr>
      <w:bookmarkStart w:id="306" w:name="_Toc289964634"/>
      <w:bookmarkStart w:id="307" w:name="_Toc298152341"/>
      <w:r w:rsidRPr="00CC3B32">
        <w:rPr>
          <w:rStyle w:val="IntenseEmphasis"/>
          <w:b/>
          <w:bCs/>
          <w:i w:val="0"/>
          <w:iCs w:val="0"/>
          <w:lang w:val="sr-Latn-CS"/>
        </w:rPr>
        <w:t xml:space="preserve">Slika </w:t>
      </w:r>
      <w:fldSimple w:instr=" SEQ &quot;FIGURE&quot; \* MERGEFORMAT ">
        <w:r w:rsidR="008822CF" w:rsidRPr="008822CF">
          <w:rPr>
            <w:rStyle w:val="IntenseEmphasis"/>
            <w:b/>
            <w:bCs/>
            <w:i w:val="0"/>
            <w:iCs w:val="0"/>
            <w:noProof/>
          </w:rPr>
          <w:t>88</w:t>
        </w:r>
      </w:fldSimple>
      <w:r w:rsidR="0092548D" w:rsidRPr="00CC3B32">
        <w:rPr>
          <w:rStyle w:val="IntenseEmphasis"/>
          <w:b/>
          <w:bCs/>
          <w:i w:val="0"/>
          <w:iCs w:val="0"/>
          <w:lang w:val="sr-Latn-CS"/>
        </w:rPr>
        <w:t>: HydrINS soft</w:t>
      </w:r>
      <w:r w:rsidRPr="00CC3B32">
        <w:rPr>
          <w:rStyle w:val="IntenseEmphasis"/>
          <w:b/>
          <w:bCs/>
          <w:i w:val="0"/>
          <w:iCs w:val="0"/>
          <w:lang w:val="sr-Latn-CS"/>
        </w:rPr>
        <w:t>ver</w:t>
      </w:r>
      <w:r w:rsidR="0092548D" w:rsidRPr="00CC3B32">
        <w:rPr>
          <w:rStyle w:val="IntenseEmphasis"/>
          <w:b/>
          <w:bCs/>
          <w:i w:val="0"/>
          <w:iCs w:val="0"/>
          <w:lang w:val="sr-Latn-CS"/>
        </w:rPr>
        <w:t xml:space="preserve"> </w:t>
      </w:r>
      <w:r w:rsidRPr="00CC3B32">
        <w:rPr>
          <w:rStyle w:val="IntenseEmphasis"/>
          <w:b/>
          <w:bCs/>
          <w:i w:val="0"/>
          <w:iCs w:val="0"/>
          <w:lang w:val="sr-Latn-CS"/>
        </w:rPr>
        <w:t>–</w:t>
      </w:r>
      <w:r w:rsidR="0092548D" w:rsidRPr="00CC3B32">
        <w:rPr>
          <w:rStyle w:val="IntenseEmphasis"/>
          <w:b/>
          <w:bCs/>
          <w:i w:val="0"/>
          <w:iCs w:val="0"/>
          <w:lang w:val="sr-Latn-CS"/>
        </w:rPr>
        <w:t xml:space="preserve"> </w:t>
      </w:r>
      <w:r w:rsidRPr="00CC3B32">
        <w:rPr>
          <w:rStyle w:val="IntenseEmphasis"/>
          <w:b/>
          <w:bCs/>
          <w:i w:val="0"/>
          <w:iCs w:val="0"/>
          <w:lang w:val="sr-Latn-CS"/>
        </w:rPr>
        <w:t xml:space="preserve">Prozor za konfiguraciju </w:t>
      </w:r>
      <w:r w:rsidR="0092548D" w:rsidRPr="00CC3B32">
        <w:rPr>
          <w:rStyle w:val="IntenseEmphasis"/>
          <w:b/>
          <w:bCs/>
          <w:i w:val="0"/>
          <w:iCs w:val="0"/>
          <w:lang w:val="sr-Latn-CS"/>
        </w:rPr>
        <w:t>Displ</w:t>
      </w:r>
      <w:r w:rsidRPr="00CC3B32">
        <w:rPr>
          <w:rStyle w:val="IntenseEmphasis"/>
          <w:b/>
          <w:bCs/>
          <w:i w:val="0"/>
          <w:iCs w:val="0"/>
          <w:lang w:val="sr-Latn-CS"/>
        </w:rPr>
        <w:t>eja</w:t>
      </w:r>
      <w:bookmarkEnd w:id="307"/>
      <w:r w:rsidRPr="00CC3B32">
        <w:rPr>
          <w:rStyle w:val="IntenseEmphasis"/>
          <w:b/>
          <w:bCs/>
          <w:i w:val="0"/>
          <w:iCs w:val="0"/>
          <w:lang w:val="sr-Latn-CS"/>
        </w:rPr>
        <w:t xml:space="preserve"> </w:t>
      </w:r>
      <w:bookmarkEnd w:id="306"/>
    </w:p>
    <w:p w:rsidR="00437233" w:rsidRPr="00CC3B32" w:rsidRDefault="00437233" w:rsidP="00B15C71">
      <w:pPr>
        <w:numPr>
          <w:ilvl w:val="0"/>
          <w:numId w:val="29"/>
        </w:numPr>
        <w:rPr>
          <w:lang w:val="sr-Latn-CS"/>
        </w:rPr>
      </w:pPr>
      <w:r w:rsidRPr="00CC3B32">
        <w:rPr>
          <w:u w:val="single"/>
          <w:lang w:val="sr-Latn-CS"/>
        </w:rPr>
        <w:t>Display on time</w:t>
      </w:r>
      <w:r w:rsidRPr="00CC3B32">
        <w:rPr>
          <w:lang w:val="sr-Latn-CS"/>
        </w:rPr>
        <w:t xml:space="preserve">: </w:t>
      </w:r>
      <w:r w:rsidR="00DC0E51">
        <w:rPr>
          <w:lang w:val="sr-Latn-CS"/>
        </w:rPr>
        <w:t>V</w:t>
      </w:r>
      <w:r w:rsidR="00625944" w:rsidRPr="00CC3B32">
        <w:rPr>
          <w:lang w:val="sr-Latn-CS"/>
        </w:rPr>
        <w:t>reme</w:t>
      </w:r>
      <w:r w:rsidR="00DC0E51">
        <w:rPr>
          <w:lang w:val="sr-Latn-CS"/>
        </w:rPr>
        <w:t xml:space="preserve"> u kojem</w:t>
      </w:r>
      <w:r w:rsidR="00625944" w:rsidRPr="00CC3B32">
        <w:rPr>
          <w:lang w:val="sr-Latn-CS"/>
        </w:rPr>
        <w:t xml:space="preserve"> displej ostaje osvetljen </w:t>
      </w:r>
    </w:p>
    <w:p w:rsidR="00625944" w:rsidRPr="00CC3B32" w:rsidRDefault="00625944" w:rsidP="00B15C71">
      <w:pPr>
        <w:numPr>
          <w:ilvl w:val="0"/>
          <w:numId w:val="29"/>
        </w:numPr>
        <w:rPr>
          <w:lang w:val="sr-Latn-CS"/>
        </w:rPr>
      </w:pPr>
      <w:r w:rsidRPr="00CC3B32">
        <w:rPr>
          <w:u w:val="single"/>
          <w:lang w:val="sr-Latn-CS"/>
        </w:rPr>
        <w:t>Language:</w:t>
      </w:r>
      <w:r w:rsidRPr="00DC0E51">
        <w:rPr>
          <w:lang w:val="sr-Latn-CS"/>
        </w:rPr>
        <w:t xml:space="preserve"> </w:t>
      </w:r>
      <w:r w:rsidRPr="00CC3B32">
        <w:rPr>
          <w:lang w:val="sr-Latn-CS"/>
        </w:rPr>
        <w:t xml:space="preserve">Jezik </w:t>
      </w:r>
      <w:r w:rsidR="008B0A47" w:rsidRPr="00CC3B32">
        <w:rPr>
          <w:lang w:val="sr-Latn-CS"/>
        </w:rPr>
        <w:t xml:space="preserve">na </w:t>
      </w:r>
      <w:r w:rsidRPr="00CC3B32">
        <w:rPr>
          <w:lang w:val="sr-Latn-CS"/>
        </w:rPr>
        <w:t>displeju</w:t>
      </w:r>
    </w:p>
    <w:p w:rsidR="00625944" w:rsidRPr="00CC3B32" w:rsidRDefault="00625944" w:rsidP="00B15C71">
      <w:pPr>
        <w:numPr>
          <w:ilvl w:val="0"/>
          <w:numId w:val="29"/>
        </w:numPr>
        <w:rPr>
          <w:lang w:val="sr-Latn-CS"/>
        </w:rPr>
      </w:pPr>
      <w:r w:rsidRPr="00CC3B32">
        <w:rPr>
          <w:u w:val="single"/>
          <w:lang w:val="sr-Latn-CS"/>
        </w:rPr>
        <w:t>Pressure:</w:t>
      </w:r>
      <w:r w:rsidRPr="00CC3B32">
        <w:rPr>
          <w:lang w:val="sr-Latn-CS"/>
        </w:rPr>
        <w:t xml:space="preserve"> Odabrati ako displej ima interfejs pritis</w:t>
      </w:r>
      <w:r w:rsidR="00DC0E51">
        <w:rPr>
          <w:lang w:val="sr-Latn-CS"/>
        </w:rPr>
        <w:t>ka</w:t>
      </w:r>
    </w:p>
    <w:p w:rsidR="00625944" w:rsidRPr="00CC3B32" w:rsidRDefault="00625944" w:rsidP="00B15C71">
      <w:pPr>
        <w:numPr>
          <w:ilvl w:val="0"/>
          <w:numId w:val="29"/>
        </w:numPr>
        <w:rPr>
          <w:lang w:val="sr-Latn-CS"/>
        </w:rPr>
      </w:pPr>
      <w:r w:rsidRPr="00CC3B32">
        <w:rPr>
          <w:u w:val="single"/>
          <w:lang w:val="sr-Latn-CS"/>
        </w:rPr>
        <w:t>Battery type:</w:t>
      </w:r>
      <w:r w:rsidRPr="00DC0E51">
        <w:rPr>
          <w:lang w:val="sr-Latn-CS"/>
        </w:rPr>
        <w:t xml:space="preserve"> </w:t>
      </w:r>
      <w:r w:rsidRPr="00CC3B32">
        <w:rPr>
          <w:lang w:val="sr-Latn-CS"/>
        </w:rPr>
        <w:t>Biranje vrste baterije koja se koristi u displeju</w:t>
      </w:r>
    </w:p>
    <w:p w:rsidR="00625944" w:rsidRPr="00CC3B32" w:rsidRDefault="00625944" w:rsidP="00B15C71">
      <w:pPr>
        <w:numPr>
          <w:ilvl w:val="0"/>
          <w:numId w:val="29"/>
        </w:numPr>
        <w:rPr>
          <w:lang w:val="sr-Latn-CS"/>
        </w:rPr>
      </w:pPr>
      <w:r w:rsidRPr="00CC3B32">
        <w:rPr>
          <w:u w:val="single"/>
          <w:lang w:val="sr-Latn-CS"/>
        </w:rPr>
        <w:t>Data displayed:</w:t>
      </w:r>
      <w:r w:rsidRPr="00DC0E51">
        <w:rPr>
          <w:lang w:val="sr-Latn-CS"/>
        </w:rPr>
        <w:t xml:space="preserve"> </w:t>
      </w:r>
      <w:r w:rsidRPr="00CC3B32">
        <w:rPr>
          <w:lang w:val="sr-Latn-CS"/>
        </w:rPr>
        <w:t>Podaci prikazani na displeju su oni odabrani na stranici 'Serial Output' (Odeljak 8.3.7).</w:t>
      </w:r>
    </w:p>
    <w:p w:rsidR="0092548D" w:rsidRPr="00CC3B32" w:rsidRDefault="0092548D" w:rsidP="0092548D">
      <w:pPr>
        <w:jc w:val="center"/>
        <w:rPr>
          <w:lang w:val="sr-Latn-CS"/>
        </w:rPr>
      </w:pPr>
    </w:p>
    <w:p w:rsidR="0092548D" w:rsidRPr="00CC3B32" w:rsidRDefault="0092548D" w:rsidP="0092548D">
      <w:pPr>
        <w:jc w:val="center"/>
        <w:rPr>
          <w:lang w:val="sr-Latn-CS"/>
        </w:rPr>
      </w:pPr>
    </w:p>
    <w:p w:rsidR="0092548D" w:rsidRPr="00CC3B32" w:rsidRDefault="0092548D" w:rsidP="0092548D">
      <w:pPr>
        <w:rPr>
          <w:lang w:val="sr-Latn-CS"/>
        </w:rPr>
      </w:pPr>
      <w:r w:rsidRPr="00CC3B32">
        <w:rPr>
          <w:lang w:val="sr-Latn-CS"/>
        </w:rPr>
        <w:br w:type="page"/>
      </w:r>
    </w:p>
    <w:p w:rsidR="00133971" w:rsidRPr="00CC3B32" w:rsidRDefault="00133971" w:rsidP="0092548D">
      <w:pPr>
        <w:pStyle w:val="Title"/>
        <w:tabs>
          <w:tab w:val="left" w:pos="1875"/>
        </w:tabs>
        <w:rPr>
          <w:lang w:val="sr-Latn-CS"/>
        </w:rPr>
      </w:pPr>
      <w:bookmarkStart w:id="308" w:name="_Toc291071451"/>
      <w:r w:rsidRPr="00CC3B32">
        <w:rPr>
          <w:lang w:val="sr-Latn-CS"/>
        </w:rPr>
        <w:lastRenderedPageBreak/>
        <w:t xml:space="preserve">DODATAK </w:t>
      </w:r>
      <w:r w:rsidR="0092548D" w:rsidRPr="00CC3B32">
        <w:rPr>
          <w:lang w:val="sr-Latn-CS"/>
        </w:rPr>
        <w:t xml:space="preserve">1: </w:t>
      </w:r>
      <w:r w:rsidR="00DC0E51">
        <w:rPr>
          <w:lang w:val="sr-Latn-CS"/>
        </w:rPr>
        <w:t>Obrazac</w:t>
      </w:r>
      <w:r w:rsidRPr="00CC3B32">
        <w:rPr>
          <w:lang w:val="sr-Latn-CS"/>
        </w:rPr>
        <w:t xml:space="preserve"> za štampanje Profila brzine </w:t>
      </w:r>
    </w:p>
    <w:bookmarkEnd w:id="308"/>
    <w:p w:rsidR="0092548D" w:rsidRPr="00CC3B32" w:rsidRDefault="00AB021A" w:rsidP="0092548D">
      <w:pPr>
        <w:tabs>
          <w:tab w:val="left" w:pos="360"/>
        </w:tabs>
        <w:ind w:left="-76"/>
        <w:jc w:val="center"/>
        <w:rPr>
          <w:sz w:val="24"/>
          <w:lang w:val="sr-Latn-CS"/>
        </w:rPr>
      </w:pPr>
      <w:r w:rsidRPr="00CC3B32">
        <w:rPr>
          <w:noProof/>
          <w:sz w:val="24"/>
          <w:lang w:val="sr-Latn-CS" w:bidi="ar-SA"/>
        </w:rPr>
        <w:drawing>
          <wp:inline distT="0" distB="0" distL="0" distR="0">
            <wp:extent cx="4488180" cy="7071360"/>
            <wp:effectExtent l="38100" t="19050" r="26670" b="1524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2" cstate="print"/>
                    <a:srcRect/>
                    <a:stretch>
                      <a:fillRect/>
                    </a:stretch>
                  </pic:blipFill>
                  <pic:spPr bwMode="auto">
                    <a:xfrm>
                      <a:off x="0" y="0"/>
                      <a:ext cx="4488180" cy="7071360"/>
                    </a:xfrm>
                    <a:prstGeom prst="rect">
                      <a:avLst/>
                    </a:prstGeom>
                    <a:noFill/>
                    <a:ln w="6350" cmpd="sng">
                      <a:solidFill>
                        <a:srgbClr val="000000"/>
                      </a:solidFill>
                      <a:miter lim="800000"/>
                      <a:headEnd/>
                      <a:tailEnd/>
                    </a:ln>
                    <a:effectLst/>
                  </pic:spPr>
                </pic:pic>
              </a:graphicData>
            </a:graphic>
          </wp:inline>
        </w:drawing>
      </w:r>
    </w:p>
    <w:p w:rsidR="0092548D" w:rsidRPr="00CC3B32" w:rsidRDefault="0092548D" w:rsidP="0092548D">
      <w:pPr>
        <w:pStyle w:val="Title"/>
        <w:tabs>
          <w:tab w:val="left" w:pos="1875"/>
        </w:tabs>
        <w:rPr>
          <w:lang w:val="sr-Latn-CS"/>
        </w:rPr>
      </w:pPr>
      <w:r w:rsidRPr="00CC3B32">
        <w:rPr>
          <w:lang w:val="sr-Latn-CS"/>
        </w:rPr>
        <w:br w:type="page"/>
      </w:r>
      <w:bookmarkStart w:id="309" w:name="_Toc287539507"/>
      <w:bookmarkStart w:id="310" w:name="_Toc291071452"/>
      <w:r w:rsidR="00EE017D" w:rsidRPr="00CC3B32">
        <w:rPr>
          <w:lang w:val="sr-Latn-CS"/>
        </w:rPr>
        <w:lastRenderedPageBreak/>
        <w:t xml:space="preserve">DODATAK </w:t>
      </w:r>
      <w:r w:rsidRPr="00CC3B32">
        <w:rPr>
          <w:lang w:val="sr-Latn-CS"/>
        </w:rPr>
        <w:t xml:space="preserve">1: </w:t>
      </w:r>
      <w:r w:rsidR="00EE017D" w:rsidRPr="00CC3B32">
        <w:rPr>
          <w:lang w:val="sr-Latn-CS"/>
        </w:rPr>
        <w:t xml:space="preserve">Upareni </w:t>
      </w:r>
      <w:r w:rsidR="00DC0E51" w:rsidRPr="00CC3B32">
        <w:rPr>
          <w:lang w:val="sr-Latn-CS"/>
        </w:rPr>
        <w:t xml:space="preserve">Hydreka </w:t>
      </w:r>
      <w:r w:rsidR="00EE017D" w:rsidRPr="00CC3B32">
        <w:rPr>
          <w:lang w:val="sr-Latn-CS"/>
        </w:rPr>
        <w:t xml:space="preserve">kataloški brojevi </w:t>
      </w:r>
      <w:bookmarkEnd w:id="309"/>
      <w:bookmarkEnd w:id="31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5"/>
        <w:gridCol w:w="4605"/>
      </w:tblGrid>
      <w:tr w:rsidR="0092548D" w:rsidRPr="00CC3B32" w:rsidTr="0092548D">
        <w:tc>
          <w:tcPr>
            <w:tcW w:w="4605" w:type="dxa"/>
          </w:tcPr>
          <w:p w:rsidR="0092548D" w:rsidRPr="00CC3B32" w:rsidRDefault="0092548D" w:rsidP="0092548D">
            <w:pPr>
              <w:rPr>
                <w:lang w:val="sr-Latn-CS"/>
              </w:rPr>
            </w:pPr>
            <w:r w:rsidRPr="00CC3B32">
              <w:rPr>
                <w:lang w:val="sr-Latn-CS"/>
              </w:rPr>
              <w:t>LOGWINFLU</w:t>
            </w:r>
          </w:p>
        </w:tc>
        <w:tc>
          <w:tcPr>
            <w:tcW w:w="4605" w:type="dxa"/>
          </w:tcPr>
          <w:p w:rsidR="0092548D" w:rsidRPr="00CC3B32" w:rsidRDefault="0092548D" w:rsidP="00DC0E51">
            <w:pPr>
              <w:rPr>
                <w:lang w:val="sr-Latn-CS"/>
              </w:rPr>
            </w:pPr>
            <w:r w:rsidRPr="00CC3B32">
              <w:rPr>
                <w:lang w:val="sr-Latn-CS"/>
              </w:rPr>
              <w:t>Soft</w:t>
            </w:r>
            <w:r w:rsidR="00EE017D" w:rsidRPr="00CC3B32">
              <w:rPr>
                <w:lang w:val="sr-Latn-CS"/>
              </w:rPr>
              <w:t>ver z</w:t>
            </w:r>
            <w:r w:rsidR="00DC0E51">
              <w:rPr>
                <w:lang w:val="sr-Latn-CS"/>
              </w:rPr>
              <w:t>a skidanje i obradu podataka Wi</w:t>
            </w:r>
            <w:r w:rsidR="00EE017D" w:rsidRPr="00CC3B32">
              <w:rPr>
                <w:lang w:val="sr-Latn-CS"/>
              </w:rPr>
              <w:t xml:space="preserve">nfluid </w:t>
            </w:r>
          </w:p>
        </w:tc>
      </w:tr>
      <w:tr w:rsidR="0092548D" w:rsidRPr="00CC3B32" w:rsidTr="0092548D">
        <w:tc>
          <w:tcPr>
            <w:tcW w:w="4605" w:type="dxa"/>
          </w:tcPr>
          <w:p w:rsidR="0092548D" w:rsidRPr="00CC3B32" w:rsidRDefault="0092548D" w:rsidP="0092548D">
            <w:pPr>
              <w:rPr>
                <w:lang w:val="sr-Latn-CS"/>
              </w:rPr>
            </w:pPr>
            <w:r w:rsidRPr="00CC3B32">
              <w:rPr>
                <w:lang w:val="sr-Latn-CS"/>
              </w:rPr>
              <w:t>LOGWINFLUMAJ</w:t>
            </w:r>
          </w:p>
        </w:tc>
        <w:tc>
          <w:tcPr>
            <w:tcW w:w="4605" w:type="dxa"/>
          </w:tcPr>
          <w:p w:rsidR="0092548D" w:rsidRPr="00CC3B32" w:rsidRDefault="00EE017D" w:rsidP="00DC0E51">
            <w:pPr>
              <w:rPr>
                <w:lang w:val="sr-Latn-CS"/>
              </w:rPr>
            </w:pPr>
            <w:r w:rsidRPr="00CC3B32">
              <w:rPr>
                <w:lang w:val="sr-Latn-CS"/>
              </w:rPr>
              <w:t xml:space="preserve">Ažuriranje </w:t>
            </w:r>
            <w:r w:rsidR="0092548D" w:rsidRPr="00CC3B32">
              <w:rPr>
                <w:lang w:val="sr-Latn-CS"/>
              </w:rPr>
              <w:t>Winfluid</w:t>
            </w:r>
            <w:r w:rsidRPr="00CC3B32">
              <w:rPr>
                <w:lang w:val="sr-Latn-CS"/>
              </w:rPr>
              <w:t xml:space="preserve">-a </w:t>
            </w:r>
          </w:p>
        </w:tc>
      </w:tr>
      <w:tr w:rsidR="0092548D" w:rsidRPr="00CC3B32" w:rsidTr="0092548D">
        <w:tc>
          <w:tcPr>
            <w:tcW w:w="4605" w:type="dxa"/>
          </w:tcPr>
          <w:p w:rsidR="0092548D" w:rsidRPr="00CC3B32" w:rsidRDefault="0092548D" w:rsidP="0092548D">
            <w:pPr>
              <w:rPr>
                <w:lang w:val="sr-Latn-CS"/>
              </w:rPr>
            </w:pPr>
            <w:r w:rsidRPr="00CC3B32">
              <w:rPr>
                <w:lang w:val="sr-Latn-CS"/>
              </w:rPr>
              <w:t>LOGWINFLUA</w:t>
            </w:r>
          </w:p>
        </w:tc>
        <w:tc>
          <w:tcPr>
            <w:tcW w:w="4605" w:type="dxa"/>
          </w:tcPr>
          <w:p w:rsidR="0092548D" w:rsidRPr="00CC3B32" w:rsidRDefault="0092548D" w:rsidP="00DC0E51">
            <w:pPr>
              <w:rPr>
                <w:lang w:val="sr-Latn-CS"/>
              </w:rPr>
            </w:pPr>
            <w:r w:rsidRPr="00CC3B32">
              <w:rPr>
                <w:lang w:val="sr-Latn-CS"/>
              </w:rPr>
              <w:t>Winfluid Mobile soft</w:t>
            </w:r>
            <w:r w:rsidR="00EE017D" w:rsidRPr="00CC3B32">
              <w:rPr>
                <w:lang w:val="sr-Latn-CS"/>
              </w:rPr>
              <w:t xml:space="preserve">ver za ručni </w:t>
            </w:r>
            <w:r w:rsidRPr="00CC3B32">
              <w:rPr>
                <w:lang w:val="sr-Latn-CS"/>
              </w:rPr>
              <w:t>PC n</w:t>
            </w:r>
            <w:r w:rsidR="00EE017D" w:rsidRPr="00CC3B32">
              <w:rPr>
                <w:lang w:val="sr-Latn-CS"/>
              </w:rPr>
              <w:t>a</w:t>
            </w:r>
            <w:r w:rsidRPr="00CC3B32">
              <w:rPr>
                <w:lang w:val="sr-Latn-CS"/>
              </w:rPr>
              <w:t xml:space="preserve"> SD </w:t>
            </w:r>
            <w:r w:rsidR="00DC0E51">
              <w:rPr>
                <w:lang w:val="sr-Latn-CS"/>
              </w:rPr>
              <w:t>kartici</w:t>
            </w:r>
          </w:p>
        </w:tc>
      </w:tr>
    </w:tbl>
    <w:p w:rsidR="00EE017D" w:rsidRPr="00CC3B32" w:rsidRDefault="0092548D" w:rsidP="0092548D">
      <w:pPr>
        <w:pStyle w:val="Caption"/>
        <w:keepNext/>
        <w:keepLines/>
        <w:rPr>
          <w:rStyle w:val="IntenseEmphasis"/>
          <w:b/>
          <w:bCs/>
          <w:i w:val="0"/>
          <w:iCs w:val="0"/>
          <w:lang w:val="sr-Latn-CS"/>
        </w:rPr>
      </w:pPr>
      <w:bookmarkStart w:id="311" w:name="_Toc287535553"/>
      <w:r w:rsidRPr="00CC3B32">
        <w:rPr>
          <w:rStyle w:val="IntenseEmphasis"/>
          <w:b/>
          <w:bCs/>
          <w:i w:val="0"/>
          <w:iCs w:val="0"/>
          <w:lang w:val="sr-Latn-CS"/>
        </w:rPr>
        <w:t>Tab</w:t>
      </w:r>
      <w:r w:rsidR="00EE017D" w:rsidRPr="00CC3B32">
        <w:rPr>
          <w:rStyle w:val="IntenseEmphasis"/>
          <w:b/>
          <w:bCs/>
          <w:i w:val="0"/>
          <w:iCs w:val="0"/>
          <w:lang w:val="sr-Latn-CS"/>
        </w:rPr>
        <w:t xml:space="preserve">ela </w:t>
      </w:r>
      <w:fldSimple w:instr=" SEQ &quot;TABLEAU&quot; \* MERGEFORMAT  \* MERGEFORMAT ">
        <w:r w:rsidR="008822CF" w:rsidRPr="008822CF">
          <w:rPr>
            <w:rStyle w:val="IntenseEmphasis"/>
            <w:b/>
            <w:bCs/>
            <w:i w:val="0"/>
            <w:iCs w:val="0"/>
            <w:noProof/>
            <w:lang w:val="sr-Latn-CS"/>
          </w:rPr>
          <w:t>1</w:t>
        </w:r>
      </w:fldSimple>
      <w:r w:rsidRPr="00CC3B32">
        <w:rPr>
          <w:rStyle w:val="IntenseEmphasis"/>
          <w:b/>
          <w:bCs/>
          <w:i w:val="0"/>
          <w:iCs w:val="0"/>
          <w:lang w:val="sr-Latn-CS"/>
        </w:rPr>
        <w:t xml:space="preserve">: </w:t>
      </w:r>
      <w:r w:rsidR="00EE017D" w:rsidRPr="00CC3B32">
        <w:rPr>
          <w:rStyle w:val="IntenseEmphasis"/>
          <w:b/>
          <w:bCs/>
          <w:i w:val="0"/>
          <w:iCs w:val="0"/>
          <w:lang w:val="sr-Latn-CS"/>
        </w:rPr>
        <w:t xml:space="preserve">Kataloški brojevi </w:t>
      </w:r>
      <w:r w:rsidRPr="00CC3B32">
        <w:rPr>
          <w:rStyle w:val="IntenseEmphasis"/>
          <w:b/>
          <w:bCs/>
          <w:i w:val="0"/>
          <w:iCs w:val="0"/>
          <w:lang w:val="sr-Latn-CS"/>
        </w:rPr>
        <w:t>Hydreka</w:t>
      </w:r>
      <w:r w:rsidR="008822CF">
        <w:rPr>
          <w:rStyle w:val="IntenseEmphasis"/>
          <w:b/>
          <w:bCs/>
          <w:i w:val="0"/>
          <w:iCs w:val="0"/>
          <w:lang w:val="sr-Latn-CS"/>
        </w:rPr>
        <w:t>,</w:t>
      </w:r>
      <w:r w:rsidRPr="00CC3B32">
        <w:rPr>
          <w:rStyle w:val="IntenseEmphasis"/>
          <w:b/>
          <w:bCs/>
          <w:i w:val="0"/>
          <w:iCs w:val="0"/>
          <w:lang w:val="sr-Latn-CS"/>
        </w:rPr>
        <w:t xml:space="preserve"> </w:t>
      </w:r>
      <w:r w:rsidR="00EE017D" w:rsidRPr="00CC3B32">
        <w:rPr>
          <w:rStyle w:val="IntenseEmphasis"/>
          <w:b/>
          <w:bCs/>
          <w:i w:val="0"/>
          <w:iCs w:val="0"/>
          <w:lang w:val="sr-Latn-CS"/>
        </w:rPr>
        <w:t>upareni sa programiranjem Mainstream IV</w:t>
      </w:r>
    </w:p>
    <w:bookmarkEnd w:id="311"/>
    <w:p w:rsidR="0092548D" w:rsidRPr="00CC3B32" w:rsidRDefault="0092548D" w:rsidP="0092548D">
      <w:pPr>
        <w:tabs>
          <w:tab w:val="left" w:pos="360"/>
        </w:tabs>
        <w:rPr>
          <w:sz w:val="24"/>
          <w:lang w:val="sr-Latn-CS"/>
        </w:rPr>
      </w:pPr>
      <w:r w:rsidRPr="00CC3B32">
        <w:rPr>
          <w:lang w:val="sr-Latn-CS"/>
        </w:rPr>
        <w:br w:type="page"/>
      </w:r>
    </w:p>
    <w:p w:rsidR="0092548D" w:rsidRPr="00CC3B32" w:rsidRDefault="0092548D" w:rsidP="0092548D">
      <w:pPr>
        <w:pStyle w:val="Title"/>
        <w:rPr>
          <w:lang w:val="sr-Latn-CS"/>
        </w:rPr>
      </w:pPr>
      <w:bookmarkStart w:id="312" w:name="_Toc291071453"/>
      <w:r w:rsidRPr="00CC3B32">
        <w:rPr>
          <w:lang w:val="sr-Latn-CS"/>
        </w:rPr>
        <w:lastRenderedPageBreak/>
        <w:t>TAB</w:t>
      </w:r>
      <w:r w:rsidR="008822CF">
        <w:rPr>
          <w:lang w:val="sr-Latn-CS"/>
        </w:rPr>
        <w:t>ELA SLIKA</w:t>
      </w:r>
      <w:bookmarkEnd w:id="312"/>
    </w:p>
    <w:p w:rsidR="008822CF" w:rsidRDefault="00B33848">
      <w:pPr>
        <w:pStyle w:val="TableofFigures"/>
        <w:tabs>
          <w:tab w:val="right" w:leader="dot" w:pos="9060"/>
        </w:tabs>
        <w:rPr>
          <w:rFonts w:asciiTheme="minorHAnsi" w:eastAsiaTheme="minorEastAsia" w:hAnsiTheme="minorHAnsi" w:cstheme="minorBidi"/>
          <w:noProof/>
          <w:lang w:bidi="ar-SA"/>
        </w:rPr>
      </w:pPr>
      <w:r w:rsidRPr="00CC3B32">
        <w:rPr>
          <w:sz w:val="24"/>
          <w:lang w:val="sr-Latn-CS"/>
        </w:rPr>
        <w:fldChar w:fldCharType="begin"/>
      </w:r>
      <w:r w:rsidR="0092548D" w:rsidRPr="00CC3B32">
        <w:rPr>
          <w:sz w:val="24"/>
          <w:lang w:val="sr-Latn-CS"/>
        </w:rPr>
        <w:instrText xml:space="preserve"> TOC \c "FIGURE" \* MERGEFORMAT </w:instrText>
      </w:r>
      <w:r w:rsidRPr="00CC3B32">
        <w:rPr>
          <w:sz w:val="24"/>
          <w:lang w:val="sr-Latn-CS"/>
        </w:rPr>
        <w:fldChar w:fldCharType="separate"/>
      </w:r>
      <w:r w:rsidR="008822CF" w:rsidRPr="0033482B">
        <w:rPr>
          <w:noProof/>
          <w:lang w:val="sr-Latn-CS"/>
        </w:rPr>
        <w:t>Slika 1: Opšte podešavanje Winfluida – Izgled menija Parameters na  početnoj stranici</w:t>
      </w:r>
      <w:r w:rsidR="008822CF">
        <w:rPr>
          <w:noProof/>
        </w:rPr>
        <w:tab/>
      </w:r>
      <w:r w:rsidR="008822CF">
        <w:rPr>
          <w:noProof/>
        </w:rPr>
        <w:fldChar w:fldCharType="begin"/>
      </w:r>
      <w:r w:rsidR="008822CF">
        <w:rPr>
          <w:noProof/>
        </w:rPr>
        <w:instrText xml:space="preserve"> PAGEREF _Toc298152254 \h </w:instrText>
      </w:r>
      <w:r w:rsidR="008822CF">
        <w:rPr>
          <w:noProof/>
        </w:rPr>
      </w:r>
      <w:r w:rsidR="008822CF">
        <w:rPr>
          <w:noProof/>
        </w:rPr>
        <w:fldChar w:fldCharType="separate"/>
      </w:r>
      <w:r w:rsidR="008822CF">
        <w:rPr>
          <w:noProof/>
        </w:rPr>
        <w:t>6</w:t>
      </w:r>
      <w:r w:rsidR="008822CF">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 Izgled početne stranice Winfluid</w:t>
      </w:r>
      <w:r>
        <w:rPr>
          <w:noProof/>
        </w:rPr>
        <w:tab/>
      </w:r>
      <w:r>
        <w:rPr>
          <w:noProof/>
        </w:rPr>
        <w:fldChar w:fldCharType="begin"/>
      </w:r>
      <w:r>
        <w:rPr>
          <w:noProof/>
        </w:rPr>
        <w:instrText xml:space="preserve"> PAGEREF _Toc298152255 \h </w:instrText>
      </w:r>
      <w:r>
        <w:rPr>
          <w:noProof/>
        </w:rPr>
      </w:r>
      <w:r>
        <w:rPr>
          <w:noProof/>
        </w:rPr>
        <w:fldChar w:fldCharType="separate"/>
      </w:r>
      <w:r>
        <w:rPr>
          <w:noProof/>
        </w:rPr>
        <w:t>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 Pregled kartice senzor</w:t>
      </w:r>
      <w:r>
        <w:rPr>
          <w:noProof/>
        </w:rPr>
        <w:tab/>
      </w:r>
      <w:r>
        <w:rPr>
          <w:noProof/>
        </w:rPr>
        <w:fldChar w:fldCharType="begin"/>
      </w:r>
      <w:r>
        <w:rPr>
          <w:noProof/>
        </w:rPr>
        <w:instrText xml:space="preserve"> PAGEREF _Toc298152256 \h </w:instrText>
      </w:r>
      <w:r>
        <w:rPr>
          <w:noProof/>
        </w:rPr>
      </w:r>
      <w:r>
        <w:rPr>
          <w:noProof/>
        </w:rPr>
        <w:fldChar w:fldCharType="separate"/>
      </w:r>
      <w:r>
        <w:rPr>
          <w:noProof/>
        </w:rPr>
        <w:t>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 Prozor za programiranje sonde HydrINS 2</w:t>
      </w:r>
      <w:r>
        <w:rPr>
          <w:noProof/>
        </w:rPr>
        <w:tab/>
      </w:r>
      <w:r>
        <w:rPr>
          <w:noProof/>
        </w:rPr>
        <w:fldChar w:fldCharType="begin"/>
      </w:r>
      <w:r>
        <w:rPr>
          <w:noProof/>
        </w:rPr>
        <w:instrText xml:space="preserve"> PAGEREF _Toc298152257 \h </w:instrText>
      </w:r>
      <w:r>
        <w:rPr>
          <w:noProof/>
        </w:rPr>
      </w:r>
      <w:r>
        <w:rPr>
          <w:noProof/>
        </w:rPr>
        <w:fldChar w:fldCharType="separate"/>
      </w:r>
      <w:r>
        <w:rPr>
          <w:noProof/>
        </w:rPr>
        <w:t>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 Pregled prozora za programiranje sonde HydrINS 2 – Kartica opšte</w:t>
      </w:r>
      <w:r>
        <w:rPr>
          <w:noProof/>
        </w:rPr>
        <w:tab/>
      </w:r>
      <w:r>
        <w:rPr>
          <w:noProof/>
        </w:rPr>
        <w:fldChar w:fldCharType="begin"/>
      </w:r>
      <w:r>
        <w:rPr>
          <w:noProof/>
        </w:rPr>
        <w:instrText xml:space="preserve"> PAGEREF _Toc298152258 \h </w:instrText>
      </w:r>
      <w:r>
        <w:rPr>
          <w:noProof/>
        </w:rPr>
      </w:r>
      <w:r>
        <w:rPr>
          <w:noProof/>
        </w:rPr>
        <w:fldChar w:fldCharType="separate"/>
      </w:r>
      <w:r>
        <w:rPr>
          <w:noProof/>
        </w:rPr>
        <w:t>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 Pregled prozora za programiranje sonde HydrINS 2  – Kartica Opšte – Maksimalno dozvoljena vrednost protoka</w:t>
      </w:r>
      <w:r>
        <w:rPr>
          <w:noProof/>
        </w:rPr>
        <w:tab/>
      </w:r>
      <w:r>
        <w:rPr>
          <w:noProof/>
        </w:rPr>
        <w:fldChar w:fldCharType="begin"/>
      </w:r>
      <w:r>
        <w:rPr>
          <w:noProof/>
        </w:rPr>
        <w:instrText xml:space="preserve"> PAGEREF _Toc298152259 \h </w:instrText>
      </w:r>
      <w:r>
        <w:rPr>
          <w:noProof/>
        </w:rPr>
      </w:r>
      <w:r>
        <w:rPr>
          <w:noProof/>
        </w:rPr>
        <w:fldChar w:fldCharType="separate"/>
      </w:r>
      <w:r>
        <w:rPr>
          <w:noProof/>
        </w:rPr>
        <w:t>10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 Prikaz prozora za programiranje sonde HydrINS 2</w:t>
      </w:r>
      <w:r>
        <w:rPr>
          <w:noProof/>
        </w:rPr>
        <w:tab/>
      </w:r>
      <w:r>
        <w:rPr>
          <w:noProof/>
        </w:rPr>
        <w:fldChar w:fldCharType="begin"/>
      </w:r>
      <w:r>
        <w:rPr>
          <w:noProof/>
        </w:rPr>
        <w:instrText xml:space="preserve"> PAGEREF _Toc298152260 \h </w:instrText>
      </w:r>
      <w:r>
        <w:rPr>
          <w:noProof/>
        </w:rPr>
      </w:r>
      <w:r>
        <w:rPr>
          <w:noProof/>
        </w:rPr>
        <w:fldChar w:fldCharType="separate"/>
      </w:r>
      <w:r>
        <w:rPr>
          <w:noProof/>
        </w:rPr>
        <w:t>11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 Povezivanje kabla CC_HYDA3 ili CC_HYDA3S sa meračem protoka</w:t>
      </w:r>
      <w:r>
        <w:rPr>
          <w:noProof/>
        </w:rPr>
        <w:tab/>
      </w:r>
      <w:r>
        <w:rPr>
          <w:noProof/>
        </w:rPr>
        <w:fldChar w:fldCharType="begin"/>
      </w:r>
      <w:r>
        <w:rPr>
          <w:noProof/>
        </w:rPr>
        <w:instrText xml:space="preserve"> PAGEREF _Toc298152261 \h </w:instrText>
      </w:r>
      <w:r>
        <w:rPr>
          <w:noProof/>
        </w:rPr>
      </w:r>
      <w:r>
        <w:rPr>
          <w:noProof/>
        </w:rPr>
        <w:fldChar w:fldCharType="separate"/>
      </w:r>
      <w:r>
        <w:rPr>
          <w:noProof/>
        </w:rPr>
        <w:t>12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9: Dijalozi povezivanja za programiranje</w:t>
      </w:r>
      <w:r>
        <w:rPr>
          <w:noProof/>
        </w:rPr>
        <w:tab/>
      </w:r>
      <w:r>
        <w:rPr>
          <w:noProof/>
        </w:rPr>
        <w:fldChar w:fldCharType="begin"/>
      </w:r>
      <w:r>
        <w:rPr>
          <w:noProof/>
        </w:rPr>
        <w:instrText xml:space="preserve"> PAGEREF _Toc298152262 \h </w:instrText>
      </w:r>
      <w:r>
        <w:rPr>
          <w:noProof/>
        </w:rPr>
      </w:r>
      <w:r>
        <w:rPr>
          <w:noProof/>
        </w:rPr>
        <w:fldChar w:fldCharType="separate"/>
      </w:r>
      <w:r>
        <w:rPr>
          <w:noProof/>
        </w:rPr>
        <w:t>12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10: Dijalozi koji potvrđuju ispravno programiranje</w:t>
      </w:r>
      <w:r>
        <w:rPr>
          <w:noProof/>
        </w:rPr>
        <w:tab/>
      </w:r>
      <w:r>
        <w:rPr>
          <w:noProof/>
        </w:rPr>
        <w:fldChar w:fldCharType="begin"/>
      </w:r>
      <w:r>
        <w:rPr>
          <w:noProof/>
        </w:rPr>
        <w:instrText xml:space="preserve"> PAGEREF _Toc298152263 \h </w:instrText>
      </w:r>
      <w:r>
        <w:rPr>
          <w:noProof/>
        </w:rPr>
      </w:r>
      <w:r>
        <w:rPr>
          <w:noProof/>
        </w:rPr>
        <w:fldChar w:fldCharType="separate"/>
      </w:r>
      <w:r>
        <w:rPr>
          <w:noProof/>
        </w:rPr>
        <w:t>13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11: Dijalog za programiranje</w:t>
      </w:r>
      <w:r>
        <w:rPr>
          <w:noProof/>
        </w:rPr>
        <w:tab/>
      </w:r>
      <w:r>
        <w:rPr>
          <w:noProof/>
        </w:rPr>
        <w:fldChar w:fldCharType="begin"/>
      </w:r>
      <w:r>
        <w:rPr>
          <w:noProof/>
        </w:rPr>
        <w:instrText xml:space="preserve"> PAGEREF _Toc298152264 \h </w:instrText>
      </w:r>
      <w:r>
        <w:rPr>
          <w:noProof/>
        </w:rPr>
      </w:r>
      <w:r>
        <w:rPr>
          <w:noProof/>
        </w:rPr>
        <w:fldChar w:fldCharType="separate"/>
      </w:r>
      <w:r>
        <w:rPr>
          <w:noProof/>
        </w:rPr>
        <w:t>14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12: Dijalozi za vezu za programiranje merača protoka</w:t>
      </w:r>
      <w:r>
        <w:rPr>
          <w:noProof/>
        </w:rPr>
        <w:tab/>
      </w:r>
      <w:r>
        <w:rPr>
          <w:noProof/>
        </w:rPr>
        <w:fldChar w:fldCharType="begin"/>
      </w:r>
      <w:r>
        <w:rPr>
          <w:noProof/>
        </w:rPr>
        <w:instrText xml:space="preserve"> PAGEREF _Toc298152265 \h </w:instrText>
      </w:r>
      <w:r>
        <w:rPr>
          <w:noProof/>
        </w:rPr>
      </w:r>
      <w:r>
        <w:rPr>
          <w:noProof/>
        </w:rPr>
        <w:fldChar w:fldCharType="separate"/>
      </w:r>
      <w:r>
        <w:rPr>
          <w:noProof/>
        </w:rPr>
        <w:t>14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13: Ppotvrdni dijalog ispravnog programiranja</w:t>
      </w:r>
      <w:r>
        <w:rPr>
          <w:noProof/>
        </w:rPr>
        <w:tab/>
      </w:r>
      <w:r>
        <w:rPr>
          <w:noProof/>
        </w:rPr>
        <w:fldChar w:fldCharType="begin"/>
      </w:r>
      <w:r>
        <w:rPr>
          <w:noProof/>
        </w:rPr>
        <w:instrText xml:space="preserve"> PAGEREF _Toc298152266 \h </w:instrText>
      </w:r>
      <w:r>
        <w:rPr>
          <w:noProof/>
        </w:rPr>
      </w:r>
      <w:r>
        <w:rPr>
          <w:noProof/>
        </w:rPr>
        <w:fldChar w:fldCharType="separate"/>
      </w:r>
      <w:r>
        <w:rPr>
          <w:noProof/>
        </w:rPr>
        <w:t>14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14: Dijalog povezivanja za programiranje</w:t>
      </w:r>
      <w:r>
        <w:rPr>
          <w:noProof/>
        </w:rPr>
        <w:tab/>
      </w:r>
      <w:r>
        <w:rPr>
          <w:noProof/>
        </w:rPr>
        <w:fldChar w:fldCharType="begin"/>
      </w:r>
      <w:r>
        <w:rPr>
          <w:noProof/>
        </w:rPr>
        <w:instrText xml:space="preserve"> PAGEREF _Toc298152267 \h </w:instrText>
      </w:r>
      <w:r>
        <w:rPr>
          <w:noProof/>
        </w:rPr>
      </w:r>
      <w:r>
        <w:rPr>
          <w:noProof/>
        </w:rPr>
        <w:fldChar w:fldCharType="separate"/>
      </w:r>
      <w:r>
        <w:rPr>
          <w:noProof/>
        </w:rPr>
        <w:t>15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15: Preview prozor pre nego što dataloger počne da prima isprogramirano</w:t>
      </w:r>
      <w:r>
        <w:rPr>
          <w:noProof/>
        </w:rPr>
        <w:tab/>
      </w:r>
      <w:r>
        <w:rPr>
          <w:noProof/>
        </w:rPr>
        <w:fldChar w:fldCharType="begin"/>
      </w:r>
      <w:r>
        <w:rPr>
          <w:noProof/>
        </w:rPr>
        <w:instrText xml:space="preserve"> PAGEREF _Toc298152268 \h </w:instrText>
      </w:r>
      <w:r>
        <w:rPr>
          <w:noProof/>
        </w:rPr>
      </w:r>
      <w:r>
        <w:rPr>
          <w:noProof/>
        </w:rPr>
        <w:fldChar w:fldCharType="separate"/>
      </w:r>
      <w:r>
        <w:rPr>
          <w:noProof/>
        </w:rPr>
        <w:t>15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16: Prozor statusa prijema    Status acquisition window</w:t>
      </w:r>
      <w:r>
        <w:rPr>
          <w:noProof/>
        </w:rPr>
        <w:tab/>
      </w:r>
      <w:r>
        <w:rPr>
          <w:noProof/>
        </w:rPr>
        <w:fldChar w:fldCharType="begin"/>
      </w:r>
      <w:r>
        <w:rPr>
          <w:noProof/>
        </w:rPr>
        <w:instrText xml:space="preserve"> PAGEREF _Toc298152269 \h </w:instrText>
      </w:r>
      <w:r>
        <w:rPr>
          <w:noProof/>
        </w:rPr>
      </w:r>
      <w:r>
        <w:rPr>
          <w:noProof/>
        </w:rPr>
        <w:fldChar w:fldCharType="separate"/>
      </w:r>
      <w:r>
        <w:rPr>
          <w:noProof/>
        </w:rPr>
        <w:t>16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17: Preuzimanje isprogramiranog za merač protoka sa glavne stranice Winfluid-a</w:t>
      </w:r>
      <w:r>
        <w:rPr>
          <w:noProof/>
        </w:rPr>
        <w:tab/>
      </w:r>
      <w:r>
        <w:rPr>
          <w:noProof/>
        </w:rPr>
        <w:fldChar w:fldCharType="begin"/>
      </w:r>
      <w:r>
        <w:rPr>
          <w:noProof/>
        </w:rPr>
        <w:instrText xml:space="preserve"> PAGEREF _Toc298152270 \h </w:instrText>
      </w:r>
      <w:r>
        <w:rPr>
          <w:noProof/>
        </w:rPr>
      </w:r>
      <w:r>
        <w:rPr>
          <w:noProof/>
        </w:rPr>
        <w:fldChar w:fldCharType="separate"/>
      </w:r>
      <w:r>
        <w:rPr>
          <w:noProof/>
        </w:rPr>
        <w:t>17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18: Preuzimanje isprogramiranog iz kartice „Očitavanje senzora“</w:t>
      </w:r>
      <w:r>
        <w:rPr>
          <w:noProof/>
        </w:rPr>
        <w:tab/>
      </w:r>
      <w:r>
        <w:rPr>
          <w:noProof/>
        </w:rPr>
        <w:fldChar w:fldCharType="begin"/>
      </w:r>
      <w:r>
        <w:rPr>
          <w:noProof/>
        </w:rPr>
        <w:instrText xml:space="preserve"> PAGEREF _Toc298152271 \h </w:instrText>
      </w:r>
      <w:r>
        <w:rPr>
          <w:noProof/>
        </w:rPr>
      </w:r>
      <w:r>
        <w:rPr>
          <w:noProof/>
        </w:rPr>
        <w:fldChar w:fldCharType="separate"/>
      </w:r>
      <w:r>
        <w:rPr>
          <w:noProof/>
        </w:rPr>
        <w:t>18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19: Programiranje merača protoka sa glavne stranice Winfluid-a</w:t>
      </w:r>
      <w:r>
        <w:rPr>
          <w:noProof/>
        </w:rPr>
        <w:tab/>
      </w:r>
      <w:r>
        <w:rPr>
          <w:noProof/>
        </w:rPr>
        <w:fldChar w:fldCharType="begin"/>
      </w:r>
      <w:r>
        <w:rPr>
          <w:noProof/>
        </w:rPr>
        <w:instrText xml:space="preserve"> PAGEREF _Toc298152272 \h </w:instrText>
      </w:r>
      <w:r>
        <w:rPr>
          <w:noProof/>
        </w:rPr>
      </w:r>
      <w:r>
        <w:rPr>
          <w:noProof/>
        </w:rPr>
        <w:fldChar w:fldCharType="separate"/>
      </w:r>
      <w:r>
        <w:rPr>
          <w:noProof/>
        </w:rPr>
        <w:t>18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20: Programiranje merača protoka sa glavne stranice  Winfluid-a</w:t>
      </w:r>
      <w:r>
        <w:rPr>
          <w:noProof/>
        </w:rPr>
        <w:tab/>
      </w:r>
      <w:r>
        <w:rPr>
          <w:noProof/>
        </w:rPr>
        <w:fldChar w:fldCharType="begin"/>
      </w:r>
      <w:r>
        <w:rPr>
          <w:noProof/>
        </w:rPr>
        <w:instrText xml:space="preserve"> PAGEREF _Toc298152273 \h </w:instrText>
      </w:r>
      <w:r>
        <w:rPr>
          <w:noProof/>
        </w:rPr>
      </w:r>
      <w:r>
        <w:rPr>
          <w:noProof/>
        </w:rPr>
        <w:fldChar w:fldCharType="separate"/>
      </w:r>
      <w:r>
        <w:rPr>
          <w:noProof/>
        </w:rPr>
        <w:t>19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21: Položaj dugmeta  Advanced na prozoru za programiranje merača protoka</w:t>
      </w:r>
      <w:r>
        <w:rPr>
          <w:noProof/>
        </w:rPr>
        <w:tab/>
      </w:r>
      <w:r>
        <w:rPr>
          <w:noProof/>
        </w:rPr>
        <w:fldChar w:fldCharType="begin"/>
      </w:r>
      <w:r>
        <w:rPr>
          <w:noProof/>
        </w:rPr>
        <w:instrText xml:space="preserve"> PAGEREF _Toc298152274 \h </w:instrText>
      </w:r>
      <w:r>
        <w:rPr>
          <w:noProof/>
        </w:rPr>
      </w:r>
      <w:r>
        <w:rPr>
          <w:noProof/>
        </w:rPr>
        <w:fldChar w:fldCharType="separate"/>
      </w:r>
      <w:r>
        <w:rPr>
          <w:noProof/>
        </w:rPr>
        <w:t>20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22: Prozor za unošenje lozinke</w:t>
      </w:r>
      <w:r>
        <w:rPr>
          <w:noProof/>
        </w:rPr>
        <w:tab/>
      </w:r>
      <w:r>
        <w:rPr>
          <w:noProof/>
        </w:rPr>
        <w:fldChar w:fldCharType="begin"/>
      </w:r>
      <w:r>
        <w:rPr>
          <w:noProof/>
        </w:rPr>
        <w:instrText xml:space="preserve"> PAGEREF _Toc298152275 \h </w:instrText>
      </w:r>
      <w:r>
        <w:rPr>
          <w:noProof/>
        </w:rPr>
      </w:r>
      <w:r>
        <w:rPr>
          <w:noProof/>
        </w:rPr>
        <w:fldChar w:fldCharType="separate"/>
      </w:r>
      <w:r>
        <w:rPr>
          <w:noProof/>
        </w:rPr>
        <w:t>20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23: Napredni mod – Kartica konverzija</w:t>
      </w:r>
      <w:r>
        <w:rPr>
          <w:noProof/>
        </w:rPr>
        <w:tab/>
      </w:r>
      <w:r>
        <w:rPr>
          <w:noProof/>
        </w:rPr>
        <w:fldChar w:fldCharType="begin"/>
      </w:r>
      <w:r>
        <w:rPr>
          <w:noProof/>
        </w:rPr>
        <w:instrText xml:space="preserve"> PAGEREF _Toc298152276 \h </w:instrText>
      </w:r>
      <w:r>
        <w:rPr>
          <w:noProof/>
        </w:rPr>
      </w:r>
      <w:r>
        <w:rPr>
          <w:noProof/>
        </w:rPr>
        <w:fldChar w:fldCharType="separate"/>
      </w:r>
      <w:r>
        <w:rPr>
          <w:noProof/>
        </w:rPr>
        <w:t>20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24: Prozor za upozorenje na zasićenje signala protoka</w:t>
      </w:r>
      <w:r>
        <w:rPr>
          <w:noProof/>
        </w:rPr>
        <w:tab/>
      </w:r>
      <w:r>
        <w:rPr>
          <w:noProof/>
        </w:rPr>
        <w:fldChar w:fldCharType="begin"/>
      </w:r>
      <w:r>
        <w:rPr>
          <w:noProof/>
        </w:rPr>
        <w:instrText xml:space="preserve"> PAGEREF _Toc298152277 \h </w:instrText>
      </w:r>
      <w:r>
        <w:rPr>
          <w:noProof/>
        </w:rPr>
      </w:r>
      <w:r>
        <w:rPr>
          <w:noProof/>
        </w:rPr>
        <w:fldChar w:fldCharType="separate"/>
      </w:r>
      <w:r>
        <w:rPr>
          <w:noProof/>
        </w:rPr>
        <w:t>21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lastRenderedPageBreak/>
        <w:t>Slika 25: Napredni mod – Kartica Uzorkovanje</w:t>
      </w:r>
      <w:r>
        <w:rPr>
          <w:noProof/>
        </w:rPr>
        <w:tab/>
      </w:r>
      <w:r>
        <w:rPr>
          <w:noProof/>
        </w:rPr>
        <w:fldChar w:fldCharType="begin"/>
      </w:r>
      <w:r>
        <w:rPr>
          <w:noProof/>
        </w:rPr>
        <w:instrText xml:space="preserve"> PAGEREF _Toc298152278 \h </w:instrText>
      </w:r>
      <w:r>
        <w:rPr>
          <w:noProof/>
        </w:rPr>
      </w:r>
      <w:r>
        <w:rPr>
          <w:noProof/>
        </w:rPr>
        <w:fldChar w:fldCharType="separate"/>
      </w:r>
      <w:r>
        <w:rPr>
          <w:noProof/>
        </w:rPr>
        <w:t>22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26: Napredni mod – Kartica Proračun</w:t>
      </w:r>
      <w:r>
        <w:rPr>
          <w:noProof/>
        </w:rPr>
        <w:tab/>
      </w:r>
      <w:r>
        <w:rPr>
          <w:noProof/>
        </w:rPr>
        <w:fldChar w:fldCharType="begin"/>
      </w:r>
      <w:r>
        <w:rPr>
          <w:noProof/>
        </w:rPr>
        <w:instrText xml:space="preserve"> PAGEREF _Toc298152279 \h </w:instrText>
      </w:r>
      <w:r>
        <w:rPr>
          <w:noProof/>
        </w:rPr>
      </w:r>
      <w:r>
        <w:rPr>
          <w:noProof/>
        </w:rPr>
        <w:fldChar w:fldCharType="separate"/>
      </w:r>
      <w:r>
        <w:rPr>
          <w:noProof/>
        </w:rPr>
        <w:t>22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27: Napredni mod – Kartica 4-20 mA</w:t>
      </w:r>
      <w:r>
        <w:rPr>
          <w:noProof/>
        </w:rPr>
        <w:tab/>
      </w:r>
      <w:r>
        <w:rPr>
          <w:noProof/>
        </w:rPr>
        <w:fldChar w:fldCharType="begin"/>
      </w:r>
      <w:r>
        <w:rPr>
          <w:noProof/>
        </w:rPr>
        <w:instrText xml:space="preserve"> PAGEREF _Toc298152280 \h </w:instrText>
      </w:r>
      <w:r>
        <w:rPr>
          <w:noProof/>
        </w:rPr>
      </w:r>
      <w:r>
        <w:rPr>
          <w:noProof/>
        </w:rPr>
        <w:fldChar w:fldCharType="separate"/>
      </w:r>
      <w:r>
        <w:rPr>
          <w:noProof/>
        </w:rPr>
        <w:t>23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28: Napredni mode – Kartica Održavanje</w:t>
      </w:r>
      <w:r>
        <w:rPr>
          <w:noProof/>
        </w:rPr>
        <w:tab/>
      </w:r>
      <w:r>
        <w:rPr>
          <w:noProof/>
        </w:rPr>
        <w:fldChar w:fldCharType="begin"/>
      </w:r>
      <w:r>
        <w:rPr>
          <w:noProof/>
        </w:rPr>
        <w:instrText xml:space="preserve"> PAGEREF _Toc298152281 \h </w:instrText>
      </w:r>
      <w:r>
        <w:rPr>
          <w:noProof/>
        </w:rPr>
      </w:r>
      <w:r>
        <w:rPr>
          <w:noProof/>
        </w:rPr>
        <w:fldChar w:fldCharType="separate"/>
      </w:r>
      <w:r>
        <w:rPr>
          <w:noProof/>
        </w:rPr>
        <w:t>24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29: Napredni mod – Kartica Instrument</w:t>
      </w:r>
      <w:r>
        <w:rPr>
          <w:noProof/>
        </w:rPr>
        <w:tab/>
      </w:r>
      <w:r>
        <w:rPr>
          <w:noProof/>
        </w:rPr>
        <w:fldChar w:fldCharType="begin"/>
      </w:r>
      <w:r>
        <w:rPr>
          <w:noProof/>
        </w:rPr>
        <w:instrText xml:space="preserve"> PAGEREF _Toc298152282 \h </w:instrText>
      </w:r>
      <w:r>
        <w:rPr>
          <w:noProof/>
        </w:rPr>
      </w:r>
      <w:r>
        <w:rPr>
          <w:noProof/>
        </w:rPr>
        <w:fldChar w:fldCharType="separate"/>
      </w:r>
      <w:r>
        <w:rPr>
          <w:noProof/>
        </w:rPr>
        <w:t>25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30: Izbor kompjutera kao datalogera</w:t>
      </w:r>
      <w:r>
        <w:rPr>
          <w:noProof/>
        </w:rPr>
        <w:tab/>
      </w:r>
      <w:r>
        <w:rPr>
          <w:noProof/>
        </w:rPr>
        <w:fldChar w:fldCharType="begin"/>
      </w:r>
      <w:r>
        <w:rPr>
          <w:noProof/>
        </w:rPr>
        <w:instrText xml:space="preserve"> PAGEREF _Toc298152283 \h </w:instrText>
      </w:r>
      <w:r>
        <w:rPr>
          <w:noProof/>
        </w:rPr>
      </w:r>
      <w:r>
        <w:rPr>
          <w:noProof/>
        </w:rPr>
        <w:fldChar w:fldCharType="separate"/>
      </w:r>
      <w:r>
        <w:rPr>
          <w:noProof/>
        </w:rPr>
        <w:t>26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31: Početna stranica Winfluid-a preko koje se kompjuter koristi kao dataloger</w:t>
      </w:r>
      <w:r>
        <w:rPr>
          <w:noProof/>
        </w:rPr>
        <w:tab/>
      </w:r>
      <w:r>
        <w:rPr>
          <w:noProof/>
        </w:rPr>
        <w:fldChar w:fldCharType="begin"/>
      </w:r>
      <w:r>
        <w:rPr>
          <w:noProof/>
        </w:rPr>
        <w:instrText xml:space="preserve"> PAGEREF _Toc298152284 \h </w:instrText>
      </w:r>
      <w:r>
        <w:rPr>
          <w:noProof/>
        </w:rPr>
      </w:r>
      <w:r>
        <w:rPr>
          <w:noProof/>
        </w:rPr>
        <w:fldChar w:fldCharType="separate"/>
      </w:r>
      <w:r>
        <w:rPr>
          <w:noProof/>
        </w:rPr>
        <w:t>27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32: Prikaz realnog vremena u kompjuter modu</w:t>
      </w:r>
      <w:r>
        <w:rPr>
          <w:noProof/>
        </w:rPr>
        <w:tab/>
      </w:r>
      <w:r>
        <w:rPr>
          <w:noProof/>
        </w:rPr>
        <w:fldChar w:fldCharType="begin"/>
      </w:r>
      <w:r>
        <w:rPr>
          <w:noProof/>
        </w:rPr>
        <w:instrText xml:space="preserve"> PAGEREF _Toc298152285 \h </w:instrText>
      </w:r>
      <w:r>
        <w:rPr>
          <w:noProof/>
        </w:rPr>
      </w:r>
      <w:r>
        <w:rPr>
          <w:noProof/>
        </w:rPr>
        <w:fldChar w:fldCharType="separate"/>
      </w:r>
      <w:r>
        <w:rPr>
          <w:noProof/>
        </w:rPr>
        <w:t>28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33: Kriva protoka</w:t>
      </w:r>
      <w:r>
        <w:rPr>
          <w:noProof/>
        </w:rPr>
        <w:tab/>
      </w:r>
      <w:r>
        <w:rPr>
          <w:noProof/>
        </w:rPr>
        <w:fldChar w:fldCharType="begin"/>
      </w:r>
      <w:r>
        <w:rPr>
          <w:noProof/>
        </w:rPr>
        <w:instrText xml:space="preserve"> PAGEREF _Toc298152286 \h </w:instrText>
      </w:r>
      <w:r>
        <w:rPr>
          <w:noProof/>
        </w:rPr>
      </w:r>
      <w:r>
        <w:rPr>
          <w:noProof/>
        </w:rPr>
        <w:fldChar w:fldCharType="separate"/>
      </w:r>
      <w:r>
        <w:rPr>
          <w:noProof/>
        </w:rPr>
        <w:t>29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34: Aktiviranje izlaza 4-20 mA displeja tokom programiranja</w:t>
      </w:r>
      <w:r>
        <w:rPr>
          <w:noProof/>
        </w:rPr>
        <w:tab/>
      </w:r>
      <w:r>
        <w:rPr>
          <w:noProof/>
        </w:rPr>
        <w:fldChar w:fldCharType="begin"/>
      </w:r>
      <w:r>
        <w:rPr>
          <w:noProof/>
        </w:rPr>
        <w:instrText xml:space="preserve"> PAGEREF _Toc298152287 \h </w:instrText>
      </w:r>
      <w:r>
        <w:rPr>
          <w:noProof/>
        </w:rPr>
      </w:r>
      <w:r>
        <w:rPr>
          <w:noProof/>
        </w:rPr>
        <w:fldChar w:fldCharType="separate"/>
      </w:r>
      <w:r>
        <w:rPr>
          <w:noProof/>
        </w:rPr>
        <w:t>30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35: Displej C kalibracijska ikona izlaza 4-20 mA</w:t>
      </w:r>
      <w:r>
        <w:rPr>
          <w:noProof/>
        </w:rPr>
        <w:tab/>
      </w:r>
      <w:r>
        <w:rPr>
          <w:noProof/>
        </w:rPr>
        <w:fldChar w:fldCharType="begin"/>
      </w:r>
      <w:r>
        <w:rPr>
          <w:noProof/>
        </w:rPr>
        <w:instrText xml:space="preserve"> PAGEREF _Toc298152288 \h </w:instrText>
      </w:r>
      <w:r>
        <w:rPr>
          <w:noProof/>
        </w:rPr>
      </w:r>
      <w:r>
        <w:rPr>
          <w:noProof/>
        </w:rPr>
        <w:fldChar w:fldCharType="separate"/>
      </w:r>
      <w:r>
        <w:rPr>
          <w:noProof/>
        </w:rPr>
        <w:t>30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36: Displej C kalibracijska ikona izlaza 4-20 mA</w:t>
      </w:r>
      <w:r>
        <w:rPr>
          <w:noProof/>
        </w:rPr>
        <w:tab/>
      </w:r>
      <w:r>
        <w:rPr>
          <w:noProof/>
        </w:rPr>
        <w:fldChar w:fldCharType="begin"/>
      </w:r>
      <w:r>
        <w:rPr>
          <w:noProof/>
        </w:rPr>
        <w:instrText xml:space="preserve"> PAGEREF _Toc298152289 \h </w:instrText>
      </w:r>
      <w:r>
        <w:rPr>
          <w:noProof/>
        </w:rPr>
      </w:r>
      <w:r>
        <w:rPr>
          <w:noProof/>
        </w:rPr>
        <w:fldChar w:fldCharType="separate"/>
      </w:r>
      <w:r>
        <w:rPr>
          <w:noProof/>
        </w:rPr>
        <w:t>31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37: Provera izlaza 4-20 mA ampermetrom</w:t>
      </w:r>
      <w:r>
        <w:rPr>
          <w:noProof/>
        </w:rPr>
        <w:tab/>
      </w:r>
      <w:r>
        <w:rPr>
          <w:noProof/>
        </w:rPr>
        <w:fldChar w:fldCharType="begin"/>
      </w:r>
      <w:r>
        <w:rPr>
          <w:noProof/>
        </w:rPr>
        <w:instrText xml:space="preserve"> PAGEREF _Toc298152290 \h </w:instrText>
      </w:r>
      <w:r>
        <w:rPr>
          <w:noProof/>
        </w:rPr>
      </w:r>
      <w:r>
        <w:rPr>
          <w:noProof/>
        </w:rPr>
        <w:fldChar w:fldCharType="separate"/>
      </w:r>
      <w:r>
        <w:rPr>
          <w:noProof/>
        </w:rPr>
        <w:t>31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38: Profil brzine  – Maksimalne brzine za izradu profila brzine</w:t>
      </w:r>
      <w:r>
        <w:rPr>
          <w:noProof/>
        </w:rPr>
        <w:tab/>
      </w:r>
      <w:r>
        <w:rPr>
          <w:noProof/>
        </w:rPr>
        <w:fldChar w:fldCharType="begin"/>
      </w:r>
      <w:r>
        <w:rPr>
          <w:noProof/>
        </w:rPr>
        <w:instrText xml:space="preserve"> PAGEREF _Toc298152291 \h </w:instrText>
      </w:r>
      <w:r>
        <w:rPr>
          <w:noProof/>
        </w:rPr>
      </w:r>
      <w:r>
        <w:rPr>
          <w:noProof/>
        </w:rPr>
        <w:fldChar w:fldCharType="separate"/>
      </w:r>
      <w:r>
        <w:rPr>
          <w:noProof/>
        </w:rPr>
        <w:t>32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39: Pokretanje programa profila brzine iz Naprednog moda (Advanced mode)</w:t>
      </w:r>
      <w:r>
        <w:rPr>
          <w:noProof/>
        </w:rPr>
        <w:tab/>
      </w:r>
      <w:r>
        <w:rPr>
          <w:noProof/>
        </w:rPr>
        <w:fldChar w:fldCharType="begin"/>
      </w:r>
      <w:r>
        <w:rPr>
          <w:noProof/>
        </w:rPr>
        <w:instrText xml:space="preserve"> PAGEREF _Toc298152292 \h </w:instrText>
      </w:r>
      <w:r>
        <w:rPr>
          <w:noProof/>
        </w:rPr>
      </w:r>
      <w:r>
        <w:rPr>
          <w:noProof/>
        </w:rPr>
        <w:fldChar w:fldCharType="separate"/>
      </w:r>
      <w:r>
        <w:rPr>
          <w:noProof/>
        </w:rPr>
        <w:t>33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40: Pokretanje programa profila brzine sa početne stranice  Winfluid-a</w:t>
      </w:r>
      <w:r>
        <w:rPr>
          <w:noProof/>
        </w:rPr>
        <w:tab/>
      </w:r>
      <w:r>
        <w:rPr>
          <w:noProof/>
        </w:rPr>
        <w:fldChar w:fldCharType="begin"/>
      </w:r>
      <w:r>
        <w:rPr>
          <w:noProof/>
        </w:rPr>
        <w:instrText xml:space="preserve"> PAGEREF _Toc298152293 \h </w:instrText>
      </w:r>
      <w:r>
        <w:rPr>
          <w:noProof/>
        </w:rPr>
      </w:r>
      <w:r>
        <w:rPr>
          <w:noProof/>
        </w:rPr>
        <w:fldChar w:fldCharType="separate"/>
      </w:r>
      <w:r>
        <w:rPr>
          <w:noProof/>
        </w:rPr>
        <w:t>33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41: Prozor za unos i promenu podataka profila brzine</w:t>
      </w:r>
      <w:r>
        <w:rPr>
          <w:noProof/>
        </w:rPr>
        <w:tab/>
      </w:r>
      <w:r>
        <w:rPr>
          <w:noProof/>
        </w:rPr>
        <w:fldChar w:fldCharType="begin"/>
      </w:r>
      <w:r>
        <w:rPr>
          <w:noProof/>
        </w:rPr>
        <w:instrText xml:space="preserve"> PAGEREF _Toc298152294 \h </w:instrText>
      </w:r>
      <w:r>
        <w:rPr>
          <w:noProof/>
        </w:rPr>
      </w:r>
      <w:r>
        <w:rPr>
          <w:noProof/>
        </w:rPr>
        <w:fldChar w:fldCharType="separate"/>
      </w:r>
      <w:r>
        <w:rPr>
          <w:noProof/>
        </w:rPr>
        <w:t>33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42: Prozor unos i promenu podataka profila brzine</w:t>
      </w:r>
      <w:r>
        <w:rPr>
          <w:noProof/>
        </w:rPr>
        <w:tab/>
      </w:r>
      <w:r>
        <w:rPr>
          <w:noProof/>
        </w:rPr>
        <w:fldChar w:fldCharType="begin"/>
      </w:r>
      <w:r>
        <w:rPr>
          <w:noProof/>
        </w:rPr>
        <w:instrText xml:space="preserve"> PAGEREF _Toc298152295 \h </w:instrText>
      </w:r>
      <w:r>
        <w:rPr>
          <w:noProof/>
        </w:rPr>
      </w:r>
      <w:r>
        <w:rPr>
          <w:noProof/>
        </w:rPr>
        <w:fldChar w:fldCharType="separate"/>
      </w:r>
      <w:r>
        <w:rPr>
          <w:noProof/>
        </w:rPr>
        <w:t>34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43: Prozor za merenje Profila brzine</w:t>
      </w:r>
      <w:r>
        <w:rPr>
          <w:noProof/>
        </w:rPr>
        <w:tab/>
      </w:r>
      <w:r>
        <w:rPr>
          <w:noProof/>
        </w:rPr>
        <w:fldChar w:fldCharType="begin"/>
      </w:r>
      <w:r>
        <w:rPr>
          <w:noProof/>
        </w:rPr>
        <w:instrText xml:space="preserve"> PAGEREF _Toc298152296 \h </w:instrText>
      </w:r>
      <w:r>
        <w:rPr>
          <w:noProof/>
        </w:rPr>
      </w:r>
      <w:r>
        <w:rPr>
          <w:noProof/>
        </w:rPr>
        <w:fldChar w:fldCharType="separate"/>
      </w:r>
      <w:r>
        <w:rPr>
          <w:noProof/>
        </w:rPr>
        <w:t>35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44: Povezivanje kabla CC_HYDA3 ili CC_HYDA3S za merač protoka</w:t>
      </w:r>
      <w:r>
        <w:rPr>
          <w:noProof/>
        </w:rPr>
        <w:tab/>
      </w:r>
      <w:r>
        <w:rPr>
          <w:noProof/>
        </w:rPr>
        <w:fldChar w:fldCharType="begin"/>
      </w:r>
      <w:r>
        <w:rPr>
          <w:noProof/>
        </w:rPr>
        <w:instrText xml:space="preserve"> PAGEREF _Toc298152297 \h </w:instrText>
      </w:r>
      <w:r>
        <w:rPr>
          <w:noProof/>
        </w:rPr>
      </w:r>
      <w:r>
        <w:rPr>
          <w:noProof/>
        </w:rPr>
        <w:fldChar w:fldCharType="separate"/>
      </w:r>
      <w:r>
        <w:rPr>
          <w:noProof/>
        </w:rPr>
        <w:t>36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45: Nameštanje sonde za merenje profila</w:t>
      </w:r>
      <w:r>
        <w:rPr>
          <w:noProof/>
        </w:rPr>
        <w:tab/>
      </w:r>
      <w:r>
        <w:rPr>
          <w:noProof/>
        </w:rPr>
        <w:fldChar w:fldCharType="begin"/>
      </w:r>
      <w:r>
        <w:rPr>
          <w:noProof/>
        </w:rPr>
        <w:instrText xml:space="preserve"> PAGEREF _Toc298152298 \h </w:instrText>
      </w:r>
      <w:r>
        <w:rPr>
          <w:noProof/>
        </w:rPr>
      </w:r>
      <w:r>
        <w:rPr>
          <w:noProof/>
        </w:rPr>
        <w:fldChar w:fldCharType="separate"/>
      </w:r>
      <w:r>
        <w:rPr>
          <w:noProof/>
        </w:rPr>
        <w:t>36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46: Prozor za merenje profila brzina</w:t>
      </w:r>
      <w:r>
        <w:rPr>
          <w:noProof/>
        </w:rPr>
        <w:tab/>
      </w:r>
      <w:r>
        <w:rPr>
          <w:noProof/>
        </w:rPr>
        <w:fldChar w:fldCharType="begin"/>
      </w:r>
      <w:r>
        <w:rPr>
          <w:noProof/>
        </w:rPr>
        <w:instrText xml:space="preserve"> PAGEREF _Toc298152299 \h </w:instrText>
      </w:r>
      <w:r>
        <w:rPr>
          <w:noProof/>
        </w:rPr>
      </w:r>
      <w:r>
        <w:rPr>
          <w:noProof/>
        </w:rPr>
        <w:fldChar w:fldCharType="separate"/>
      </w:r>
      <w:r>
        <w:rPr>
          <w:noProof/>
        </w:rPr>
        <w:t>37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47: Merenje izdizanja sonde za pravljenje profila brzine</w:t>
      </w:r>
      <w:r>
        <w:rPr>
          <w:noProof/>
        </w:rPr>
        <w:tab/>
      </w:r>
      <w:r>
        <w:rPr>
          <w:noProof/>
        </w:rPr>
        <w:fldChar w:fldCharType="begin"/>
      </w:r>
      <w:r>
        <w:rPr>
          <w:noProof/>
        </w:rPr>
        <w:instrText xml:space="preserve"> PAGEREF _Toc298152300 \h </w:instrText>
      </w:r>
      <w:r>
        <w:rPr>
          <w:noProof/>
        </w:rPr>
      </w:r>
      <w:r>
        <w:rPr>
          <w:noProof/>
        </w:rPr>
        <w:fldChar w:fldCharType="separate"/>
      </w:r>
      <w:r>
        <w:rPr>
          <w:noProof/>
        </w:rPr>
        <w:t>40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48: Prozor za potvrđivanje merne tačke</w:t>
      </w:r>
      <w:r>
        <w:rPr>
          <w:noProof/>
        </w:rPr>
        <w:tab/>
      </w:r>
      <w:r>
        <w:rPr>
          <w:noProof/>
        </w:rPr>
        <w:fldChar w:fldCharType="begin"/>
      </w:r>
      <w:r>
        <w:rPr>
          <w:noProof/>
        </w:rPr>
        <w:instrText xml:space="preserve"> PAGEREF _Toc298152301 \h </w:instrText>
      </w:r>
      <w:r>
        <w:rPr>
          <w:noProof/>
        </w:rPr>
      </w:r>
      <w:r>
        <w:rPr>
          <w:noProof/>
        </w:rPr>
        <w:fldChar w:fldCharType="separate"/>
      </w:r>
      <w:r>
        <w:rPr>
          <w:noProof/>
        </w:rPr>
        <w:t>41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49: Prozor sa pregledom profila brzine</w:t>
      </w:r>
      <w:r>
        <w:rPr>
          <w:noProof/>
        </w:rPr>
        <w:tab/>
      </w:r>
      <w:r>
        <w:rPr>
          <w:noProof/>
        </w:rPr>
        <w:fldChar w:fldCharType="begin"/>
      </w:r>
      <w:r>
        <w:rPr>
          <w:noProof/>
        </w:rPr>
        <w:instrText xml:space="preserve"> PAGEREF _Toc298152302 \h </w:instrText>
      </w:r>
      <w:r>
        <w:rPr>
          <w:noProof/>
        </w:rPr>
      </w:r>
      <w:r>
        <w:rPr>
          <w:noProof/>
        </w:rPr>
        <w:fldChar w:fldCharType="separate"/>
      </w:r>
      <w:r>
        <w:rPr>
          <w:noProof/>
        </w:rPr>
        <w:t>43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50: Prozor za otvaranje merenja</w:t>
      </w:r>
      <w:r>
        <w:rPr>
          <w:noProof/>
        </w:rPr>
        <w:tab/>
      </w:r>
      <w:r>
        <w:rPr>
          <w:noProof/>
        </w:rPr>
        <w:fldChar w:fldCharType="begin"/>
      </w:r>
      <w:r>
        <w:rPr>
          <w:noProof/>
        </w:rPr>
        <w:instrText xml:space="preserve"> PAGEREF _Toc298152303 \h </w:instrText>
      </w:r>
      <w:r>
        <w:rPr>
          <w:noProof/>
        </w:rPr>
      </w:r>
      <w:r>
        <w:rPr>
          <w:noProof/>
        </w:rPr>
        <w:fldChar w:fldCharType="separate"/>
      </w:r>
      <w:r>
        <w:rPr>
          <w:noProof/>
        </w:rPr>
        <w:t>44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51: Prozor zs izbor merenja za kopiranje</w:t>
      </w:r>
      <w:r>
        <w:rPr>
          <w:noProof/>
        </w:rPr>
        <w:tab/>
      </w:r>
      <w:r>
        <w:rPr>
          <w:noProof/>
        </w:rPr>
        <w:fldChar w:fldCharType="begin"/>
      </w:r>
      <w:r>
        <w:rPr>
          <w:noProof/>
        </w:rPr>
        <w:instrText xml:space="preserve"> PAGEREF _Toc298152304 \h </w:instrText>
      </w:r>
      <w:r>
        <w:rPr>
          <w:noProof/>
        </w:rPr>
      </w:r>
      <w:r>
        <w:rPr>
          <w:noProof/>
        </w:rPr>
        <w:fldChar w:fldCharType="separate"/>
      </w:r>
      <w:r>
        <w:rPr>
          <w:noProof/>
        </w:rPr>
        <w:t>44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lastRenderedPageBreak/>
        <w:t>Slika 52: Prozor za biranje fajla u koji će se kopirati</w:t>
      </w:r>
      <w:r>
        <w:rPr>
          <w:noProof/>
        </w:rPr>
        <w:tab/>
      </w:r>
      <w:r>
        <w:rPr>
          <w:noProof/>
        </w:rPr>
        <w:fldChar w:fldCharType="begin"/>
      </w:r>
      <w:r>
        <w:rPr>
          <w:noProof/>
        </w:rPr>
        <w:instrText xml:space="preserve"> PAGEREF _Toc298152305 \h </w:instrText>
      </w:r>
      <w:r>
        <w:rPr>
          <w:noProof/>
        </w:rPr>
      </w:r>
      <w:r>
        <w:rPr>
          <w:noProof/>
        </w:rPr>
        <w:fldChar w:fldCharType="separate"/>
      </w:r>
      <w:r>
        <w:rPr>
          <w:noProof/>
        </w:rPr>
        <w:t>45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53: Prozor za izvoz merenja profila brzine</w:t>
      </w:r>
      <w:r>
        <w:rPr>
          <w:noProof/>
        </w:rPr>
        <w:tab/>
      </w:r>
      <w:r>
        <w:rPr>
          <w:noProof/>
        </w:rPr>
        <w:fldChar w:fldCharType="begin"/>
      </w:r>
      <w:r>
        <w:rPr>
          <w:noProof/>
        </w:rPr>
        <w:instrText xml:space="preserve"> PAGEREF _Toc298152306 \h </w:instrText>
      </w:r>
      <w:r>
        <w:rPr>
          <w:noProof/>
        </w:rPr>
      </w:r>
      <w:r>
        <w:rPr>
          <w:noProof/>
        </w:rPr>
        <w:fldChar w:fldCharType="separate"/>
      </w:r>
      <w:r>
        <w:rPr>
          <w:noProof/>
        </w:rPr>
        <w:t>46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54: Prozor za programiranje merača protoka profilom brzine</w:t>
      </w:r>
      <w:r>
        <w:rPr>
          <w:noProof/>
        </w:rPr>
        <w:tab/>
      </w:r>
      <w:r>
        <w:rPr>
          <w:noProof/>
        </w:rPr>
        <w:fldChar w:fldCharType="begin"/>
      </w:r>
      <w:r>
        <w:rPr>
          <w:noProof/>
        </w:rPr>
        <w:instrText xml:space="preserve"> PAGEREF _Toc298152307 \h </w:instrText>
      </w:r>
      <w:r>
        <w:rPr>
          <w:noProof/>
        </w:rPr>
      </w:r>
      <w:r>
        <w:rPr>
          <w:noProof/>
        </w:rPr>
        <w:fldChar w:fldCharType="separate"/>
      </w:r>
      <w:r>
        <w:rPr>
          <w:noProof/>
        </w:rPr>
        <w:t>47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55: Programiranje profila brzine</w:t>
      </w:r>
      <w:r>
        <w:rPr>
          <w:noProof/>
        </w:rPr>
        <w:tab/>
      </w:r>
      <w:r>
        <w:rPr>
          <w:noProof/>
        </w:rPr>
        <w:fldChar w:fldCharType="begin"/>
      </w:r>
      <w:r>
        <w:rPr>
          <w:noProof/>
        </w:rPr>
        <w:instrText xml:space="preserve"> PAGEREF _Toc298152308 \h </w:instrText>
      </w:r>
      <w:r>
        <w:rPr>
          <w:noProof/>
        </w:rPr>
      </w:r>
      <w:r>
        <w:rPr>
          <w:noProof/>
        </w:rPr>
        <w:fldChar w:fldCharType="separate"/>
      </w:r>
      <w:r>
        <w:rPr>
          <w:noProof/>
        </w:rPr>
        <w:t>47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56: Slanje programiranja profila brzine Winfluid-u</w:t>
      </w:r>
      <w:r>
        <w:rPr>
          <w:noProof/>
        </w:rPr>
        <w:tab/>
      </w:r>
      <w:r>
        <w:rPr>
          <w:noProof/>
        </w:rPr>
        <w:fldChar w:fldCharType="begin"/>
      </w:r>
      <w:r>
        <w:rPr>
          <w:noProof/>
        </w:rPr>
        <w:instrText xml:space="preserve"> PAGEREF _Toc298152309 \h </w:instrText>
      </w:r>
      <w:r>
        <w:rPr>
          <w:noProof/>
        </w:rPr>
      </w:r>
      <w:r>
        <w:rPr>
          <w:noProof/>
        </w:rPr>
        <w:fldChar w:fldCharType="separate"/>
      </w:r>
      <w:r>
        <w:rPr>
          <w:noProof/>
        </w:rPr>
        <w:t>48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57: Prozor za slanje koeficijenata Winfluid-u</w:t>
      </w:r>
      <w:r>
        <w:rPr>
          <w:noProof/>
        </w:rPr>
        <w:tab/>
      </w:r>
      <w:r>
        <w:rPr>
          <w:noProof/>
        </w:rPr>
        <w:fldChar w:fldCharType="begin"/>
      </w:r>
      <w:r>
        <w:rPr>
          <w:noProof/>
        </w:rPr>
        <w:instrText xml:space="preserve"> PAGEREF _Toc298152310 \h </w:instrText>
      </w:r>
      <w:r>
        <w:rPr>
          <w:noProof/>
        </w:rPr>
      </w:r>
      <w:r>
        <w:rPr>
          <w:noProof/>
        </w:rPr>
        <w:fldChar w:fldCharType="separate"/>
      </w:r>
      <w:r>
        <w:rPr>
          <w:noProof/>
        </w:rPr>
        <w:t>48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58: Prozor za sinhronizaciju džepnog PC i PC</w:t>
      </w:r>
      <w:r>
        <w:rPr>
          <w:noProof/>
        </w:rPr>
        <w:tab/>
      </w:r>
      <w:r>
        <w:rPr>
          <w:noProof/>
        </w:rPr>
        <w:fldChar w:fldCharType="begin"/>
      </w:r>
      <w:r>
        <w:rPr>
          <w:noProof/>
        </w:rPr>
        <w:instrText xml:space="preserve"> PAGEREF _Toc298152311 \h </w:instrText>
      </w:r>
      <w:r>
        <w:rPr>
          <w:noProof/>
        </w:rPr>
      </w:r>
      <w:r>
        <w:rPr>
          <w:noProof/>
        </w:rPr>
        <w:fldChar w:fldCharType="separate"/>
      </w:r>
      <w:r>
        <w:rPr>
          <w:noProof/>
        </w:rPr>
        <w:t>49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iCs/>
          <w:noProof/>
          <w:lang w:val="sr-Latn-CS"/>
        </w:rPr>
        <w:t xml:space="preserve">Slika </w:t>
      </w:r>
      <w:r w:rsidRPr="0033482B">
        <w:rPr>
          <w:i/>
          <w:iCs/>
          <w:noProof/>
          <w:lang w:val="sr-Latn-CS"/>
        </w:rPr>
        <w:t>59</w:t>
      </w:r>
      <w:r w:rsidRPr="0033482B">
        <w:rPr>
          <w:iCs/>
          <w:noProof/>
          <w:lang w:val="sr-Latn-CS"/>
        </w:rPr>
        <w:t>: Pristup prozoru za upravljanje displejom HydrINS</w:t>
      </w:r>
      <w:r>
        <w:rPr>
          <w:noProof/>
        </w:rPr>
        <w:tab/>
      </w:r>
      <w:r>
        <w:rPr>
          <w:noProof/>
        </w:rPr>
        <w:fldChar w:fldCharType="begin"/>
      </w:r>
      <w:r>
        <w:rPr>
          <w:noProof/>
        </w:rPr>
        <w:instrText xml:space="preserve"> PAGEREF _Toc298152312 \h </w:instrText>
      </w:r>
      <w:r>
        <w:rPr>
          <w:noProof/>
        </w:rPr>
      </w:r>
      <w:r>
        <w:rPr>
          <w:noProof/>
        </w:rPr>
        <w:fldChar w:fldCharType="separate"/>
      </w:r>
      <w:r>
        <w:rPr>
          <w:noProof/>
        </w:rPr>
        <w:t>50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60: Alati za displej HydrINS – Pristup konfiguraciji</w:t>
      </w:r>
      <w:r>
        <w:rPr>
          <w:noProof/>
        </w:rPr>
        <w:tab/>
      </w:r>
      <w:r>
        <w:rPr>
          <w:noProof/>
        </w:rPr>
        <w:fldChar w:fldCharType="begin"/>
      </w:r>
      <w:r>
        <w:rPr>
          <w:noProof/>
        </w:rPr>
        <w:instrText xml:space="preserve"> PAGEREF _Toc298152313 \h </w:instrText>
      </w:r>
      <w:r>
        <w:rPr>
          <w:noProof/>
        </w:rPr>
      </w:r>
      <w:r>
        <w:rPr>
          <w:noProof/>
        </w:rPr>
        <w:fldChar w:fldCharType="separate"/>
      </w:r>
      <w:r>
        <w:rPr>
          <w:noProof/>
        </w:rPr>
        <w:t>50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61: Alat Displeja HydrINS  – Konfiguracija</w:t>
      </w:r>
      <w:r>
        <w:rPr>
          <w:noProof/>
        </w:rPr>
        <w:tab/>
      </w:r>
      <w:r>
        <w:rPr>
          <w:noProof/>
        </w:rPr>
        <w:fldChar w:fldCharType="begin"/>
      </w:r>
      <w:r>
        <w:rPr>
          <w:noProof/>
        </w:rPr>
        <w:instrText xml:space="preserve"> PAGEREF _Toc298152314 \h </w:instrText>
      </w:r>
      <w:r>
        <w:rPr>
          <w:noProof/>
        </w:rPr>
      </w:r>
      <w:r>
        <w:rPr>
          <w:noProof/>
        </w:rPr>
        <w:fldChar w:fldCharType="separate"/>
      </w:r>
      <w:r>
        <w:rPr>
          <w:noProof/>
        </w:rPr>
        <w:t>51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62: Alat HydrINS Displeja – Konfiguracija Displeja</w:t>
      </w:r>
      <w:r>
        <w:rPr>
          <w:noProof/>
        </w:rPr>
        <w:tab/>
      </w:r>
      <w:r>
        <w:rPr>
          <w:noProof/>
        </w:rPr>
        <w:fldChar w:fldCharType="begin"/>
      </w:r>
      <w:r>
        <w:rPr>
          <w:noProof/>
        </w:rPr>
        <w:instrText xml:space="preserve"> PAGEREF _Toc298152315 \h </w:instrText>
      </w:r>
      <w:r>
        <w:rPr>
          <w:noProof/>
        </w:rPr>
      </w:r>
      <w:r>
        <w:rPr>
          <w:noProof/>
        </w:rPr>
        <w:fldChar w:fldCharType="separate"/>
      </w:r>
      <w:r>
        <w:rPr>
          <w:noProof/>
        </w:rPr>
        <w:t>51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63: Alatka za HydrINS Displej  – Veza</w:t>
      </w:r>
      <w:r>
        <w:rPr>
          <w:noProof/>
        </w:rPr>
        <w:tab/>
      </w:r>
      <w:r>
        <w:rPr>
          <w:noProof/>
        </w:rPr>
        <w:fldChar w:fldCharType="begin"/>
      </w:r>
      <w:r>
        <w:rPr>
          <w:noProof/>
        </w:rPr>
        <w:instrText xml:space="preserve"> PAGEREF _Toc298152316 \h </w:instrText>
      </w:r>
      <w:r>
        <w:rPr>
          <w:noProof/>
        </w:rPr>
      </w:r>
      <w:r>
        <w:rPr>
          <w:noProof/>
        </w:rPr>
        <w:fldChar w:fldCharType="separate"/>
      </w:r>
      <w:r>
        <w:rPr>
          <w:noProof/>
        </w:rPr>
        <w:t>52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64: Alatka HydrINS Displeja – Displej sa realnim vremenom</w:t>
      </w:r>
      <w:r>
        <w:rPr>
          <w:noProof/>
        </w:rPr>
        <w:tab/>
      </w:r>
      <w:r>
        <w:rPr>
          <w:noProof/>
        </w:rPr>
        <w:fldChar w:fldCharType="begin"/>
      </w:r>
      <w:r>
        <w:rPr>
          <w:noProof/>
        </w:rPr>
        <w:instrText xml:space="preserve"> PAGEREF _Toc298152317 \h </w:instrText>
      </w:r>
      <w:r>
        <w:rPr>
          <w:noProof/>
        </w:rPr>
      </w:r>
      <w:r>
        <w:rPr>
          <w:noProof/>
        </w:rPr>
        <w:fldChar w:fldCharType="separate"/>
      </w:r>
      <w:r>
        <w:rPr>
          <w:noProof/>
        </w:rPr>
        <w:t>52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iCs/>
          <w:noProof/>
          <w:lang w:val="sr-Latn-CS"/>
        </w:rPr>
        <w:t xml:space="preserve">Slika </w:t>
      </w:r>
      <w:r w:rsidRPr="0033482B">
        <w:rPr>
          <w:i/>
          <w:iCs/>
          <w:noProof/>
          <w:lang w:val="sr-Latn-CS"/>
        </w:rPr>
        <w:t>65</w:t>
      </w:r>
      <w:r w:rsidRPr="0033482B">
        <w:rPr>
          <w:iCs/>
          <w:noProof/>
          <w:lang w:val="sr-Latn-CS"/>
        </w:rPr>
        <w:t>: Alatka HydrINS Displejal – Resetovanje brojača</w:t>
      </w:r>
      <w:r>
        <w:rPr>
          <w:noProof/>
        </w:rPr>
        <w:tab/>
      </w:r>
      <w:r>
        <w:rPr>
          <w:noProof/>
        </w:rPr>
        <w:fldChar w:fldCharType="begin"/>
      </w:r>
      <w:r>
        <w:rPr>
          <w:noProof/>
        </w:rPr>
        <w:instrText xml:space="preserve"> PAGEREF _Toc298152318 \h </w:instrText>
      </w:r>
      <w:r>
        <w:rPr>
          <w:noProof/>
        </w:rPr>
      </w:r>
      <w:r>
        <w:rPr>
          <w:noProof/>
        </w:rPr>
        <w:fldChar w:fldCharType="separate"/>
      </w:r>
      <w:r>
        <w:rPr>
          <w:noProof/>
        </w:rPr>
        <w:t>53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iCs/>
          <w:noProof/>
          <w:lang w:val="sr-Latn-CS"/>
        </w:rPr>
        <w:t xml:space="preserve">Slika </w:t>
      </w:r>
      <w:r w:rsidRPr="0033482B">
        <w:rPr>
          <w:i/>
          <w:iCs/>
          <w:noProof/>
          <w:lang w:val="sr-Latn-CS"/>
        </w:rPr>
        <w:t>66</w:t>
      </w:r>
      <w:r w:rsidRPr="0033482B">
        <w:rPr>
          <w:iCs/>
          <w:noProof/>
          <w:lang w:val="sr-Latn-CS"/>
        </w:rPr>
        <w:t>: Alatka HydrINS Displejal – Resetovanje brojača – Potvrđivanje</w:t>
      </w:r>
      <w:r>
        <w:rPr>
          <w:noProof/>
        </w:rPr>
        <w:tab/>
      </w:r>
      <w:r>
        <w:rPr>
          <w:noProof/>
        </w:rPr>
        <w:fldChar w:fldCharType="begin"/>
      </w:r>
      <w:r>
        <w:rPr>
          <w:noProof/>
        </w:rPr>
        <w:instrText xml:space="preserve"> PAGEREF _Toc298152319 \h </w:instrText>
      </w:r>
      <w:r>
        <w:rPr>
          <w:noProof/>
        </w:rPr>
      </w:r>
      <w:r>
        <w:rPr>
          <w:noProof/>
        </w:rPr>
        <w:fldChar w:fldCharType="separate"/>
      </w:r>
      <w:r>
        <w:rPr>
          <w:noProof/>
        </w:rPr>
        <w:t>53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67: Pokretanje pomoći preko Interneta</w:t>
      </w:r>
      <w:r>
        <w:rPr>
          <w:noProof/>
        </w:rPr>
        <w:tab/>
      </w:r>
      <w:r>
        <w:rPr>
          <w:noProof/>
        </w:rPr>
        <w:fldChar w:fldCharType="begin"/>
      </w:r>
      <w:r>
        <w:rPr>
          <w:noProof/>
        </w:rPr>
        <w:instrText xml:space="preserve"> PAGEREF _Toc298152320 \h </w:instrText>
      </w:r>
      <w:r>
        <w:rPr>
          <w:noProof/>
        </w:rPr>
      </w:r>
      <w:r>
        <w:rPr>
          <w:noProof/>
        </w:rPr>
        <w:fldChar w:fldCharType="separate"/>
      </w:r>
      <w:r>
        <w:rPr>
          <w:noProof/>
        </w:rPr>
        <w:t>54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68: Podaci o povezivanju za pomoć preko Interneta</w:t>
      </w:r>
      <w:r>
        <w:rPr>
          <w:noProof/>
        </w:rPr>
        <w:tab/>
      </w:r>
      <w:r>
        <w:rPr>
          <w:noProof/>
        </w:rPr>
        <w:fldChar w:fldCharType="begin"/>
      </w:r>
      <w:r>
        <w:rPr>
          <w:noProof/>
        </w:rPr>
        <w:instrText xml:space="preserve"> PAGEREF _Toc298152321 \h </w:instrText>
      </w:r>
      <w:r>
        <w:rPr>
          <w:noProof/>
        </w:rPr>
      </w:r>
      <w:r>
        <w:rPr>
          <w:noProof/>
        </w:rPr>
        <w:fldChar w:fldCharType="separate"/>
      </w:r>
      <w:r>
        <w:rPr>
          <w:noProof/>
        </w:rPr>
        <w:t>54</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69: Provera tekuće verzije winfluida na početnoj stranici</w:t>
      </w:r>
      <w:r>
        <w:rPr>
          <w:noProof/>
        </w:rPr>
        <w:tab/>
      </w:r>
      <w:r>
        <w:rPr>
          <w:noProof/>
        </w:rPr>
        <w:fldChar w:fldCharType="begin"/>
      </w:r>
      <w:r>
        <w:rPr>
          <w:noProof/>
        </w:rPr>
        <w:instrText xml:space="preserve"> PAGEREF _Toc298152322 \h </w:instrText>
      </w:r>
      <w:r>
        <w:rPr>
          <w:noProof/>
        </w:rPr>
      </w:r>
      <w:r>
        <w:rPr>
          <w:noProof/>
        </w:rPr>
        <w:fldChar w:fldCharType="separate"/>
      </w:r>
      <w:r>
        <w:rPr>
          <w:noProof/>
        </w:rPr>
        <w:t>55</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70: Prikaz odeljka About Winfluid-u</w:t>
      </w:r>
      <w:r>
        <w:rPr>
          <w:noProof/>
        </w:rPr>
        <w:tab/>
      </w:r>
      <w:r>
        <w:rPr>
          <w:noProof/>
        </w:rPr>
        <w:fldChar w:fldCharType="begin"/>
      </w:r>
      <w:r>
        <w:rPr>
          <w:noProof/>
        </w:rPr>
        <w:instrText xml:space="preserve"> PAGEREF _Toc298152323 \h </w:instrText>
      </w:r>
      <w:r>
        <w:rPr>
          <w:noProof/>
        </w:rPr>
      </w:r>
      <w:r>
        <w:rPr>
          <w:noProof/>
        </w:rPr>
        <w:fldChar w:fldCharType="separate"/>
      </w:r>
      <w:r>
        <w:rPr>
          <w:noProof/>
        </w:rPr>
        <w:t>56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71: Ažuriranje Winfluid-a sa početne stranice</w:t>
      </w:r>
      <w:r>
        <w:rPr>
          <w:noProof/>
        </w:rPr>
        <w:tab/>
      </w:r>
      <w:r>
        <w:rPr>
          <w:noProof/>
        </w:rPr>
        <w:fldChar w:fldCharType="begin"/>
      </w:r>
      <w:r>
        <w:rPr>
          <w:noProof/>
        </w:rPr>
        <w:instrText xml:space="preserve"> PAGEREF _Toc298152324 \h </w:instrText>
      </w:r>
      <w:r>
        <w:rPr>
          <w:noProof/>
        </w:rPr>
      </w:r>
      <w:r>
        <w:rPr>
          <w:noProof/>
        </w:rPr>
        <w:fldChar w:fldCharType="separate"/>
      </w:r>
      <w:r>
        <w:rPr>
          <w:noProof/>
        </w:rPr>
        <w:t>56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72: Ažuriranje Winfluid-a – biranje učestalost ažuriranja</w:t>
      </w:r>
      <w:r>
        <w:rPr>
          <w:noProof/>
        </w:rPr>
        <w:tab/>
      </w:r>
      <w:r>
        <w:rPr>
          <w:noProof/>
        </w:rPr>
        <w:fldChar w:fldCharType="begin"/>
      </w:r>
      <w:r>
        <w:rPr>
          <w:noProof/>
        </w:rPr>
        <w:instrText xml:space="preserve"> PAGEREF _Toc298152325 \h </w:instrText>
      </w:r>
      <w:r>
        <w:rPr>
          <w:noProof/>
        </w:rPr>
      </w:r>
      <w:r>
        <w:rPr>
          <w:noProof/>
        </w:rPr>
        <w:fldChar w:fldCharType="separate"/>
      </w:r>
      <w:r>
        <w:rPr>
          <w:noProof/>
        </w:rPr>
        <w:t>57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73: Ažuriranje Winfluid-a – Prikaz ažuriranih podataka</w:t>
      </w:r>
      <w:r>
        <w:rPr>
          <w:noProof/>
        </w:rPr>
        <w:tab/>
      </w:r>
      <w:r>
        <w:rPr>
          <w:noProof/>
        </w:rPr>
        <w:fldChar w:fldCharType="begin"/>
      </w:r>
      <w:r>
        <w:rPr>
          <w:noProof/>
        </w:rPr>
        <w:instrText xml:space="preserve"> PAGEREF _Toc298152326 \h </w:instrText>
      </w:r>
      <w:r>
        <w:rPr>
          <w:noProof/>
        </w:rPr>
      </w:r>
      <w:r>
        <w:rPr>
          <w:noProof/>
        </w:rPr>
        <w:fldChar w:fldCharType="separate"/>
      </w:r>
      <w:r>
        <w:rPr>
          <w:noProof/>
        </w:rPr>
        <w:t>57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74: HydrINS softver – početna stranica HydrINS softvera</w:t>
      </w:r>
      <w:r>
        <w:rPr>
          <w:noProof/>
        </w:rPr>
        <w:tab/>
      </w:r>
      <w:r>
        <w:rPr>
          <w:noProof/>
        </w:rPr>
        <w:fldChar w:fldCharType="begin"/>
      </w:r>
      <w:r>
        <w:rPr>
          <w:noProof/>
        </w:rPr>
        <w:instrText xml:space="preserve"> PAGEREF _Toc298152327 \h </w:instrText>
      </w:r>
      <w:r>
        <w:rPr>
          <w:noProof/>
        </w:rPr>
      </w:r>
      <w:r>
        <w:rPr>
          <w:noProof/>
        </w:rPr>
        <w:fldChar w:fldCharType="separate"/>
      </w:r>
      <w:r>
        <w:rPr>
          <w:noProof/>
        </w:rPr>
        <w:t>58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75: HydrINS softver – Konfiguracija radnog prostora</w:t>
      </w:r>
      <w:r>
        <w:rPr>
          <w:noProof/>
        </w:rPr>
        <w:tab/>
      </w:r>
      <w:r>
        <w:rPr>
          <w:noProof/>
        </w:rPr>
        <w:fldChar w:fldCharType="begin"/>
      </w:r>
      <w:r>
        <w:rPr>
          <w:noProof/>
        </w:rPr>
        <w:instrText xml:space="preserve"> PAGEREF _Toc298152328 \h </w:instrText>
      </w:r>
      <w:r>
        <w:rPr>
          <w:noProof/>
        </w:rPr>
      </w:r>
      <w:r>
        <w:rPr>
          <w:noProof/>
        </w:rPr>
        <w:fldChar w:fldCharType="separate"/>
      </w:r>
      <w:r>
        <w:rPr>
          <w:noProof/>
        </w:rPr>
        <w:t>58</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76: HydrINS softver – Spisak operacija u meniju 'Sensor'</w:t>
      </w:r>
      <w:r>
        <w:rPr>
          <w:noProof/>
        </w:rPr>
        <w:tab/>
      </w:r>
      <w:r>
        <w:rPr>
          <w:noProof/>
        </w:rPr>
        <w:fldChar w:fldCharType="begin"/>
      </w:r>
      <w:r>
        <w:rPr>
          <w:noProof/>
        </w:rPr>
        <w:instrText xml:space="preserve"> PAGEREF _Toc298152329 \h </w:instrText>
      </w:r>
      <w:r>
        <w:rPr>
          <w:noProof/>
        </w:rPr>
      </w:r>
      <w:r>
        <w:rPr>
          <w:noProof/>
        </w:rPr>
        <w:fldChar w:fldCharType="separate"/>
      </w:r>
      <w:r>
        <w:rPr>
          <w:noProof/>
        </w:rPr>
        <w:t>59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77: HydrINS softver – Spisak operacija u meniju 'File'</w:t>
      </w:r>
      <w:r>
        <w:rPr>
          <w:noProof/>
        </w:rPr>
        <w:tab/>
      </w:r>
      <w:r>
        <w:rPr>
          <w:noProof/>
        </w:rPr>
        <w:fldChar w:fldCharType="begin"/>
      </w:r>
      <w:r>
        <w:rPr>
          <w:noProof/>
        </w:rPr>
        <w:instrText xml:space="preserve"> PAGEREF _Toc298152330 \h </w:instrText>
      </w:r>
      <w:r>
        <w:rPr>
          <w:noProof/>
        </w:rPr>
      </w:r>
      <w:r>
        <w:rPr>
          <w:noProof/>
        </w:rPr>
        <w:fldChar w:fldCharType="separate"/>
      </w:r>
      <w:r>
        <w:rPr>
          <w:noProof/>
        </w:rPr>
        <w:t>59</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78: HydrINS softver – Prozor za otvaranje fajlova</w:t>
      </w:r>
      <w:r>
        <w:rPr>
          <w:noProof/>
        </w:rPr>
        <w:tab/>
      </w:r>
      <w:r>
        <w:rPr>
          <w:noProof/>
        </w:rPr>
        <w:fldChar w:fldCharType="begin"/>
      </w:r>
      <w:r>
        <w:rPr>
          <w:noProof/>
        </w:rPr>
        <w:instrText xml:space="preserve"> PAGEREF _Toc298152331 \h </w:instrText>
      </w:r>
      <w:r>
        <w:rPr>
          <w:noProof/>
        </w:rPr>
      </w:r>
      <w:r>
        <w:rPr>
          <w:noProof/>
        </w:rPr>
        <w:fldChar w:fldCharType="separate"/>
      </w:r>
      <w:r>
        <w:rPr>
          <w:noProof/>
        </w:rPr>
        <w:t>60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lastRenderedPageBreak/>
        <w:t>Slika 79: HydrINS softver – Prozor za memorisanje fajlova</w:t>
      </w:r>
      <w:r>
        <w:rPr>
          <w:noProof/>
        </w:rPr>
        <w:tab/>
      </w:r>
      <w:r>
        <w:rPr>
          <w:noProof/>
        </w:rPr>
        <w:fldChar w:fldCharType="begin"/>
      </w:r>
      <w:r>
        <w:rPr>
          <w:noProof/>
        </w:rPr>
        <w:instrText xml:space="preserve"> PAGEREF _Toc298152332 \h </w:instrText>
      </w:r>
      <w:r>
        <w:rPr>
          <w:noProof/>
        </w:rPr>
      </w:r>
      <w:r>
        <w:rPr>
          <w:noProof/>
        </w:rPr>
        <w:fldChar w:fldCharType="separate"/>
      </w:r>
      <w:r>
        <w:rPr>
          <w:noProof/>
        </w:rPr>
        <w:t>60</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80: HydrINS – softver Spisak operacija u meniju 'Maintenance' (održavanja)</w:t>
      </w:r>
      <w:r>
        <w:rPr>
          <w:noProof/>
        </w:rPr>
        <w:tab/>
      </w:r>
      <w:r>
        <w:rPr>
          <w:noProof/>
        </w:rPr>
        <w:fldChar w:fldCharType="begin"/>
      </w:r>
      <w:r>
        <w:rPr>
          <w:noProof/>
        </w:rPr>
        <w:instrText xml:space="preserve"> PAGEREF _Toc298152333 \h </w:instrText>
      </w:r>
      <w:r>
        <w:rPr>
          <w:noProof/>
        </w:rPr>
      </w:r>
      <w:r>
        <w:rPr>
          <w:noProof/>
        </w:rPr>
        <w:fldChar w:fldCharType="separate"/>
      </w:r>
      <w:r>
        <w:rPr>
          <w:noProof/>
        </w:rPr>
        <w:t>61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81: Prozor za proveru Serijskog porta</w:t>
      </w:r>
      <w:r>
        <w:rPr>
          <w:noProof/>
        </w:rPr>
        <w:tab/>
      </w:r>
      <w:r>
        <w:rPr>
          <w:noProof/>
        </w:rPr>
        <w:fldChar w:fldCharType="begin"/>
      </w:r>
      <w:r>
        <w:rPr>
          <w:noProof/>
        </w:rPr>
        <w:instrText xml:space="preserve"> PAGEREF _Toc298152334 \h </w:instrText>
      </w:r>
      <w:r>
        <w:rPr>
          <w:noProof/>
        </w:rPr>
      </w:r>
      <w:r>
        <w:rPr>
          <w:noProof/>
        </w:rPr>
        <w:fldChar w:fldCharType="separate"/>
      </w:r>
      <w:r>
        <w:rPr>
          <w:noProof/>
        </w:rPr>
        <w:t>61</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82: HydrINS softver – Prozor koji prikazuje nivo napunjenosti baterija</w:t>
      </w:r>
      <w:r>
        <w:rPr>
          <w:noProof/>
        </w:rPr>
        <w:tab/>
      </w:r>
      <w:r>
        <w:rPr>
          <w:noProof/>
        </w:rPr>
        <w:fldChar w:fldCharType="begin"/>
      </w:r>
      <w:r>
        <w:rPr>
          <w:noProof/>
        </w:rPr>
        <w:instrText xml:space="preserve"> PAGEREF _Toc298152335 \h </w:instrText>
      </w:r>
      <w:r>
        <w:rPr>
          <w:noProof/>
        </w:rPr>
      </w:r>
      <w:r>
        <w:rPr>
          <w:noProof/>
        </w:rPr>
        <w:fldChar w:fldCharType="separate"/>
      </w:r>
      <w:r>
        <w:rPr>
          <w:noProof/>
        </w:rPr>
        <w:t>62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83: HydrINS softver – Prozor za kalibraciju izlaza 4-20 mA</w:t>
      </w:r>
      <w:r>
        <w:rPr>
          <w:noProof/>
        </w:rPr>
        <w:tab/>
      </w:r>
      <w:r>
        <w:rPr>
          <w:noProof/>
        </w:rPr>
        <w:fldChar w:fldCharType="begin"/>
      </w:r>
      <w:r>
        <w:rPr>
          <w:noProof/>
        </w:rPr>
        <w:instrText xml:space="preserve"> PAGEREF _Toc298152336 \h </w:instrText>
      </w:r>
      <w:r>
        <w:rPr>
          <w:noProof/>
        </w:rPr>
      </w:r>
      <w:r>
        <w:rPr>
          <w:noProof/>
        </w:rPr>
        <w:fldChar w:fldCharType="separate"/>
      </w:r>
      <w:r>
        <w:rPr>
          <w:noProof/>
        </w:rPr>
        <w:t>62</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84: HydrINS softver – Prozor za simuliranje izlazne vrednosti</w:t>
      </w:r>
      <w:r>
        <w:rPr>
          <w:noProof/>
        </w:rPr>
        <w:tab/>
      </w:r>
      <w:r>
        <w:rPr>
          <w:noProof/>
        </w:rPr>
        <w:fldChar w:fldCharType="begin"/>
      </w:r>
      <w:r>
        <w:rPr>
          <w:noProof/>
        </w:rPr>
        <w:instrText xml:space="preserve"> PAGEREF _Toc298152337 \h </w:instrText>
      </w:r>
      <w:r>
        <w:rPr>
          <w:noProof/>
        </w:rPr>
      </w:r>
      <w:r>
        <w:rPr>
          <w:noProof/>
        </w:rPr>
        <w:fldChar w:fldCharType="separate"/>
      </w:r>
      <w:r>
        <w:rPr>
          <w:noProof/>
        </w:rPr>
        <w:t>63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85: HydrINS softver – Početna stranica HydrINS softvera</w:t>
      </w:r>
      <w:r>
        <w:rPr>
          <w:noProof/>
        </w:rPr>
        <w:tab/>
      </w:r>
      <w:r>
        <w:rPr>
          <w:noProof/>
        </w:rPr>
        <w:fldChar w:fldCharType="begin"/>
      </w:r>
      <w:r>
        <w:rPr>
          <w:noProof/>
        </w:rPr>
        <w:instrText xml:space="preserve"> PAGEREF _Toc298152338 \h </w:instrText>
      </w:r>
      <w:r>
        <w:rPr>
          <w:noProof/>
        </w:rPr>
      </w:r>
      <w:r>
        <w:rPr>
          <w:noProof/>
        </w:rPr>
        <w:fldChar w:fldCharType="separate"/>
      </w:r>
      <w:r>
        <w:rPr>
          <w:noProof/>
        </w:rPr>
        <w:t>63</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86: HydrINS softver – Kartica serijskog izlaza</w:t>
      </w:r>
      <w:r>
        <w:rPr>
          <w:noProof/>
        </w:rPr>
        <w:tab/>
      </w:r>
      <w:r>
        <w:rPr>
          <w:noProof/>
        </w:rPr>
        <w:fldChar w:fldCharType="begin"/>
      </w:r>
      <w:r>
        <w:rPr>
          <w:noProof/>
        </w:rPr>
        <w:instrText xml:space="preserve"> PAGEREF _Toc298152339 \h </w:instrText>
      </w:r>
      <w:r>
        <w:rPr>
          <w:noProof/>
        </w:rPr>
      </w:r>
      <w:r>
        <w:rPr>
          <w:noProof/>
        </w:rPr>
        <w:fldChar w:fldCharType="separate"/>
      </w:r>
      <w:r>
        <w:rPr>
          <w:noProof/>
        </w:rPr>
        <w:t>66</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87: HydrINS softver - 4-20 mA prozor za programiranje</w:t>
      </w:r>
      <w:r>
        <w:rPr>
          <w:noProof/>
        </w:rPr>
        <w:tab/>
      </w:r>
      <w:r>
        <w:rPr>
          <w:noProof/>
        </w:rPr>
        <w:fldChar w:fldCharType="begin"/>
      </w:r>
      <w:r>
        <w:rPr>
          <w:noProof/>
        </w:rPr>
        <w:instrText xml:space="preserve"> PAGEREF _Toc298152340 \h </w:instrText>
      </w:r>
      <w:r>
        <w:rPr>
          <w:noProof/>
        </w:rPr>
      </w:r>
      <w:r>
        <w:rPr>
          <w:noProof/>
        </w:rPr>
        <w:fldChar w:fldCharType="separate"/>
      </w:r>
      <w:r>
        <w:rPr>
          <w:noProof/>
        </w:rPr>
        <w:t>67</w:t>
      </w:r>
      <w:r>
        <w:rPr>
          <w:noProof/>
        </w:rPr>
        <w:fldChar w:fldCharType="end"/>
      </w:r>
    </w:p>
    <w:p w:rsidR="008822CF" w:rsidRDefault="008822CF">
      <w:pPr>
        <w:pStyle w:val="TableofFigures"/>
        <w:tabs>
          <w:tab w:val="right" w:leader="dot" w:pos="9060"/>
        </w:tabs>
        <w:rPr>
          <w:rFonts w:asciiTheme="minorHAnsi" w:eastAsiaTheme="minorEastAsia" w:hAnsiTheme="minorHAnsi" w:cstheme="minorBidi"/>
          <w:noProof/>
          <w:lang w:bidi="ar-SA"/>
        </w:rPr>
      </w:pPr>
      <w:r w:rsidRPr="0033482B">
        <w:rPr>
          <w:noProof/>
          <w:lang w:val="sr-Latn-CS"/>
        </w:rPr>
        <w:t>Slika 88: HydrINS softver – Prozor za konfiguraciju Displeja</w:t>
      </w:r>
      <w:r>
        <w:rPr>
          <w:noProof/>
        </w:rPr>
        <w:tab/>
      </w:r>
      <w:r>
        <w:rPr>
          <w:noProof/>
        </w:rPr>
        <w:fldChar w:fldCharType="begin"/>
      </w:r>
      <w:r>
        <w:rPr>
          <w:noProof/>
        </w:rPr>
        <w:instrText xml:space="preserve"> PAGEREF _Toc298152341 \h </w:instrText>
      </w:r>
      <w:r>
        <w:rPr>
          <w:noProof/>
        </w:rPr>
      </w:r>
      <w:r>
        <w:rPr>
          <w:noProof/>
        </w:rPr>
        <w:fldChar w:fldCharType="separate"/>
      </w:r>
      <w:r>
        <w:rPr>
          <w:noProof/>
        </w:rPr>
        <w:t>68</w:t>
      </w:r>
      <w:r>
        <w:rPr>
          <w:noProof/>
        </w:rPr>
        <w:fldChar w:fldCharType="end"/>
      </w:r>
    </w:p>
    <w:p w:rsidR="0092548D" w:rsidRPr="00CC3B32" w:rsidRDefault="00B33848">
      <w:pPr>
        <w:pStyle w:val="TableofFigures"/>
        <w:tabs>
          <w:tab w:val="right" w:leader="dot" w:pos="9060"/>
        </w:tabs>
        <w:rPr>
          <w:sz w:val="24"/>
          <w:lang w:val="sr-Latn-CS"/>
        </w:rPr>
      </w:pPr>
      <w:r w:rsidRPr="00CC3B32">
        <w:rPr>
          <w:sz w:val="24"/>
          <w:lang w:val="sr-Latn-CS"/>
        </w:rPr>
        <w:fldChar w:fldCharType="end"/>
      </w:r>
    </w:p>
    <w:p w:rsidR="0092548D" w:rsidRPr="00CC3B32" w:rsidRDefault="0092548D" w:rsidP="0092548D">
      <w:pPr>
        <w:pBdr>
          <w:top w:val="single" w:sz="4" w:space="1" w:color="auto"/>
          <w:left w:val="single" w:sz="4" w:space="4" w:color="auto"/>
          <w:bottom w:val="single" w:sz="4" w:space="1" w:color="auto"/>
          <w:right w:val="single" w:sz="4" w:space="4" w:color="auto"/>
        </w:pBdr>
        <w:jc w:val="left"/>
        <w:rPr>
          <w:b/>
          <w:u w:val="single"/>
          <w:lang w:val="sr-Latn-CS"/>
        </w:rPr>
      </w:pPr>
      <w:r w:rsidRPr="00CC3B32">
        <w:rPr>
          <w:b/>
          <w:sz w:val="24"/>
          <w:u w:val="single"/>
          <w:lang w:val="sr-Latn-CS"/>
        </w:rPr>
        <w:br w:type="page"/>
      </w:r>
      <w:r w:rsidR="00082EDA" w:rsidRPr="00CC3B32">
        <w:rPr>
          <w:b/>
          <w:sz w:val="24"/>
          <w:u w:val="single"/>
          <w:lang w:val="sr-Latn-CS"/>
        </w:rPr>
        <w:lastRenderedPageBreak/>
        <w:t xml:space="preserve">BELEŠKE  </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left"/>
        <w:rPr>
          <w:b/>
          <w:sz w:val="24"/>
          <w:u w:val="single"/>
          <w:lang w:val="sr-Latn-CS"/>
        </w:rPr>
      </w:pPr>
    </w:p>
    <w:p w:rsidR="0092548D" w:rsidRPr="00CC3B32" w:rsidRDefault="00082EDA" w:rsidP="0092548D">
      <w:pPr>
        <w:pBdr>
          <w:top w:val="single" w:sz="4" w:space="1" w:color="auto"/>
          <w:left w:val="single" w:sz="4" w:space="4" w:color="auto"/>
          <w:bottom w:val="single" w:sz="4" w:space="1" w:color="auto"/>
          <w:right w:val="single" w:sz="4" w:space="4" w:color="auto"/>
        </w:pBdr>
        <w:jc w:val="left"/>
        <w:rPr>
          <w:b/>
          <w:u w:val="single"/>
          <w:lang w:val="sr-Latn-CS"/>
        </w:rPr>
      </w:pPr>
      <w:r w:rsidRPr="00CC3B32">
        <w:rPr>
          <w:b/>
          <w:sz w:val="24"/>
          <w:u w:val="single"/>
          <w:lang w:val="sr-Latn-CS"/>
        </w:rPr>
        <w:lastRenderedPageBreak/>
        <w:t xml:space="preserve">BELESKE </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3F1C82" w:rsidRPr="00CC3B32" w:rsidRDefault="003F1C82"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HYDREKA</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34, route de Saint Romain – </w:t>
      </w:r>
      <w:smartTag w:uri="urn:schemas-microsoft-com:office:smarttags" w:element="metricconverter">
        <w:smartTagPr>
          <w:attr w:name="ProductID" w:val="69450 ST"/>
        </w:smartTagPr>
        <w:r w:rsidRPr="00CC3B32">
          <w:rPr>
            <w:b/>
            <w:lang w:val="sr-Latn-CS"/>
          </w:rPr>
          <w:t>69450 ST</w:t>
        </w:r>
      </w:smartTag>
      <w:r w:rsidRPr="00CC3B32">
        <w:rPr>
          <w:b/>
          <w:lang w:val="sr-Latn-CS"/>
        </w:rPr>
        <w:t xml:space="preserve"> CYR AU MONT D’OR – France</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Tel.: 33 4 72 53 11 53 – Fax: 33 4 78 83 44 37</w:t>
      </w:r>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E-mail: </w:t>
      </w:r>
      <w:hyperlink r:id="rId133" w:history="1">
        <w:r w:rsidRPr="00CC3B32">
          <w:rPr>
            <w:rStyle w:val="Hyperlink"/>
            <w:b/>
            <w:lang w:val="sr-Latn-CS"/>
          </w:rPr>
          <w:t>hydreka@hydreka.fr</w:t>
        </w:r>
      </w:hyperlink>
      <w:r w:rsidRPr="00CC3B32">
        <w:rPr>
          <w:b/>
          <w:lang w:val="sr-Latn-CS"/>
        </w:rPr>
        <w:t xml:space="preserve"> or </w:t>
      </w:r>
      <w:hyperlink r:id="rId134" w:history="1">
        <w:r w:rsidRPr="00CC3B32">
          <w:rPr>
            <w:rStyle w:val="Hyperlink"/>
            <w:b/>
            <w:lang w:val="sr-Latn-CS"/>
          </w:rPr>
          <w:t>accueil@hydreka.fr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Customer Service: </w:t>
      </w:r>
      <w:hyperlink r:id="rId135" w:history="1">
        <w:r w:rsidRPr="00CC3B32">
          <w:rPr>
            <w:rStyle w:val="Hyperlink"/>
            <w:b/>
            <w:lang w:val="sr-Latn-CS"/>
          </w:rPr>
          <w:t>services@hydreka.fr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Rentals: </w:t>
      </w:r>
      <w:hyperlink r:id="rId136" w:history="1">
        <w:r w:rsidRPr="00CC3B32">
          <w:rPr>
            <w:rStyle w:val="Hyperlink"/>
            <w:b/>
            <w:lang w:val="sr-Latn-CS"/>
          </w:rPr>
          <w:t>rent@hydreka.fr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b/>
          <w:lang w:val="sr-Latn-CS"/>
        </w:rPr>
      </w:pPr>
      <w:r w:rsidRPr="00CC3B32">
        <w:rPr>
          <w:b/>
          <w:lang w:val="sr-Latn-CS"/>
        </w:rPr>
        <w:t xml:space="preserve">Sales: </w:t>
      </w:r>
      <w:hyperlink r:id="rId137" w:history="1">
        <w:r w:rsidRPr="00CC3B32">
          <w:rPr>
            <w:rStyle w:val="Hyperlink"/>
            <w:b/>
            <w:lang w:val="sr-Latn-CS"/>
          </w:rPr>
          <w:t>sales@hydreka.fr</w:t>
        </w:r>
      </w:hyperlink>
    </w:p>
    <w:p w:rsidR="0092548D" w:rsidRPr="00CC3B32" w:rsidRDefault="0092548D" w:rsidP="0092548D">
      <w:pPr>
        <w:pBdr>
          <w:top w:val="single" w:sz="4" w:space="1" w:color="auto"/>
          <w:left w:val="single" w:sz="4" w:space="4" w:color="auto"/>
          <w:bottom w:val="single" w:sz="4" w:space="1" w:color="auto"/>
          <w:right w:val="single" w:sz="4" w:space="4" w:color="auto"/>
        </w:pBdr>
        <w:jc w:val="center"/>
        <w:rPr>
          <w:sz w:val="24"/>
          <w:u w:val="single"/>
          <w:lang w:val="sr-Latn-CS"/>
        </w:rPr>
      </w:pPr>
      <w:r w:rsidRPr="00CC3B32">
        <w:rPr>
          <w:b/>
          <w:lang w:val="sr-Latn-CS"/>
        </w:rPr>
        <w:t xml:space="preserve">Export: </w:t>
      </w:r>
      <w:hyperlink r:id="rId138" w:history="1">
        <w:r w:rsidRPr="00CC3B32">
          <w:rPr>
            <w:rStyle w:val="Hyperlink"/>
            <w:b/>
            <w:lang w:val="sr-Latn-CS"/>
          </w:rPr>
          <w:t>export@hydreka.fr</w:t>
        </w:r>
      </w:hyperlink>
    </w:p>
    <w:sectPr w:rsidR="0092548D" w:rsidRPr="00CC3B32" w:rsidSect="0092548D">
      <w:pgSz w:w="11906" w:h="16838" w:code="9"/>
      <w:pgMar w:top="1701" w:right="1418"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73B7" w:rsidRDefault="00C373B7" w:rsidP="0092548D">
      <w:r>
        <w:separator/>
      </w:r>
    </w:p>
  </w:endnote>
  <w:endnote w:type="continuationSeparator" w:id="0">
    <w:p w:rsidR="00C373B7" w:rsidRDefault="00C373B7" w:rsidP="0092548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Optima">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73B7" w:rsidRDefault="00C373B7" w:rsidP="0092548D">
      <w:r>
        <w:separator/>
      </w:r>
    </w:p>
  </w:footnote>
  <w:footnote w:type="continuationSeparator" w:id="0">
    <w:p w:rsidR="00C373B7" w:rsidRDefault="00C373B7" w:rsidP="009254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22CF" w:rsidRDefault="008822CF">
    <w:pPr>
      <w:pStyle w:val="Header"/>
    </w:pPr>
    <w:r>
      <w:rPr>
        <w:noProof/>
        <w:lang w:bidi="ar-SA"/>
      </w:rPr>
      <w:drawing>
        <wp:anchor distT="0" distB="0" distL="114300" distR="114300" simplePos="0" relativeHeight="251660800" behindDoc="0" locked="0" layoutInCell="1" allowOverlap="1">
          <wp:simplePos x="0" y="0"/>
          <wp:positionH relativeFrom="column">
            <wp:posOffset>-352425</wp:posOffset>
          </wp:positionH>
          <wp:positionV relativeFrom="paragraph">
            <wp:posOffset>10795</wp:posOffset>
          </wp:positionV>
          <wp:extent cx="1595120" cy="461645"/>
          <wp:effectExtent l="19050" t="0" r="5080" b="0"/>
          <wp:wrapNone/>
          <wp:docPr id="12" name="Image 2" descr="G:\EMILIE COMMUNICATION\Charte graphique\logo ok\logo Hydreka 2007 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G:\EMILIE COMMUNICATION\Charte graphique\logo ok\logo Hydreka 2007 ok.jpg"/>
                  <pic:cNvPicPr>
                    <a:picLocks noChangeAspect="1" noChangeArrowheads="1"/>
                  </pic:cNvPicPr>
                </pic:nvPicPr>
                <pic:blipFill>
                  <a:blip r:embed="rId1"/>
                  <a:srcRect/>
                  <a:stretch>
                    <a:fillRect/>
                  </a:stretch>
                </pic:blipFill>
                <pic:spPr bwMode="auto">
                  <a:xfrm>
                    <a:off x="0" y="0"/>
                    <a:ext cx="1595120" cy="461645"/>
                  </a:xfrm>
                  <a:prstGeom prst="rect">
                    <a:avLst/>
                  </a:prstGeom>
                  <a:noFill/>
                  <a:ln w="9525">
                    <a:noFill/>
                    <a:miter lim="800000"/>
                    <a:headEnd/>
                    <a:tailEnd/>
                  </a:ln>
                </pic:spPr>
              </pic:pic>
            </a:graphicData>
          </a:graphic>
        </wp:anchor>
      </w:drawing>
    </w:r>
    <w:r>
      <w:pict>
        <v:rect id="_x0000_s1035" style="position:absolute;left:0;text-align:left;margin-left:130.7pt;margin-top:.85pt;width:231.35pt;height:42.9pt;z-index:251659776;mso-position-horizontal-relative:text;mso-position-vertical-relative:text" o:allowincell="f" stroked="f" strokeweight="0">
          <v:textbox style="mso-next-textbox:#_x0000_s1035" inset="0,0,0,0">
            <w:txbxContent>
              <w:p w:rsidR="008822CF" w:rsidRDefault="008822CF" w:rsidP="0092548D">
                <w:pPr>
                  <w:jc w:val="center"/>
                  <w:rPr>
                    <w:b/>
                  </w:rPr>
                </w:pPr>
                <w:r>
                  <w:rPr>
                    <w:b/>
                  </w:rPr>
                  <w:t>HydrINS 2 / HydrINS 2 Mini flow meter</w:t>
                </w:r>
              </w:p>
              <w:p w:rsidR="008822CF" w:rsidRPr="00FC424C" w:rsidRDefault="008822CF" w:rsidP="0092548D">
                <w:pPr>
                  <w:jc w:val="center"/>
                  <w:rPr>
                    <w:b/>
                  </w:rPr>
                </w:pPr>
                <w:r>
                  <w:rPr>
                    <w:b/>
                  </w:rPr>
                  <w:t>Programming of data logging with Winfluid</w:t>
                </w:r>
              </w:p>
            </w:txbxContent>
          </v:textbox>
        </v:rect>
      </w:pict>
    </w:r>
    <w:r>
      <w:pict>
        <v:rect id="_x0000_s1034" style="position:absolute;left:0;text-align:left;margin-left:382.7pt;margin-top:14.95pt;width:86.4pt;height:17.1pt;z-index:251658752;mso-position-horizontal-relative:text;mso-position-vertical-relative:text" o:allowincell="f" stroked="f" strokeweight="0">
          <v:textbox style="mso-next-textbox:#_x0000_s1034" inset="0,0,0,0">
            <w:txbxContent>
              <w:p w:rsidR="008822CF" w:rsidRDefault="008822CF" w:rsidP="0092548D">
                <w:pPr>
                  <w:jc w:val="center"/>
                </w:pPr>
                <w:r>
                  <w:t xml:space="preserve">Page </w:t>
                </w:r>
                <w:fldSimple w:instr=" PAGE ">
                  <w:r w:rsidR="00A9046C">
                    <w:rPr>
                      <w:noProof/>
                    </w:rPr>
                    <w:t>77</w:t>
                  </w:r>
                </w:fldSimple>
                <w:r>
                  <w:t>/</w:t>
                </w:r>
                <w:fldSimple w:instr=" NUMPAGES   \* MERGEFORMAT ">
                  <w:r w:rsidR="00A9046C">
                    <w:rPr>
                      <w:noProof/>
                    </w:rPr>
                    <w:t>77</w:t>
                  </w:r>
                </w:fldSimple>
              </w:p>
            </w:txbxContent>
          </v:textbox>
        </v:rect>
      </w:pict>
    </w:r>
    <w:r>
      <w:pict>
        <v:line id="_x0000_s1027" style="position:absolute;left:0;text-align:left;z-index:251656704;mso-position-horizontal-relative:text;mso-position-vertical-relative:text" from="109.1pt,-6.65pt" to="109.1pt,45.2pt" o:allowincell="f"/>
      </w:pict>
    </w:r>
    <w:r>
      <w:pict>
        <v:line id="_x0000_s1028" style="position:absolute;left:0;text-align:left;z-index:251657728;mso-position-horizontal-relative:text;mso-position-vertical-relative:text" from="368.3pt,-6.65pt" to="368.3pt,43.75pt" o:allowincell="f"/>
      </w:pict>
    </w:r>
    <w:r>
      <w:pict>
        <v:rect id="_x0000_s1026" style="position:absolute;left:0;text-align:left;margin-left:-34.9pt;margin-top:-6.65pt;width:525.6pt;height:51.85pt;z-index:251655680;mso-position-horizontal-relative:text;mso-position-vertical-relative:text" o:allowincell="f"/>
      </w:pict>
    </w:r>
    <w:r>
      <w:pict>
        <v:rect id="_x0000_s1025" style="position:absolute;left:0;text-align:left;margin-left:-34.9pt;margin-top:-6.65pt;width:525.6pt;height:763.2pt;z-index:251654656;mso-position-horizontal-relative:text;mso-position-vertical-relative:text" o:allowincell="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80DD2"/>
    <w:multiLevelType w:val="hybridMultilevel"/>
    <w:tmpl w:val="D4322BAC"/>
    <w:lvl w:ilvl="0" w:tplc="403826F6">
      <w:start w:val="1"/>
      <w:numFmt w:val="bullet"/>
      <w:lvlText w:val=""/>
      <w:lvlJc w:val="left"/>
      <w:pPr>
        <w:ind w:left="720" w:hanging="360"/>
      </w:pPr>
      <w:rPr>
        <w:rFonts w:ascii="Symbol" w:hAnsi="Symbol" w:hint="default"/>
      </w:rPr>
    </w:lvl>
    <w:lvl w:ilvl="1" w:tplc="1C80C172" w:tentative="1">
      <w:start w:val="1"/>
      <w:numFmt w:val="bullet"/>
      <w:lvlText w:val="o"/>
      <w:lvlJc w:val="left"/>
      <w:pPr>
        <w:ind w:left="1440" w:hanging="360"/>
      </w:pPr>
      <w:rPr>
        <w:rFonts w:ascii="Courier New" w:hAnsi="Courier New" w:cs="Courier New" w:hint="default"/>
      </w:rPr>
    </w:lvl>
    <w:lvl w:ilvl="2" w:tplc="C9D20032" w:tentative="1">
      <w:start w:val="1"/>
      <w:numFmt w:val="bullet"/>
      <w:lvlText w:val=""/>
      <w:lvlJc w:val="left"/>
      <w:pPr>
        <w:ind w:left="2160" w:hanging="360"/>
      </w:pPr>
      <w:rPr>
        <w:rFonts w:ascii="Wingdings" w:hAnsi="Wingdings" w:hint="default"/>
      </w:rPr>
    </w:lvl>
    <w:lvl w:ilvl="3" w:tplc="ECE81C50" w:tentative="1">
      <w:start w:val="1"/>
      <w:numFmt w:val="bullet"/>
      <w:lvlText w:val=""/>
      <w:lvlJc w:val="left"/>
      <w:pPr>
        <w:ind w:left="2880" w:hanging="360"/>
      </w:pPr>
      <w:rPr>
        <w:rFonts w:ascii="Symbol" w:hAnsi="Symbol" w:hint="default"/>
      </w:rPr>
    </w:lvl>
    <w:lvl w:ilvl="4" w:tplc="97122B0A" w:tentative="1">
      <w:start w:val="1"/>
      <w:numFmt w:val="bullet"/>
      <w:lvlText w:val="o"/>
      <w:lvlJc w:val="left"/>
      <w:pPr>
        <w:ind w:left="3600" w:hanging="360"/>
      </w:pPr>
      <w:rPr>
        <w:rFonts w:ascii="Courier New" w:hAnsi="Courier New" w:cs="Courier New" w:hint="default"/>
      </w:rPr>
    </w:lvl>
    <w:lvl w:ilvl="5" w:tplc="9334B75A" w:tentative="1">
      <w:start w:val="1"/>
      <w:numFmt w:val="bullet"/>
      <w:lvlText w:val=""/>
      <w:lvlJc w:val="left"/>
      <w:pPr>
        <w:ind w:left="4320" w:hanging="360"/>
      </w:pPr>
      <w:rPr>
        <w:rFonts w:ascii="Wingdings" w:hAnsi="Wingdings" w:hint="default"/>
      </w:rPr>
    </w:lvl>
    <w:lvl w:ilvl="6" w:tplc="8F261EFC" w:tentative="1">
      <w:start w:val="1"/>
      <w:numFmt w:val="bullet"/>
      <w:lvlText w:val=""/>
      <w:lvlJc w:val="left"/>
      <w:pPr>
        <w:ind w:left="5040" w:hanging="360"/>
      </w:pPr>
      <w:rPr>
        <w:rFonts w:ascii="Symbol" w:hAnsi="Symbol" w:hint="default"/>
      </w:rPr>
    </w:lvl>
    <w:lvl w:ilvl="7" w:tplc="15A266D8" w:tentative="1">
      <w:start w:val="1"/>
      <w:numFmt w:val="bullet"/>
      <w:lvlText w:val="o"/>
      <w:lvlJc w:val="left"/>
      <w:pPr>
        <w:ind w:left="5760" w:hanging="360"/>
      </w:pPr>
      <w:rPr>
        <w:rFonts w:ascii="Courier New" w:hAnsi="Courier New" w:cs="Courier New" w:hint="default"/>
      </w:rPr>
    </w:lvl>
    <w:lvl w:ilvl="8" w:tplc="09CADD98" w:tentative="1">
      <w:start w:val="1"/>
      <w:numFmt w:val="bullet"/>
      <w:lvlText w:val=""/>
      <w:lvlJc w:val="left"/>
      <w:pPr>
        <w:ind w:left="6480" w:hanging="360"/>
      </w:pPr>
      <w:rPr>
        <w:rFonts w:ascii="Wingdings" w:hAnsi="Wingdings" w:hint="default"/>
      </w:rPr>
    </w:lvl>
  </w:abstractNum>
  <w:abstractNum w:abstractNumId="1">
    <w:nsid w:val="02F64DF5"/>
    <w:multiLevelType w:val="hybridMultilevel"/>
    <w:tmpl w:val="DE9813BA"/>
    <w:lvl w:ilvl="0" w:tplc="04090003">
      <w:start w:val="1"/>
      <w:numFmt w:val="bullet"/>
      <w:lvlText w:val="o"/>
      <w:lvlJc w:val="left"/>
      <w:pPr>
        <w:ind w:left="1364" w:hanging="360"/>
      </w:pPr>
      <w:rPr>
        <w:rFonts w:ascii="Courier New" w:hAnsi="Courier New" w:cs="Courier New"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nsid w:val="037D0336"/>
    <w:multiLevelType w:val="hybridMultilevel"/>
    <w:tmpl w:val="A9A0F3E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7A5712"/>
    <w:multiLevelType w:val="hybridMultilevel"/>
    <w:tmpl w:val="7D5C91E6"/>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nsid w:val="06FE719F"/>
    <w:multiLevelType w:val="hybridMultilevel"/>
    <w:tmpl w:val="83FCDE78"/>
    <w:lvl w:ilvl="0" w:tplc="FFFFFFFF">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99E2195"/>
    <w:multiLevelType w:val="hybridMultilevel"/>
    <w:tmpl w:val="CCB86B66"/>
    <w:lvl w:ilvl="0" w:tplc="95EAC918">
      <w:start w:val="1"/>
      <w:numFmt w:val="bullet"/>
      <w:lvlText w:val=""/>
      <w:lvlJc w:val="left"/>
      <w:pPr>
        <w:ind w:left="644" w:hanging="360"/>
      </w:pPr>
      <w:rPr>
        <w:rFonts w:ascii="Symbol" w:hAnsi="Symbol" w:hint="default"/>
      </w:rPr>
    </w:lvl>
    <w:lvl w:ilvl="1" w:tplc="2BEA0C7C">
      <w:start w:val="1"/>
      <w:numFmt w:val="bullet"/>
      <w:lvlText w:val="o"/>
      <w:lvlJc w:val="left"/>
      <w:pPr>
        <w:ind w:left="1364" w:hanging="360"/>
      </w:pPr>
      <w:rPr>
        <w:rFonts w:ascii="Courier New" w:hAnsi="Courier New" w:cs="Courier New" w:hint="default"/>
      </w:rPr>
    </w:lvl>
    <w:lvl w:ilvl="2" w:tplc="6E369448" w:tentative="1">
      <w:start w:val="1"/>
      <w:numFmt w:val="bullet"/>
      <w:lvlText w:val=""/>
      <w:lvlJc w:val="left"/>
      <w:pPr>
        <w:ind w:left="2084" w:hanging="360"/>
      </w:pPr>
      <w:rPr>
        <w:rFonts w:ascii="Wingdings" w:hAnsi="Wingdings" w:hint="default"/>
      </w:rPr>
    </w:lvl>
    <w:lvl w:ilvl="3" w:tplc="2F7040D2" w:tentative="1">
      <w:start w:val="1"/>
      <w:numFmt w:val="bullet"/>
      <w:lvlText w:val=""/>
      <w:lvlJc w:val="left"/>
      <w:pPr>
        <w:ind w:left="2804" w:hanging="360"/>
      </w:pPr>
      <w:rPr>
        <w:rFonts w:ascii="Symbol" w:hAnsi="Symbol" w:hint="default"/>
      </w:rPr>
    </w:lvl>
    <w:lvl w:ilvl="4" w:tplc="1E587F42" w:tentative="1">
      <w:start w:val="1"/>
      <w:numFmt w:val="bullet"/>
      <w:lvlText w:val="o"/>
      <w:lvlJc w:val="left"/>
      <w:pPr>
        <w:ind w:left="3524" w:hanging="360"/>
      </w:pPr>
      <w:rPr>
        <w:rFonts w:ascii="Courier New" w:hAnsi="Courier New" w:cs="Courier New" w:hint="default"/>
      </w:rPr>
    </w:lvl>
    <w:lvl w:ilvl="5" w:tplc="8DC8D712" w:tentative="1">
      <w:start w:val="1"/>
      <w:numFmt w:val="bullet"/>
      <w:lvlText w:val=""/>
      <w:lvlJc w:val="left"/>
      <w:pPr>
        <w:ind w:left="4244" w:hanging="360"/>
      </w:pPr>
      <w:rPr>
        <w:rFonts w:ascii="Wingdings" w:hAnsi="Wingdings" w:hint="default"/>
      </w:rPr>
    </w:lvl>
    <w:lvl w:ilvl="6" w:tplc="56463666" w:tentative="1">
      <w:start w:val="1"/>
      <w:numFmt w:val="bullet"/>
      <w:lvlText w:val=""/>
      <w:lvlJc w:val="left"/>
      <w:pPr>
        <w:ind w:left="4964" w:hanging="360"/>
      </w:pPr>
      <w:rPr>
        <w:rFonts w:ascii="Symbol" w:hAnsi="Symbol" w:hint="default"/>
      </w:rPr>
    </w:lvl>
    <w:lvl w:ilvl="7" w:tplc="408E0418" w:tentative="1">
      <w:start w:val="1"/>
      <w:numFmt w:val="bullet"/>
      <w:lvlText w:val="o"/>
      <w:lvlJc w:val="left"/>
      <w:pPr>
        <w:ind w:left="5684" w:hanging="360"/>
      </w:pPr>
      <w:rPr>
        <w:rFonts w:ascii="Courier New" w:hAnsi="Courier New" w:cs="Courier New" w:hint="default"/>
      </w:rPr>
    </w:lvl>
    <w:lvl w:ilvl="8" w:tplc="89562012" w:tentative="1">
      <w:start w:val="1"/>
      <w:numFmt w:val="bullet"/>
      <w:lvlText w:val=""/>
      <w:lvlJc w:val="left"/>
      <w:pPr>
        <w:ind w:left="6404" w:hanging="360"/>
      </w:pPr>
      <w:rPr>
        <w:rFonts w:ascii="Wingdings" w:hAnsi="Wingdings" w:hint="default"/>
      </w:rPr>
    </w:lvl>
  </w:abstractNum>
  <w:abstractNum w:abstractNumId="6">
    <w:nsid w:val="09FE044D"/>
    <w:multiLevelType w:val="hybridMultilevel"/>
    <w:tmpl w:val="43FEF14C"/>
    <w:lvl w:ilvl="0" w:tplc="FFFFFFFF">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A2E4204"/>
    <w:multiLevelType w:val="hybridMultilevel"/>
    <w:tmpl w:val="765644D6"/>
    <w:lvl w:ilvl="0" w:tplc="2A626FA4">
      <w:start w:val="1"/>
      <w:numFmt w:val="bullet"/>
      <w:lvlText w:val="o"/>
      <w:lvlJc w:val="left"/>
      <w:pPr>
        <w:ind w:left="1069" w:hanging="360"/>
      </w:pPr>
      <w:rPr>
        <w:rFonts w:ascii="Courier New" w:hAnsi="Courier New" w:cs="Courier New" w:hint="default"/>
      </w:rPr>
    </w:lvl>
    <w:lvl w:ilvl="1" w:tplc="7EC24D3A" w:tentative="1">
      <w:start w:val="1"/>
      <w:numFmt w:val="bullet"/>
      <w:lvlText w:val="o"/>
      <w:lvlJc w:val="left"/>
      <w:pPr>
        <w:ind w:left="1789" w:hanging="360"/>
      </w:pPr>
      <w:rPr>
        <w:rFonts w:ascii="Courier New" w:hAnsi="Courier New" w:cs="Courier New" w:hint="default"/>
      </w:rPr>
    </w:lvl>
    <w:lvl w:ilvl="2" w:tplc="0B008330" w:tentative="1">
      <w:start w:val="1"/>
      <w:numFmt w:val="bullet"/>
      <w:lvlText w:val=""/>
      <w:lvlJc w:val="left"/>
      <w:pPr>
        <w:ind w:left="2509" w:hanging="360"/>
      </w:pPr>
      <w:rPr>
        <w:rFonts w:ascii="Wingdings" w:hAnsi="Wingdings" w:hint="default"/>
      </w:rPr>
    </w:lvl>
    <w:lvl w:ilvl="3" w:tplc="5A96B684" w:tentative="1">
      <w:start w:val="1"/>
      <w:numFmt w:val="bullet"/>
      <w:lvlText w:val=""/>
      <w:lvlJc w:val="left"/>
      <w:pPr>
        <w:ind w:left="3229" w:hanging="360"/>
      </w:pPr>
      <w:rPr>
        <w:rFonts w:ascii="Symbol" w:hAnsi="Symbol" w:hint="default"/>
      </w:rPr>
    </w:lvl>
    <w:lvl w:ilvl="4" w:tplc="6C765D5E" w:tentative="1">
      <w:start w:val="1"/>
      <w:numFmt w:val="bullet"/>
      <w:lvlText w:val="o"/>
      <w:lvlJc w:val="left"/>
      <w:pPr>
        <w:ind w:left="3949" w:hanging="360"/>
      </w:pPr>
      <w:rPr>
        <w:rFonts w:ascii="Courier New" w:hAnsi="Courier New" w:cs="Courier New" w:hint="default"/>
      </w:rPr>
    </w:lvl>
    <w:lvl w:ilvl="5" w:tplc="669830C6" w:tentative="1">
      <w:start w:val="1"/>
      <w:numFmt w:val="bullet"/>
      <w:lvlText w:val=""/>
      <w:lvlJc w:val="left"/>
      <w:pPr>
        <w:ind w:left="4669" w:hanging="360"/>
      </w:pPr>
      <w:rPr>
        <w:rFonts w:ascii="Wingdings" w:hAnsi="Wingdings" w:hint="default"/>
      </w:rPr>
    </w:lvl>
    <w:lvl w:ilvl="6" w:tplc="61EACDAC" w:tentative="1">
      <w:start w:val="1"/>
      <w:numFmt w:val="bullet"/>
      <w:lvlText w:val=""/>
      <w:lvlJc w:val="left"/>
      <w:pPr>
        <w:ind w:left="5389" w:hanging="360"/>
      </w:pPr>
      <w:rPr>
        <w:rFonts w:ascii="Symbol" w:hAnsi="Symbol" w:hint="default"/>
      </w:rPr>
    </w:lvl>
    <w:lvl w:ilvl="7" w:tplc="D63425FA" w:tentative="1">
      <w:start w:val="1"/>
      <w:numFmt w:val="bullet"/>
      <w:lvlText w:val="o"/>
      <w:lvlJc w:val="left"/>
      <w:pPr>
        <w:ind w:left="6109" w:hanging="360"/>
      </w:pPr>
      <w:rPr>
        <w:rFonts w:ascii="Courier New" w:hAnsi="Courier New" w:cs="Courier New" w:hint="default"/>
      </w:rPr>
    </w:lvl>
    <w:lvl w:ilvl="8" w:tplc="63E48582" w:tentative="1">
      <w:start w:val="1"/>
      <w:numFmt w:val="bullet"/>
      <w:lvlText w:val=""/>
      <w:lvlJc w:val="left"/>
      <w:pPr>
        <w:ind w:left="6829" w:hanging="360"/>
      </w:pPr>
      <w:rPr>
        <w:rFonts w:ascii="Wingdings" w:hAnsi="Wingdings" w:hint="default"/>
      </w:rPr>
    </w:lvl>
  </w:abstractNum>
  <w:abstractNum w:abstractNumId="8">
    <w:nsid w:val="0C262F5D"/>
    <w:multiLevelType w:val="hybridMultilevel"/>
    <w:tmpl w:val="82C66924"/>
    <w:lvl w:ilvl="0" w:tplc="497222C4">
      <w:start w:val="1"/>
      <w:numFmt w:val="bullet"/>
      <w:lvlText w:val=""/>
      <w:lvlJc w:val="left"/>
      <w:pPr>
        <w:ind w:left="720" w:hanging="360"/>
      </w:pPr>
      <w:rPr>
        <w:rFonts w:ascii="Symbol" w:hAnsi="Symbol" w:hint="default"/>
      </w:rPr>
    </w:lvl>
    <w:lvl w:ilvl="1" w:tplc="07849F42" w:tentative="1">
      <w:start w:val="1"/>
      <w:numFmt w:val="bullet"/>
      <w:lvlText w:val="o"/>
      <w:lvlJc w:val="left"/>
      <w:pPr>
        <w:ind w:left="1440" w:hanging="360"/>
      </w:pPr>
      <w:rPr>
        <w:rFonts w:ascii="Courier New" w:hAnsi="Courier New" w:cs="Courier New" w:hint="default"/>
      </w:rPr>
    </w:lvl>
    <w:lvl w:ilvl="2" w:tplc="46DAABB6" w:tentative="1">
      <w:start w:val="1"/>
      <w:numFmt w:val="bullet"/>
      <w:lvlText w:val=""/>
      <w:lvlJc w:val="left"/>
      <w:pPr>
        <w:ind w:left="2160" w:hanging="360"/>
      </w:pPr>
      <w:rPr>
        <w:rFonts w:ascii="Wingdings" w:hAnsi="Wingdings" w:hint="default"/>
      </w:rPr>
    </w:lvl>
    <w:lvl w:ilvl="3" w:tplc="F41217EA" w:tentative="1">
      <w:start w:val="1"/>
      <w:numFmt w:val="bullet"/>
      <w:lvlText w:val=""/>
      <w:lvlJc w:val="left"/>
      <w:pPr>
        <w:ind w:left="2880" w:hanging="360"/>
      </w:pPr>
      <w:rPr>
        <w:rFonts w:ascii="Symbol" w:hAnsi="Symbol" w:hint="default"/>
      </w:rPr>
    </w:lvl>
    <w:lvl w:ilvl="4" w:tplc="BDBA2BDC" w:tentative="1">
      <w:start w:val="1"/>
      <w:numFmt w:val="bullet"/>
      <w:lvlText w:val="o"/>
      <w:lvlJc w:val="left"/>
      <w:pPr>
        <w:ind w:left="3600" w:hanging="360"/>
      </w:pPr>
      <w:rPr>
        <w:rFonts w:ascii="Courier New" w:hAnsi="Courier New" w:cs="Courier New" w:hint="default"/>
      </w:rPr>
    </w:lvl>
    <w:lvl w:ilvl="5" w:tplc="1AC07F66" w:tentative="1">
      <w:start w:val="1"/>
      <w:numFmt w:val="bullet"/>
      <w:lvlText w:val=""/>
      <w:lvlJc w:val="left"/>
      <w:pPr>
        <w:ind w:left="4320" w:hanging="360"/>
      </w:pPr>
      <w:rPr>
        <w:rFonts w:ascii="Wingdings" w:hAnsi="Wingdings" w:hint="default"/>
      </w:rPr>
    </w:lvl>
    <w:lvl w:ilvl="6" w:tplc="052CBFAE" w:tentative="1">
      <w:start w:val="1"/>
      <w:numFmt w:val="bullet"/>
      <w:lvlText w:val=""/>
      <w:lvlJc w:val="left"/>
      <w:pPr>
        <w:ind w:left="5040" w:hanging="360"/>
      </w:pPr>
      <w:rPr>
        <w:rFonts w:ascii="Symbol" w:hAnsi="Symbol" w:hint="default"/>
      </w:rPr>
    </w:lvl>
    <w:lvl w:ilvl="7" w:tplc="1506F91A" w:tentative="1">
      <w:start w:val="1"/>
      <w:numFmt w:val="bullet"/>
      <w:lvlText w:val="o"/>
      <w:lvlJc w:val="left"/>
      <w:pPr>
        <w:ind w:left="5760" w:hanging="360"/>
      </w:pPr>
      <w:rPr>
        <w:rFonts w:ascii="Courier New" w:hAnsi="Courier New" w:cs="Courier New" w:hint="default"/>
      </w:rPr>
    </w:lvl>
    <w:lvl w:ilvl="8" w:tplc="F77A8DE6" w:tentative="1">
      <w:start w:val="1"/>
      <w:numFmt w:val="bullet"/>
      <w:lvlText w:val=""/>
      <w:lvlJc w:val="left"/>
      <w:pPr>
        <w:ind w:left="6480" w:hanging="360"/>
      </w:pPr>
      <w:rPr>
        <w:rFonts w:ascii="Wingdings" w:hAnsi="Wingdings" w:hint="default"/>
      </w:rPr>
    </w:lvl>
  </w:abstractNum>
  <w:abstractNum w:abstractNumId="9">
    <w:nsid w:val="0CB65927"/>
    <w:multiLevelType w:val="hybridMultilevel"/>
    <w:tmpl w:val="D826D09C"/>
    <w:lvl w:ilvl="0" w:tplc="F4087F32">
      <w:start w:val="1"/>
      <w:numFmt w:val="bullet"/>
      <w:lvlText w:val=""/>
      <w:lvlJc w:val="left"/>
      <w:pPr>
        <w:ind w:left="720" w:hanging="360"/>
      </w:pPr>
      <w:rPr>
        <w:rFonts w:ascii="Symbol" w:hAnsi="Symbol" w:hint="default"/>
      </w:rPr>
    </w:lvl>
    <w:lvl w:ilvl="1" w:tplc="24E4C8DA" w:tentative="1">
      <w:start w:val="1"/>
      <w:numFmt w:val="bullet"/>
      <w:lvlText w:val="o"/>
      <w:lvlJc w:val="left"/>
      <w:pPr>
        <w:ind w:left="1440" w:hanging="360"/>
      </w:pPr>
      <w:rPr>
        <w:rFonts w:ascii="Courier New" w:hAnsi="Courier New" w:cs="Courier New" w:hint="default"/>
      </w:rPr>
    </w:lvl>
    <w:lvl w:ilvl="2" w:tplc="0E701C8C" w:tentative="1">
      <w:start w:val="1"/>
      <w:numFmt w:val="bullet"/>
      <w:lvlText w:val=""/>
      <w:lvlJc w:val="left"/>
      <w:pPr>
        <w:ind w:left="2160" w:hanging="360"/>
      </w:pPr>
      <w:rPr>
        <w:rFonts w:ascii="Wingdings" w:hAnsi="Wingdings" w:hint="default"/>
      </w:rPr>
    </w:lvl>
    <w:lvl w:ilvl="3" w:tplc="7224596A" w:tentative="1">
      <w:start w:val="1"/>
      <w:numFmt w:val="bullet"/>
      <w:lvlText w:val=""/>
      <w:lvlJc w:val="left"/>
      <w:pPr>
        <w:ind w:left="2880" w:hanging="360"/>
      </w:pPr>
      <w:rPr>
        <w:rFonts w:ascii="Symbol" w:hAnsi="Symbol" w:hint="default"/>
      </w:rPr>
    </w:lvl>
    <w:lvl w:ilvl="4" w:tplc="97643CB8" w:tentative="1">
      <w:start w:val="1"/>
      <w:numFmt w:val="bullet"/>
      <w:lvlText w:val="o"/>
      <w:lvlJc w:val="left"/>
      <w:pPr>
        <w:ind w:left="3600" w:hanging="360"/>
      </w:pPr>
      <w:rPr>
        <w:rFonts w:ascii="Courier New" w:hAnsi="Courier New" w:cs="Courier New" w:hint="default"/>
      </w:rPr>
    </w:lvl>
    <w:lvl w:ilvl="5" w:tplc="C8CE2628" w:tentative="1">
      <w:start w:val="1"/>
      <w:numFmt w:val="bullet"/>
      <w:lvlText w:val=""/>
      <w:lvlJc w:val="left"/>
      <w:pPr>
        <w:ind w:left="4320" w:hanging="360"/>
      </w:pPr>
      <w:rPr>
        <w:rFonts w:ascii="Wingdings" w:hAnsi="Wingdings" w:hint="default"/>
      </w:rPr>
    </w:lvl>
    <w:lvl w:ilvl="6" w:tplc="2FD0C2A4" w:tentative="1">
      <w:start w:val="1"/>
      <w:numFmt w:val="bullet"/>
      <w:lvlText w:val=""/>
      <w:lvlJc w:val="left"/>
      <w:pPr>
        <w:ind w:left="5040" w:hanging="360"/>
      </w:pPr>
      <w:rPr>
        <w:rFonts w:ascii="Symbol" w:hAnsi="Symbol" w:hint="default"/>
      </w:rPr>
    </w:lvl>
    <w:lvl w:ilvl="7" w:tplc="C46287A8" w:tentative="1">
      <w:start w:val="1"/>
      <w:numFmt w:val="bullet"/>
      <w:lvlText w:val="o"/>
      <w:lvlJc w:val="left"/>
      <w:pPr>
        <w:ind w:left="5760" w:hanging="360"/>
      </w:pPr>
      <w:rPr>
        <w:rFonts w:ascii="Courier New" w:hAnsi="Courier New" w:cs="Courier New" w:hint="default"/>
      </w:rPr>
    </w:lvl>
    <w:lvl w:ilvl="8" w:tplc="C1F0CC46" w:tentative="1">
      <w:start w:val="1"/>
      <w:numFmt w:val="bullet"/>
      <w:lvlText w:val=""/>
      <w:lvlJc w:val="left"/>
      <w:pPr>
        <w:ind w:left="6480" w:hanging="360"/>
      </w:pPr>
      <w:rPr>
        <w:rFonts w:ascii="Wingdings" w:hAnsi="Wingdings" w:hint="default"/>
      </w:rPr>
    </w:lvl>
  </w:abstractNum>
  <w:abstractNum w:abstractNumId="10">
    <w:nsid w:val="0D4F3B40"/>
    <w:multiLevelType w:val="hybridMultilevel"/>
    <w:tmpl w:val="A044E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312691"/>
    <w:multiLevelType w:val="hybridMultilevel"/>
    <w:tmpl w:val="A24CD066"/>
    <w:lvl w:ilvl="0" w:tplc="208C199C">
      <w:start w:val="1"/>
      <w:numFmt w:val="bullet"/>
      <w:lvlText w:val=""/>
      <w:lvlJc w:val="left"/>
      <w:pPr>
        <w:ind w:left="720" w:hanging="360"/>
      </w:pPr>
      <w:rPr>
        <w:rFonts w:ascii="Symbol" w:hAnsi="Symbol" w:hint="default"/>
      </w:rPr>
    </w:lvl>
    <w:lvl w:ilvl="1" w:tplc="DA628D5E" w:tentative="1">
      <w:start w:val="1"/>
      <w:numFmt w:val="bullet"/>
      <w:lvlText w:val="o"/>
      <w:lvlJc w:val="left"/>
      <w:pPr>
        <w:ind w:left="1440" w:hanging="360"/>
      </w:pPr>
      <w:rPr>
        <w:rFonts w:ascii="Courier New" w:hAnsi="Courier New" w:cs="Courier New" w:hint="default"/>
      </w:rPr>
    </w:lvl>
    <w:lvl w:ilvl="2" w:tplc="E9309E42" w:tentative="1">
      <w:start w:val="1"/>
      <w:numFmt w:val="bullet"/>
      <w:lvlText w:val=""/>
      <w:lvlJc w:val="left"/>
      <w:pPr>
        <w:ind w:left="2160" w:hanging="360"/>
      </w:pPr>
      <w:rPr>
        <w:rFonts w:ascii="Wingdings" w:hAnsi="Wingdings" w:hint="default"/>
      </w:rPr>
    </w:lvl>
    <w:lvl w:ilvl="3" w:tplc="B226E60A" w:tentative="1">
      <w:start w:val="1"/>
      <w:numFmt w:val="bullet"/>
      <w:lvlText w:val=""/>
      <w:lvlJc w:val="left"/>
      <w:pPr>
        <w:ind w:left="2880" w:hanging="360"/>
      </w:pPr>
      <w:rPr>
        <w:rFonts w:ascii="Symbol" w:hAnsi="Symbol" w:hint="default"/>
      </w:rPr>
    </w:lvl>
    <w:lvl w:ilvl="4" w:tplc="CF1010E4" w:tentative="1">
      <w:start w:val="1"/>
      <w:numFmt w:val="bullet"/>
      <w:lvlText w:val="o"/>
      <w:lvlJc w:val="left"/>
      <w:pPr>
        <w:ind w:left="3600" w:hanging="360"/>
      </w:pPr>
      <w:rPr>
        <w:rFonts w:ascii="Courier New" w:hAnsi="Courier New" w:cs="Courier New" w:hint="default"/>
      </w:rPr>
    </w:lvl>
    <w:lvl w:ilvl="5" w:tplc="55A2AB2E" w:tentative="1">
      <w:start w:val="1"/>
      <w:numFmt w:val="bullet"/>
      <w:lvlText w:val=""/>
      <w:lvlJc w:val="left"/>
      <w:pPr>
        <w:ind w:left="4320" w:hanging="360"/>
      </w:pPr>
      <w:rPr>
        <w:rFonts w:ascii="Wingdings" w:hAnsi="Wingdings" w:hint="default"/>
      </w:rPr>
    </w:lvl>
    <w:lvl w:ilvl="6" w:tplc="88689DD4" w:tentative="1">
      <w:start w:val="1"/>
      <w:numFmt w:val="bullet"/>
      <w:lvlText w:val=""/>
      <w:lvlJc w:val="left"/>
      <w:pPr>
        <w:ind w:left="5040" w:hanging="360"/>
      </w:pPr>
      <w:rPr>
        <w:rFonts w:ascii="Symbol" w:hAnsi="Symbol" w:hint="default"/>
      </w:rPr>
    </w:lvl>
    <w:lvl w:ilvl="7" w:tplc="6B0AD406" w:tentative="1">
      <w:start w:val="1"/>
      <w:numFmt w:val="bullet"/>
      <w:lvlText w:val="o"/>
      <w:lvlJc w:val="left"/>
      <w:pPr>
        <w:ind w:left="5760" w:hanging="360"/>
      </w:pPr>
      <w:rPr>
        <w:rFonts w:ascii="Courier New" w:hAnsi="Courier New" w:cs="Courier New" w:hint="default"/>
      </w:rPr>
    </w:lvl>
    <w:lvl w:ilvl="8" w:tplc="84260844" w:tentative="1">
      <w:start w:val="1"/>
      <w:numFmt w:val="bullet"/>
      <w:lvlText w:val=""/>
      <w:lvlJc w:val="left"/>
      <w:pPr>
        <w:ind w:left="6480" w:hanging="360"/>
      </w:pPr>
      <w:rPr>
        <w:rFonts w:ascii="Wingdings" w:hAnsi="Wingdings" w:hint="default"/>
      </w:rPr>
    </w:lvl>
  </w:abstractNum>
  <w:abstractNum w:abstractNumId="12">
    <w:nsid w:val="118A1D97"/>
    <w:multiLevelType w:val="hybridMultilevel"/>
    <w:tmpl w:val="E59E5DE8"/>
    <w:lvl w:ilvl="0" w:tplc="8E14FB16">
      <w:start w:val="1"/>
      <w:numFmt w:val="bullet"/>
      <w:lvlText w:val=""/>
      <w:lvlJc w:val="left"/>
      <w:pPr>
        <w:ind w:left="720" w:hanging="360"/>
      </w:pPr>
      <w:rPr>
        <w:rFonts w:ascii="Symbol" w:hAnsi="Symbol" w:hint="default"/>
      </w:rPr>
    </w:lvl>
    <w:lvl w:ilvl="1" w:tplc="1AC435D0" w:tentative="1">
      <w:start w:val="1"/>
      <w:numFmt w:val="bullet"/>
      <w:lvlText w:val="o"/>
      <w:lvlJc w:val="left"/>
      <w:pPr>
        <w:ind w:left="1440" w:hanging="360"/>
      </w:pPr>
      <w:rPr>
        <w:rFonts w:ascii="Courier New" w:hAnsi="Courier New" w:cs="Courier New" w:hint="default"/>
      </w:rPr>
    </w:lvl>
    <w:lvl w:ilvl="2" w:tplc="F94440A6" w:tentative="1">
      <w:start w:val="1"/>
      <w:numFmt w:val="bullet"/>
      <w:lvlText w:val=""/>
      <w:lvlJc w:val="left"/>
      <w:pPr>
        <w:ind w:left="2160" w:hanging="360"/>
      </w:pPr>
      <w:rPr>
        <w:rFonts w:ascii="Wingdings" w:hAnsi="Wingdings" w:hint="default"/>
      </w:rPr>
    </w:lvl>
    <w:lvl w:ilvl="3" w:tplc="94A2A5E2" w:tentative="1">
      <w:start w:val="1"/>
      <w:numFmt w:val="bullet"/>
      <w:lvlText w:val=""/>
      <w:lvlJc w:val="left"/>
      <w:pPr>
        <w:ind w:left="2880" w:hanging="360"/>
      </w:pPr>
      <w:rPr>
        <w:rFonts w:ascii="Symbol" w:hAnsi="Symbol" w:hint="default"/>
      </w:rPr>
    </w:lvl>
    <w:lvl w:ilvl="4" w:tplc="7B503E06" w:tentative="1">
      <w:start w:val="1"/>
      <w:numFmt w:val="bullet"/>
      <w:lvlText w:val="o"/>
      <w:lvlJc w:val="left"/>
      <w:pPr>
        <w:ind w:left="3600" w:hanging="360"/>
      </w:pPr>
      <w:rPr>
        <w:rFonts w:ascii="Courier New" w:hAnsi="Courier New" w:cs="Courier New" w:hint="default"/>
      </w:rPr>
    </w:lvl>
    <w:lvl w:ilvl="5" w:tplc="C4BC1992" w:tentative="1">
      <w:start w:val="1"/>
      <w:numFmt w:val="bullet"/>
      <w:lvlText w:val=""/>
      <w:lvlJc w:val="left"/>
      <w:pPr>
        <w:ind w:left="4320" w:hanging="360"/>
      </w:pPr>
      <w:rPr>
        <w:rFonts w:ascii="Wingdings" w:hAnsi="Wingdings" w:hint="default"/>
      </w:rPr>
    </w:lvl>
    <w:lvl w:ilvl="6" w:tplc="4110638E" w:tentative="1">
      <w:start w:val="1"/>
      <w:numFmt w:val="bullet"/>
      <w:lvlText w:val=""/>
      <w:lvlJc w:val="left"/>
      <w:pPr>
        <w:ind w:left="5040" w:hanging="360"/>
      </w:pPr>
      <w:rPr>
        <w:rFonts w:ascii="Symbol" w:hAnsi="Symbol" w:hint="default"/>
      </w:rPr>
    </w:lvl>
    <w:lvl w:ilvl="7" w:tplc="964C6460" w:tentative="1">
      <w:start w:val="1"/>
      <w:numFmt w:val="bullet"/>
      <w:lvlText w:val="o"/>
      <w:lvlJc w:val="left"/>
      <w:pPr>
        <w:ind w:left="5760" w:hanging="360"/>
      </w:pPr>
      <w:rPr>
        <w:rFonts w:ascii="Courier New" w:hAnsi="Courier New" w:cs="Courier New" w:hint="default"/>
      </w:rPr>
    </w:lvl>
    <w:lvl w:ilvl="8" w:tplc="0C2897DE" w:tentative="1">
      <w:start w:val="1"/>
      <w:numFmt w:val="bullet"/>
      <w:lvlText w:val=""/>
      <w:lvlJc w:val="left"/>
      <w:pPr>
        <w:ind w:left="6480" w:hanging="360"/>
      </w:pPr>
      <w:rPr>
        <w:rFonts w:ascii="Wingdings" w:hAnsi="Wingdings" w:hint="default"/>
      </w:rPr>
    </w:lvl>
  </w:abstractNum>
  <w:abstractNum w:abstractNumId="13">
    <w:nsid w:val="133E6A4D"/>
    <w:multiLevelType w:val="hybridMultilevel"/>
    <w:tmpl w:val="D0B6907A"/>
    <w:lvl w:ilvl="0" w:tplc="7BE45C92">
      <w:start w:val="1"/>
      <w:numFmt w:val="bullet"/>
      <w:lvlText w:val=""/>
      <w:lvlJc w:val="left"/>
      <w:pPr>
        <w:ind w:left="720" w:hanging="360"/>
      </w:pPr>
      <w:rPr>
        <w:rFonts w:ascii="Symbol" w:hAnsi="Symbol" w:hint="default"/>
      </w:rPr>
    </w:lvl>
    <w:lvl w:ilvl="1" w:tplc="A196A3A4" w:tentative="1">
      <w:start w:val="1"/>
      <w:numFmt w:val="bullet"/>
      <w:lvlText w:val="o"/>
      <w:lvlJc w:val="left"/>
      <w:pPr>
        <w:ind w:left="1440" w:hanging="360"/>
      </w:pPr>
      <w:rPr>
        <w:rFonts w:ascii="Courier New" w:hAnsi="Courier New" w:cs="Courier New" w:hint="default"/>
      </w:rPr>
    </w:lvl>
    <w:lvl w:ilvl="2" w:tplc="74066E9C" w:tentative="1">
      <w:start w:val="1"/>
      <w:numFmt w:val="bullet"/>
      <w:lvlText w:val=""/>
      <w:lvlJc w:val="left"/>
      <w:pPr>
        <w:ind w:left="2160" w:hanging="360"/>
      </w:pPr>
      <w:rPr>
        <w:rFonts w:ascii="Wingdings" w:hAnsi="Wingdings" w:hint="default"/>
      </w:rPr>
    </w:lvl>
    <w:lvl w:ilvl="3" w:tplc="B1463B2E" w:tentative="1">
      <w:start w:val="1"/>
      <w:numFmt w:val="bullet"/>
      <w:lvlText w:val=""/>
      <w:lvlJc w:val="left"/>
      <w:pPr>
        <w:ind w:left="2880" w:hanging="360"/>
      </w:pPr>
      <w:rPr>
        <w:rFonts w:ascii="Symbol" w:hAnsi="Symbol" w:hint="default"/>
      </w:rPr>
    </w:lvl>
    <w:lvl w:ilvl="4" w:tplc="BF00F890" w:tentative="1">
      <w:start w:val="1"/>
      <w:numFmt w:val="bullet"/>
      <w:lvlText w:val="o"/>
      <w:lvlJc w:val="left"/>
      <w:pPr>
        <w:ind w:left="3600" w:hanging="360"/>
      </w:pPr>
      <w:rPr>
        <w:rFonts w:ascii="Courier New" w:hAnsi="Courier New" w:cs="Courier New" w:hint="default"/>
      </w:rPr>
    </w:lvl>
    <w:lvl w:ilvl="5" w:tplc="73587CEA" w:tentative="1">
      <w:start w:val="1"/>
      <w:numFmt w:val="bullet"/>
      <w:lvlText w:val=""/>
      <w:lvlJc w:val="left"/>
      <w:pPr>
        <w:ind w:left="4320" w:hanging="360"/>
      </w:pPr>
      <w:rPr>
        <w:rFonts w:ascii="Wingdings" w:hAnsi="Wingdings" w:hint="default"/>
      </w:rPr>
    </w:lvl>
    <w:lvl w:ilvl="6" w:tplc="83469F78" w:tentative="1">
      <w:start w:val="1"/>
      <w:numFmt w:val="bullet"/>
      <w:lvlText w:val=""/>
      <w:lvlJc w:val="left"/>
      <w:pPr>
        <w:ind w:left="5040" w:hanging="360"/>
      </w:pPr>
      <w:rPr>
        <w:rFonts w:ascii="Symbol" w:hAnsi="Symbol" w:hint="default"/>
      </w:rPr>
    </w:lvl>
    <w:lvl w:ilvl="7" w:tplc="334A2ECA" w:tentative="1">
      <w:start w:val="1"/>
      <w:numFmt w:val="bullet"/>
      <w:lvlText w:val="o"/>
      <w:lvlJc w:val="left"/>
      <w:pPr>
        <w:ind w:left="5760" w:hanging="360"/>
      </w:pPr>
      <w:rPr>
        <w:rFonts w:ascii="Courier New" w:hAnsi="Courier New" w:cs="Courier New" w:hint="default"/>
      </w:rPr>
    </w:lvl>
    <w:lvl w:ilvl="8" w:tplc="596C17FE" w:tentative="1">
      <w:start w:val="1"/>
      <w:numFmt w:val="bullet"/>
      <w:lvlText w:val=""/>
      <w:lvlJc w:val="left"/>
      <w:pPr>
        <w:ind w:left="6480" w:hanging="360"/>
      </w:pPr>
      <w:rPr>
        <w:rFonts w:ascii="Wingdings" w:hAnsi="Wingdings" w:hint="default"/>
      </w:rPr>
    </w:lvl>
  </w:abstractNum>
  <w:abstractNum w:abstractNumId="14">
    <w:nsid w:val="169329C7"/>
    <w:multiLevelType w:val="hybridMultilevel"/>
    <w:tmpl w:val="DDEADCCA"/>
    <w:lvl w:ilvl="0" w:tplc="337465C6">
      <w:start w:val="1"/>
      <w:numFmt w:val="bullet"/>
      <w:lvlText w:val=""/>
      <w:lvlJc w:val="left"/>
      <w:pPr>
        <w:ind w:left="720" w:hanging="360"/>
      </w:pPr>
      <w:rPr>
        <w:rFonts w:ascii="Symbol" w:hAnsi="Symbol" w:hint="default"/>
      </w:rPr>
    </w:lvl>
    <w:lvl w:ilvl="1" w:tplc="BA84FE6E" w:tentative="1">
      <w:start w:val="1"/>
      <w:numFmt w:val="bullet"/>
      <w:lvlText w:val="o"/>
      <w:lvlJc w:val="left"/>
      <w:pPr>
        <w:ind w:left="1440" w:hanging="360"/>
      </w:pPr>
      <w:rPr>
        <w:rFonts w:ascii="Courier New" w:hAnsi="Courier New" w:cs="Courier New" w:hint="default"/>
      </w:rPr>
    </w:lvl>
    <w:lvl w:ilvl="2" w:tplc="70DACD6C" w:tentative="1">
      <w:start w:val="1"/>
      <w:numFmt w:val="bullet"/>
      <w:lvlText w:val=""/>
      <w:lvlJc w:val="left"/>
      <w:pPr>
        <w:ind w:left="2160" w:hanging="360"/>
      </w:pPr>
      <w:rPr>
        <w:rFonts w:ascii="Wingdings" w:hAnsi="Wingdings" w:hint="default"/>
      </w:rPr>
    </w:lvl>
    <w:lvl w:ilvl="3" w:tplc="2CB6CBD0" w:tentative="1">
      <w:start w:val="1"/>
      <w:numFmt w:val="bullet"/>
      <w:lvlText w:val=""/>
      <w:lvlJc w:val="left"/>
      <w:pPr>
        <w:ind w:left="2880" w:hanging="360"/>
      </w:pPr>
      <w:rPr>
        <w:rFonts w:ascii="Symbol" w:hAnsi="Symbol" w:hint="default"/>
      </w:rPr>
    </w:lvl>
    <w:lvl w:ilvl="4" w:tplc="A0F42630" w:tentative="1">
      <w:start w:val="1"/>
      <w:numFmt w:val="bullet"/>
      <w:lvlText w:val="o"/>
      <w:lvlJc w:val="left"/>
      <w:pPr>
        <w:ind w:left="3600" w:hanging="360"/>
      </w:pPr>
      <w:rPr>
        <w:rFonts w:ascii="Courier New" w:hAnsi="Courier New" w:cs="Courier New" w:hint="default"/>
      </w:rPr>
    </w:lvl>
    <w:lvl w:ilvl="5" w:tplc="5B3ED904" w:tentative="1">
      <w:start w:val="1"/>
      <w:numFmt w:val="bullet"/>
      <w:lvlText w:val=""/>
      <w:lvlJc w:val="left"/>
      <w:pPr>
        <w:ind w:left="4320" w:hanging="360"/>
      </w:pPr>
      <w:rPr>
        <w:rFonts w:ascii="Wingdings" w:hAnsi="Wingdings" w:hint="default"/>
      </w:rPr>
    </w:lvl>
    <w:lvl w:ilvl="6" w:tplc="EC28770A" w:tentative="1">
      <w:start w:val="1"/>
      <w:numFmt w:val="bullet"/>
      <w:lvlText w:val=""/>
      <w:lvlJc w:val="left"/>
      <w:pPr>
        <w:ind w:left="5040" w:hanging="360"/>
      </w:pPr>
      <w:rPr>
        <w:rFonts w:ascii="Symbol" w:hAnsi="Symbol" w:hint="default"/>
      </w:rPr>
    </w:lvl>
    <w:lvl w:ilvl="7" w:tplc="4E1C0A28" w:tentative="1">
      <w:start w:val="1"/>
      <w:numFmt w:val="bullet"/>
      <w:lvlText w:val="o"/>
      <w:lvlJc w:val="left"/>
      <w:pPr>
        <w:ind w:left="5760" w:hanging="360"/>
      </w:pPr>
      <w:rPr>
        <w:rFonts w:ascii="Courier New" w:hAnsi="Courier New" w:cs="Courier New" w:hint="default"/>
      </w:rPr>
    </w:lvl>
    <w:lvl w:ilvl="8" w:tplc="14C29F96" w:tentative="1">
      <w:start w:val="1"/>
      <w:numFmt w:val="bullet"/>
      <w:lvlText w:val=""/>
      <w:lvlJc w:val="left"/>
      <w:pPr>
        <w:ind w:left="6480" w:hanging="360"/>
      </w:pPr>
      <w:rPr>
        <w:rFonts w:ascii="Wingdings" w:hAnsi="Wingdings" w:hint="default"/>
      </w:rPr>
    </w:lvl>
  </w:abstractNum>
  <w:abstractNum w:abstractNumId="15">
    <w:nsid w:val="17B7788F"/>
    <w:multiLevelType w:val="hybridMultilevel"/>
    <w:tmpl w:val="BCA23976"/>
    <w:lvl w:ilvl="0" w:tplc="DE306820">
      <w:start w:val="1"/>
      <w:numFmt w:val="bullet"/>
      <w:lvlText w:val=""/>
      <w:lvlJc w:val="left"/>
      <w:pPr>
        <w:ind w:left="720" w:hanging="360"/>
      </w:pPr>
      <w:rPr>
        <w:rFonts w:ascii="Symbol" w:hAnsi="Symbol" w:hint="default"/>
      </w:rPr>
    </w:lvl>
    <w:lvl w:ilvl="1" w:tplc="F6DE502A" w:tentative="1">
      <w:start w:val="1"/>
      <w:numFmt w:val="bullet"/>
      <w:lvlText w:val="o"/>
      <w:lvlJc w:val="left"/>
      <w:pPr>
        <w:ind w:left="1440" w:hanging="360"/>
      </w:pPr>
      <w:rPr>
        <w:rFonts w:ascii="Courier New" w:hAnsi="Courier New" w:cs="Courier New" w:hint="default"/>
      </w:rPr>
    </w:lvl>
    <w:lvl w:ilvl="2" w:tplc="E7B48A50" w:tentative="1">
      <w:start w:val="1"/>
      <w:numFmt w:val="bullet"/>
      <w:lvlText w:val=""/>
      <w:lvlJc w:val="left"/>
      <w:pPr>
        <w:ind w:left="2160" w:hanging="360"/>
      </w:pPr>
      <w:rPr>
        <w:rFonts w:ascii="Wingdings" w:hAnsi="Wingdings" w:hint="default"/>
      </w:rPr>
    </w:lvl>
    <w:lvl w:ilvl="3" w:tplc="99FCDCD6" w:tentative="1">
      <w:start w:val="1"/>
      <w:numFmt w:val="bullet"/>
      <w:lvlText w:val=""/>
      <w:lvlJc w:val="left"/>
      <w:pPr>
        <w:ind w:left="2880" w:hanging="360"/>
      </w:pPr>
      <w:rPr>
        <w:rFonts w:ascii="Symbol" w:hAnsi="Symbol" w:hint="default"/>
      </w:rPr>
    </w:lvl>
    <w:lvl w:ilvl="4" w:tplc="AB9CF1CC" w:tentative="1">
      <w:start w:val="1"/>
      <w:numFmt w:val="bullet"/>
      <w:lvlText w:val="o"/>
      <w:lvlJc w:val="left"/>
      <w:pPr>
        <w:ind w:left="3600" w:hanging="360"/>
      </w:pPr>
      <w:rPr>
        <w:rFonts w:ascii="Courier New" w:hAnsi="Courier New" w:cs="Courier New" w:hint="default"/>
      </w:rPr>
    </w:lvl>
    <w:lvl w:ilvl="5" w:tplc="C8A293C0" w:tentative="1">
      <w:start w:val="1"/>
      <w:numFmt w:val="bullet"/>
      <w:lvlText w:val=""/>
      <w:lvlJc w:val="left"/>
      <w:pPr>
        <w:ind w:left="4320" w:hanging="360"/>
      </w:pPr>
      <w:rPr>
        <w:rFonts w:ascii="Wingdings" w:hAnsi="Wingdings" w:hint="default"/>
      </w:rPr>
    </w:lvl>
    <w:lvl w:ilvl="6" w:tplc="BA587134" w:tentative="1">
      <w:start w:val="1"/>
      <w:numFmt w:val="bullet"/>
      <w:lvlText w:val=""/>
      <w:lvlJc w:val="left"/>
      <w:pPr>
        <w:ind w:left="5040" w:hanging="360"/>
      </w:pPr>
      <w:rPr>
        <w:rFonts w:ascii="Symbol" w:hAnsi="Symbol" w:hint="default"/>
      </w:rPr>
    </w:lvl>
    <w:lvl w:ilvl="7" w:tplc="61B6FFF4" w:tentative="1">
      <w:start w:val="1"/>
      <w:numFmt w:val="bullet"/>
      <w:lvlText w:val="o"/>
      <w:lvlJc w:val="left"/>
      <w:pPr>
        <w:ind w:left="5760" w:hanging="360"/>
      </w:pPr>
      <w:rPr>
        <w:rFonts w:ascii="Courier New" w:hAnsi="Courier New" w:cs="Courier New" w:hint="default"/>
      </w:rPr>
    </w:lvl>
    <w:lvl w:ilvl="8" w:tplc="E6D879CA" w:tentative="1">
      <w:start w:val="1"/>
      <w:numFmt w:val="bullet"/>
      <w:lvlText w:val=""/>
      <w:lvlJc w:val="left"/>
      <w:pPr>
        <w:ind w:left="6480" w:hanging="360"/>
      </w:pPr>
      <w:rPr>
        <w:rFonts w:ascii="Wingdings" w:hAnsi="Wingdings" w:hint="default"/>
      </w:rPr>
    </w:lvl>
  </w:abstractNum>
  <w:abstractNum w:abstractNumId="16">
    <w:nsid w:val="195B6FFE"/>
    <w:multiLevelType w:val="hybridMultilevel"/>
    <w:tmpl w:val="86004EA2"/>
    <w:lvl w:ilvl="0" w:tplc="99C0D948">
      <w:start w:val="1"/>
      <w:numFmt w:val="bullet"/>
      <w:lvlText w:val=""/>
      <w:lvlJc w:val="left"/>
      <w:pPr>
        <w:ind w:left="720" w:hanging="360"/>
      </w:pPr>
      <w:rPr>
        <w:rFonts w:ascii="Symbol" w:hAnsi="Symbol" w:hint="default"/>
      </w:rPr>
    </w:lvl>
    <w:lvl w:ilvl="1" w:tplc="3A0ADC4C" w:tentative="1">
      <w:start w:val="1"/>
      <w:numFmt w:val="bullet"/>
      <w:lvlText w:val="o"/>
      <w:lvlJc w:val="left"/>
      <w:pPr>
        <w:ind w:left="1440" w:hanging="360"/>
      </w:pPr>
      <w:rPr>
        <w:rFonts w:ascii="Courier New" w:hAnsi="Courier New" w:cs="Courier New" w:hint="default"/>
      </w:rPr>
    </w:lvl>
    <w:lvl w:ilvl="2" w:tplc="FD74E8C2" w:tentative="1">
      <w:start w:val="1"/>
      <w:numFmt w:val="bullet"/>
      <w:lvlText w:val=""/>
      <w:lvlJc w:val="left"/>
      <w:pPr>
        <w:ind w:left="2160" w:hanging="360"/>
      </w:pPr>
      <w:rPr>
        <w:rFonts w:ascii="Wingdings" w:hAnsi="Wingdings" w:hint="default"/>
      </w:rPr>
    </w:lvl>
    <w:lvl w:ilvl="3" w:tplc="1CE28E5E" w:tentative="1">
      <w:start w:val="1"/>
      <w:numFmt w:val="bullet"/>
      <w:lvlText w:val=""/>
      <w:lvlJc w:val="left"/>
      <w:pPr>
        <w:ind w:left="2880" w:hanging="360"/>
      </w:pPr>
      <w:rPr>
        <w:rFonts w:ascii="Symbol" w:hAnsi="Symbol" w:hint="default"/>
      </w:rPr>
    </w:lvl>
    <w:lvl w:ilvl="4" w:tplc="3EAE183A" w:tentative="1">
      <w:start w:val="1"/>
      <w:numFmt w:val="bullet"/>
      <w:lvlText w:val="o"/>
      <w:lvlJc w:val="left"/>
      <w:pPr>
        <w:ind w:left="3600" w:hanging="360"/>
      </w:pPr>
      <w:rPr>
        <w:rFonts w:ascii="Courier New" w:hAnsi="Courier New" w:cs="Courier New" w:hint="default"/>
      </w:rPr>
    </w:lvl>
    <w:lvl w:ilvl="5" w:tplc="B9CA0104" w:tentative="1">
      <w:start w:val="1"/>
      <w:numFmt w:val="bullet"/>
      <w:lvlText w:val=""/>
      <w:lvlJc w:val="left"/>
      <w:pPr>
        <w:ind w:left="4320" w:hanging="360"/>
      </w:pPr>
      <w:rPr>
        <w:rFonts w:ascii="Wingdings" w:hAnsi="Wingdings" w:hint="default"/>
      </w:rPr>
    </w:lvl>
    <w:lvl w:ilvl="6" w:tplc="6308C5DA" w:tentative="1">
      <w:start w:val="1"/>
      <w:numFmt w:val="bullet"/>
      <w:lvlText w:val=""/>
      <w:lvlJc w:val="left"/>
      <w:pPr>
        <w:ind w:left="5040" w:hanging="360"/>
      </w:pPr>
      <w:rPr>
        <w:rFonts w:ascii="Symbol" w:hAnsi="Symbol" w:hint="default"/>
      </w:rPr>
    </w:lvl>
    <w:lvl w:ilvl="7" w:tplc="C542F538" w:tentative="1">
      <w:start w:val="1"/>
      <w:numFmt w:val="bullet"/>
      <w:lvlText w:val="o"/>
      <w:lvlJc w:val="left"/>
      <w:pPr>
        <w:ind w:left="5760" w:hanging="360"/>
      </w:pPr>
      <w:rPr>
        <w:rFonts w:ascii="Courier New" w:hAnsi="Courier New" w:cs="Courier New" w:hint="default"/>
      </w:rPr>
    </w:lvl>
    <w:lvl w:ilvl="8" w:tplc="249E1A86" w:tentative="1">
      <w:start w:val="1"/>
      <w:numFmt w:val="bullet"/>
      <w:lvlText w:val=""/>
      <w:lvlJc w:val="left"/>
      <w:pPr>
        <w:ind w:left="6480" w:hanging="360"/>
      </w:pPr>
      <w:rPr>
        <w:rFonts w:ascii="Wingdings" w:hAnsi="Wingdings" w:hint="default"/>
      </w:rPr>
    </w:lvl>
  </w:abstractNum>
  <w:abstractNum w:abstractNumId="17">
    <w:nsid w:val="1CC13BCD"/>
    <w:multiLevelType w:val="hybridMultilevel"/>
    <w:tmpl w:val="107494CA"/>
    <w:lvl w:ilvl="0" w:tplc="1D28D840">
      <w:start w:val="1"/>
      <w:numFmt w:val="bullet"/>
      <w:lvlText w:val=""/>
      <w:lvlJc w:val="left"/>
      <w:pPr>
        <w:ind w:left="720" w:hanging="360"/>
      </w:pPr>
      <w:rPr>
        <w:rFonts w:ascii="Symbol" w:hAnsi="Symbol" w:hint="default"/>
      </w:rPr>
    </w:lvl>
    <w:lvl w:ilvl="1" w:tplc="C24C83CA">
      <w:start w:val="1"/>
      <w:numFmt w:val="bullet"/>
      <w:lvlText w:val=""/>
      <w:lvlJc w:val="left"/>
      <w:pPr>
        <w:ind w:left="1440" w:hanging="360"/>
      </w:pPr>
      <w:rPr>
        <w:rFonts w:ascii="Symbol" w:hAnsi="Symbol" w:hint="default"/>
      </w:rPr>
    </w:lvl>
    <w:lvl w:ilvl="2" w:tplc="857667A4" w:tentative="1">
      <w:start w:val="1"/>
      <w:numFmt w:val="bullet"/>
      <w:lvlText w:val=""/>
      <w:lvlJc w:val="left"/>
      <w:pPr>
        <w:ind w:left="2160" w:hanging="360"/>
      </w:pPr>
      <w:rPr>
        <w:rFonts w:ascii="Wingdings" w:hAnsi="Wingdings" w:hint="default"/>
      </w:rPr>
    </w:lvl>
    <w:lvl w:ilvl="3" w:tplc="9FE0C9A0" w:tentative="1">
      <w:start w:val="1"/>
      <w:numFmt w:val="bullet"/>
      <w:lvlText w:val=""/>
      <w:lvlJc w:val="left"/>
      <w:pPr>
        <w:ind w:left="2880" w:hanging="360"/>
      </w:pPr>
      <w:rPr>
        <w:rFonts w:ascii="Symbol" w:hAnsi="Symbol" w:hint="default"/>
      </w:rPr>
    </w:lvl>
    <w:lvl w:ilvl="4" w:tplc="7CFEA142" w:tentative="1">
      <w:start w:val="1"/>
      <w:numFmt w:val="bullet"/>
      <w:lvlText w:val="o"/>
      <w:lvlJc w:val="left"/>
      <w:pPr>
        <w:ind w:left="3600" w:hanging="360"/>
      </w:pPr>
      <w:rPr>
        <w:rFonts w:ascii="Courier New" w:hAnsi="Courier New" w:cs="Courier New" w:hint="default"/>
      </w:rPr>
    </w:lvl>
    <w:lvl w:ilvl="5" w:tplc="CE563BAE" w:tentative="1">
      <w:start w:val="1"/>
      <w:numFmt w:val="bullet"/>
      <w:lvlText w:val=""/>
      <w:lvlJc w:val="left"/>
      <w:pPr>
        <w:ind w:left="4320" w:hanging="360"/>
      </w:pPr>
      <w:rPr>
        <w:rFonts w:ascii="Wingdings" w:hAnsi="Wingdings" w:hint="default"/>
      </w:rPr>
    </w:lvl>
    <w:lvl w:ilvl="6" w:tplc="E2F0C9FC" w:tentative="1">
      <w:start w:val="1"/>
      <w:numFmt w:val="bullet"/>
      <w:lvlText w:val=""/>
      <w:lvlJc w:val="left"/>
      <w:pPr>
        <w:ind w:left="5040" w:hanging="360"/>
      </w:pPr>
      <w:rPr>
        <w:rFonts w:ascii="Symbol" w:hAnsi="Symbol" w:hint="default"/>
      </w:rPr>
    </w:lvl>
    <w:lvl w:ilvl="7" w:tplc="4CB08CB6" w:tentative="1">
      <w:start w:val="1"/>
      <w:numFmt w:val="bullet"/>
      <w:lvlText w:val="o"/>
      <w:lvlJc w:val="left"/>
      <w:pPr>
        <w:ind w:left="5760" w:hanging="360"/>
      </w:pPr>
      <w:rPr>
        <w:rFonts w:ascii="Courier New" w:hAnsi="Courier New" w:cs="Courier New" w:hint="default"/>
      </w:rPr>
    </w:lvl>
    <w:lvl w:ilvl="8" w:tplc="86B2F3C6" w:tentative="1">
      <w:start w:val="1"/>
      <w:numFmt w:val="bullet"/>
      <w:lvlText w:val=""/>
      <w:lvlJc w:val="left"/>
      <w:pPr>
        <w:ind w:left="6480" w:hanging="360"/>
      </w:pPr>
      <w:rPr>
        <w:rFonts w:ascii="Wingdings" w:hAnsi="Wingdings" w:hint="default"/>
      </w:rPr>
    </w:lvl>
  </w:abstractNum>
  <w:abstractNum w:abstractNumId="18">
    <w:nsid w:val="1DAB692C"/>
    <w:multiLevelType w:val="hybridMultilevel"/>
    <w:tmpl w:val="14F2F4EE"/>
    <w:lvl w:ilvl="0" w:tplc="C43CAEF4">
      <w:start w:val="1"/>
      <w:numFmt w:val="bullet"/>
      <w:lvlText w:val=""/>
      <w:lvlJc w:val="left"/>
      <w:pPr>
        <w:ind w:left="720" w:hanging="360"/>
      </w:pPr>
      <w:rPr>
        <w:rFonts w:ascii="Symbol" w:hAnsi="Symbol" w:hint="default"/>
      </w:rPr>
    </w:lvl>
    <w:lvl w:ilvl="1" w:tplc="3AE85BF0" w:tentative="1">
      <w:start w:val="1"/>
      <w:numFmt w:val="bullet"/>
      <w:lvlText w:val="o"/>
      <w:lvlJc w:val="left"/>
      <w:pPr>
        <w:ind w:left="1440" w:hanging="360"/>
      </w:pPr>
      <w:rPr>
        <w:rFonts w:ascii="Courier New" w:hAnsi="Courier New" w:cs="Courier New" w:hint="default"/>
      </w:rPr>
    </w:lvl>
    <w:lvl w:ilvl="2" w:tplc="5F14E040" w:tentative="1">
      <w:start w:val="1"/>
      <w:numFmt w:val="bullet"/>
      <w:lvlText w:val=""/>
      <w:lvlJc w:val="left"/>
      <w:pPr>
        <w:ind w:left="2160" w:hanging="360"/>
      </w:pPr>
      <w:rPr>
        <w:rFonts w:ascii="Wingdings" w:hAnsi="Wingdings" w:hint="default"/>
      </w:rPr>
    </w:lvl>
    <w:lvl w:ilvl="3" w:tplc="78CCA9D2" w:tentative="1">
      <w:start w:val="1"/>
      <w:numFmt w:val="bullet"/>
      <w:lvlText w:val=""/>
      <w:lvlJc w:val="left"/>
      <w:pPr>
        <w:ind w:left="2880" w:hanging="360"/>
      </w:pPr>
      <w:rPr>
        <w:rFonts w:ascii="Symbol" w:hAnsi="Symbol" w:hint="default"/>
      </w:rPr>
    </w:lvl>
    <w:lvl w:ilvl="4" w:tplc="5810CCB0" w:tentative="1">
      <w:start w:val="1"/>
      <w:numFmt w:val="bullet"/>
      <w:lvlText w:val="o"/>
      <w:lvlJc w:val="left"/>
      <w:pPr>
        <w:ind w:left="3600" w:hanging="360"/>
      </w:pPr>
      <w:rPr>
        <w:rFonts w:ascii="Courier New" w:hAnsi="Courier New" w:cs="Courier New" w:hint="default"/>
      </w:rPr>
    </w:lvl>
    <w:lvl w:ilvl="5" w:tplc="222EC3FE" w:tentative="1">
      <w:start w:val="1"/>
      <w:numFmt w:val="bullet"/>
      <w:lvlText w:val=""/>
      <w:lvlJc w:val="left"/>
      <w:pPr>
        <w:ind w:left="4320" w:hanging="360"/>
      </w:pPr>
      <w:rPr>
        <w:rFonts w:ascii="Wingdings" w:hAnsi="Wingdings" w:hint="default"/>
      </w:rPr>
    </w:lvl>
    <w:lvl w:ilvl="6" w:tplc="7ECA8B0C" w:tentative="1">
      <w:start w:val="1"/>
      <w:numFmt w:val="bullet"/>
      <w:lvlText w:val=""/>
      <w:lvlJc w:val="left"/>
      <w:pPr>
        <w:ind w:left="5040" w:hanging="360"/>
      </w:pPr>
      <w:rPr>
        <w:rFonts w:ascii="Symbol" w:hAnsi="Symbol" w:hint="default"/>
      </w:rPr>
    </w:lvl>
    <w:lvl w:ilvl="7" w:tplc="B3204414" w:tentative="1">
      <w:start w:val="1"/>
      <w:numFmt w:val="bullet"/>
      <w:lvlText w:val="o"/>
      <w:lvlJc w:val="left"/>
      <w:pPr>
        <w:ind w:left="5760" w:hanging="360"/>
      </w:pPr>
      <w:rPr>
        <w:rFonts w:ascii="Courier New" w:hAnsi="Courier New" w:cs="Courier New" w:hint="default"/>
      </w:rPr>
    </w:lvl>
    <w:lvl w:ilvl="8" w:tplc="361E7958" w:tentative="1">
      <w:start w:val="1"/>
      <w:numFmt w:val="bullet"/>
      <w:lvlText w:val=""/>
      <w:lvlJc w:val="left"/>
      <w:pPr>
        <w:ind w:left="6480" w:hanging="360"/>
      </w:pPr>
      <w:rPr>
        <w:rFonts w:ascii="Wingdings" w:hAnsi="Wingdings" w:hint="default"/>
      </w:rPr>
    </w:lvl>
  </w:abstractNum>
  <w:abstractNum w:abstractNumId="19">
    <w:nsid w:val="1E28218E"/>
    <w:multiLevelType w:val="hybridMultilevel"/>
    <w:tmpl w:val="DD4C526A"/>
    <w:lvl w:ilvl="0" w:tplc="25BC1CF8">
      <w:start w:val="1"/>
      <w:numFmt w:val="bullet"/>
      <w:lvlText w:val=""/>
      <w:lvlJc w:val="left"/>
      <w:pPr>
        <w:ind w:left="720" w:hanging="360"/>
      </w:pPr>
      <w:rPr>
        <w:rFonts w:ascii="Symbol" w:hAnsi="Symbol" w:hint="default"/>
      </w:rPr>
    </w:lvl>
    <w:lvl w:ilvl="1" w:tplc="CA6A0208" w:tentative="1">
      <w:start w:val="1"/>
      <w:numFmt w:val="bullet"/>
      <w:lvlText w:val="o"/>
      <w:lvlJc w:val="left"/>
      <w:pPr>
        <w:ind w:left="1440" w:hanging="360"/>
      </w:pPr>
      <w:rPr>
        <w:rFonts w:ascii="Courier New" w:hAnsi="Courier New" w:cs="Courier New" w:hint="default"/>
      </w:rPr>
    </w:lvl>
    <w:lvl w:ilvl="2" w:tplc="522AA384" w:tentative="1">
      <w:start w:val="1"/>
      <w:numFmt w:val="bullet"/>
      <w:lvlText w:val=""/>
      <w:lvlJc w:val="left"/>
      <w:pPr>
        <w:ind w:left="2160" w:hanging="360"/>
      </w:pPr>
      <w:rPr>
        <w:rFonts w:ascii="Wingdings" w:hAnsi="Wingdings" w:hint="default"/>
      </w:rPr>
    </w:lvl>
    <w:lvl w:ilvl="3" w:tplc="8D0A5242" w:tentative="1">
      <w:start w:val="1"/>
      <w:numFmt w:val="bullet"/>
      <w:lvlText w:val=""/>
      <w:lvlJc w:val="left"/>
      <w:pPr>
        <w:ind w:left="2880" w:hanging="360"/>
      </w:pPr>
      <w:rPr>
        <w:rFonts w:ascii="Symbol" w:hAnsi="Symbol" w:hint="default"/>
      </w:rPr>
    </w:lvl>
    <w:lvl w:ilvl="4" w:tplc="29481D02" w:tentative="1">
      <w:start w:val="1"/>
      <w:numFmt w:val="bullet"/>
      <w:lvlText w:val="o"/>
      <w:lvlJc w:val="left"/>
      <w:pPr>
        <w:ind w:left="3600" w:hanging="360"/>
      </w:pPr>
      <w:rPr>
        <w:rFonts w:ascii="Courier New" w:hAnsi="Courier New" w:cs="Courier New" w:hint="default"/>
      </w:rPr>
    </w:lvl>
    <w:lvl w:ilvl="5" w:tplc="44C47000" w:tentative="1">
      <w:start w:val="1"/>
      <w:numFmt w:val="bullet"/>
      <w:lvlText w:val=""/>
      <w:lvlJc w:val="left"/>
      <w:pPr>
        <w:ind w:left="4320" w:hanging="360"/>
      </w:pPr>
      <w:rPr>
        <w:rFonts w:ascii="Wingdings" w:hAnsi="Wingdings" w:hint="default"/>
      </w:rPr>
    </w:lvl>
    <w:lvl w:ilvl="6" w:tplc="1AEC14C8" w:tentative="1">
      <w:start w:val="1"/>
      <w:numFmt w:val="bullet"/>
      <w:lvlText w:val=""/>
      <w:lvlJc w:val="left"/>
      <w:pPr>
        <w:ind w:left="5040" w:hanging="360"/>
      </w:pPr>
      <w:rPr>
        <w:rFonts w:ascii="Symbol" w:hAnsi="Symbol" w:hint="default"/>
      </w:rPr>
    </w:lvl>
    <w:lvl w:ilvl="7" w:tplc="9EA822FC" w:tentative="1">
      <w:start w:val="1"/>
      <w:numFmt w:val="bullet"/>
      <w:lvlText w:val="o"/>
      <w:lvlJc w:val="left"/>
      <w:pPr>
        <w:ind w:left="5760" w:hanging="360"/>
      </w:pPr>
      <w:rPr>
        <w:rFonts w:ascii="Courier New" w:hAnsi="Courier New" w:cs="Courier New" w:hint="default"/>
      </w:rPr>
    </w:lvl>
    <w:lvl w:ilvl="8" w:tplc="8B2ED872" w:tentative="1">
      <w:start w:val="1"/>
      <w:numFmt w:val="bullet"/>
      <w:lvlText w:val=""/>
      <w:lvlJc w:val="left"/>
      <w:pPr>
        <w:ind w:left="6480" w:hanging="360"/>
      </w:pPr>
      <w:rPr>
        <w:rFonts w:ascii="Wingdings" w:hAnsi="Wingdings" w:hint="default"/>
      </w:rPr>
    </w:lvl>
  </w:abstractNum>
  <w:abstractNum w:abstractNumId="20">
    <w:nsid w:val="1E9166CE"/>
    <w:multiLevelType w:val="hybridMultilevel"/>
    <w:tmpl w:val="70B0B1EC"/>
    <w:lvl w:ilvl="0" w:tplc="B998AC54">
      <w:start w:val="1"/>
      <w:numFmt w:val="bullet"/>
      <w:lvlText w:val=""/>
      <w:lvlJc w:val="left"/>
      <w:pPr>
        <w:ind w:left="720" w:hanging="360"/>
      </w:pPr>
      <w:rPr>
        <w:rFonts w:ascii="Symbol" w:hAnsi="Symbol" w:hint="default"/>
      </w:rPr>
    </w:lvl>
    <w:lvl w:ilvl="1" w:tplc="C3ECB542" w:tentative="1">
      <w:start w:val="1"/>
      <w:numFmt w:val="bullet"/>
      <w:lvlText w:val="o"/>
      <w:lvlJc w:val="left"/>
      <w:pPr>
        <w:ind w:left="1440" w:hanging="360"/>
      </w:pPr>
      <w:rPr>
        <w:rFonts w:ascii="Courier New" w:hAnsi="Courier New" w:cs="Courier New" w:hint="default"/>
      </w:rPr>
    </w:lvl>
    <w:lvl w:ilvl="2" w:tplc="35927E2C" w:tentative="1">
      <w:start w:val="1"/>
      <w:numFmt w:val="bullet"/>
      <w:lvlText w:val=""/>
      <w:lvlJc w:val="left"/>
      <w:pPr>
        <w:ind w:left="2160" w:hanging="360"/>
      </w:pPr>
      <w:rPr>
        <w:rFonts w:ascii="Wingdings" w:hAnsi="Wingdings" w:hint="default"/>
      </w:rPr>
    </w:lvl>
    <w:lvl w:ilvl="3" w:tplc="DB502AE8" w:tentative="1">
      <w:start w:val="1"/>
      <w:numFmt w:val="bullet"/>
      <w:lvlText w:val=""/>
      <w:lvlJc w:val="left"/>
      <w:pPr>
        <w:ind w:left="2880" w:hanging="360"/>
      </w:pPr>
      <w:rPr>
        <w:rFonts w:ascii="Symbol" w:hAnsi="Symbol" w:hint="default"/>
      </w:rPr>
    </w:lvl>
    <w:lvl w:ilvl="4" w:tplc="6162519E" w:tentative="1">
      <w:start w:val="1"/>
      <w:numFmt w:val="bullet"/>
      <w:lvlText w:val="o"/>
      <w:lvlJc w:val="left"/>
      <w:pPr>
        <w:ind w:left="3600" w:hanging="360"/>
      </w:pPr>
      <w:rPr>
        <w:rFonts w:ascii="Courier New" w:hAnsi="Courier New" w:cs="Courier New" w:hint="default"/>
      </w:rPr>
    </w:lvl>
    <w:lvl w:ilvl="5" w:tplc="9CBAF528" w:tentative="1">
      <w:start w:val="1"/>
      <w:numFmt w:val="bullet"/>
      <w:lvlText w:val=""/>
      <w:lvlJc w:val="left"/>
      <w:pPr>
        <w:ind w:left="4320" w:hanging="360"/>
      </w:pPr>
      <w:rPr>
        <w:rFonts w:ascii="Wingdings" w:hAnsi="Wingdings" w:hint="default"/>
      </w:rPr>
    </w:lvl>
    <w:lvl w:ilvl="6" w:tplc="A270240E" w:tentative="1">
      <w:start w:val="1"/>
      <w:numFmt w:val="bullet"/>
      <w:lvlText w:val=""/>
      <w:lvlJc w:val="left"/>
      <w:pPr>
        <w:ind w:left="5040" w:hanging="360"/>
      </w:pPr>
      <w:rPr>
        <w:rFonts w:ascii="Symbol" w:hAnsi="Symbol" w:hint="default"/>
      </w:rPr>
    </w:lvl>
    <w:lvl w:ilvl="7" w:tplc="7514EDB6" w:tentative="1">
      <w:start w:val="1"/>
      <w:numFmt w:val="bullet"/>
      <w:lvlText w:val="o"/>
      <w:lvlJc w:val="left"/>
      <w:pPr>
        <w:ind w:left="5760" w:hanging="360"/>
      </w:pPr>
      <w:rPr>
        <w:rFonts w:ascii="Courier New" w:hAnsi="Courier New" w:cs="Courier New" w:hint="default"/>
      </w:rPr>
    </w:lvl>
    <w:lvl w:ilvl="8" w:tplc="F2506F14" w:tentative="1">
      <w:start w:val="1"/>
      <w:numFmt w:val="bullet"/>
      <w:lvlText w:val=""/>
      <w:lvlJc w:val="left"/>
      <w:pPr>
        <w:ind w:left="6480" w:hanging="360"/>
      </w:pPr>
      <w:rPr>
        <w:rFonts w:ascii="Wingdings" w:hAnsi="Wingdings" w:hint="default"/>
      </w:rPr>
    </w:lvl>
  </w:abstractNum>
  <w:abstractNum w:abstractNumId="21">
    <w:nsid w:val="1ED504F9"/>
    <w:multiLevelType w:val="hybridMultilevel"/>
    <w:tmpl w:val="F90CF468"/>
    <w:lvl w:ilvl="0" w:tplc="FFFFFFFF">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204F23F5"/>
    <w:multiLevelType w:val="hybridMultilevel"/>
    <w:tmpl w:val="3252BEE8"/>
    <w:lvl w:ilvl="0" w:tplc="2C18F000">
      <w:start w:val="1"/>
      <w:numFmt w:val="bullet"/>
      <w:lvlText w:val=""/>
      <w:lvlJc w:val="left"/>
      <w:pPr>
        <w:ind w:left="720" w:hanging="360"/>
      </w:pPr>
      <w:rPr>
        <w:rFonts w:ascii="Symbol" w:hAnsi="Symbol" w:hint="default"/>
      </w:rPr>
    </w:lvl>
    <w:lvl w:ilvl="1" w:tplc="B4247994" w:tentative="1">
      <w:start w:val="1"/>
      <w:numFmt w:val="bullet"/>
      <w:lvlText w:val="o"/>
      <w:lvlJc w:val="left"/>
      <w:pPr>
        <w:ind w:left="1440" w:hanging="360"/>
      </w:pPr>
      <w:rPr>
        <w:rFonts w:ascii="Courier New" w:hAnsi="Courier New" w:cs="Courier New" w:hint="default"/>
      </w:rPr>
    </w:lvl>
    <w:lvl w:ilvl="2" w:tplc="BA140178" w:tentative="1">
      <w:start w:val="1"/>
      <w:numFmt w:val="bullet"/>
      <w:lvlText w:val=""/>
      <w:lvlJc w:val="left"/>
      <w:pPr>
        <w:ind w:left="2160" w:hanging="360"/>
      </w:pPr>
      <w:rPr>
        <w:rFonts w:ascii="Wingdings" w:hAnsi="Wingdings" w:hint="default"/>
      </w:rPr>
    </w:lvl>
    <w:lvl w:ilvl="3" w:tplc="D18441EE" w:tentative="1">
      <w:start w:val="1"/>
      <w:numFmt w:val="bullet"/>
      <w:lvlText w:val=""/>
      <w:lvlJc w:val="left"/>
      <w:pPr>
        <w:ind w:left="2880" w:hanging="360"/>
      </w:pPr>
      <w:rPr>
        <w:rFonts w:ascii="Symbol" w:hAnsi="Symbol" w:hint="default"/>
      </w:rPr>
    </w:lvl>
    <w:lvl w:ilvl="4" w:tplc="D19AB964" w:tentative="1">
      <w:start w:val="1"/>
      <w:numFmt w:val="bullet"/>
      <w:lvlText w:val="o"/>
      <w:lvlJc w:val="left"/>
      <w:pPr>
        <w:ind w:left="3600" w:hanging="360"/>
      </w:pPr>
      <w:rPr>
        <w:rFonts w:ascii="Courier New" w:hAnsi="Courier New" w:cs="Courier New" w:hint="default"/>
      </w:rPr>
    </w:lvl>
    <w:lvl w:ilvl="5" w:tplc="E5EE7BE8" w:tentative="1">
      <w:start w:val="1"/>
      <w:numFmt w:val="bullet"/>
      <w:lvlText w:val=""/>
      <w:lvlJc w:val="left"/>
      <w:pPr>
        <w:ind w:left="4320" w:hanging="360"/>
      </w:pPr>
      <w:rPr>
        <w:rFonts w:ascii="Wingdings" w:hAnsi="Wingdings" w:hint="default"/>
      </w:rPr>
    </w:lvl>
    <w:lvl w:ilvl="6" w:tplc="01F2E9FC" w:tentative="1">
      <w:start w:val="1"/>
      <w:numFmt w:val="bullet"/>
      <w:lvlText w:val=""/>
      <w:lvlJc w:val="left"/>
      <w:pPr>
        <w:ind w:left="5040" w:hanging="360"/>
      </w:pPr>
      <w:rPr>
        <w:rFonts w:ascii="Symbol" w:hAnsi="Symbol" w:hint="default"/>
      </w:rPr>
    </w:lvl>
    <w:lvl w:ilvl="7" w:tplc="02A0FF1A" w:tentative="1">
      <w:start w:val="1"/>
      <w:numFmt w:val="bullet"/>
      <w:lvlText w:val="o"/>
      <w:lvlJc w:val="left"/>
      <w:pPr>
        <w:ind w:left="5760" w:hanging="360"/>
      </w:pPr>
      <w:rPr>
        <w:rFonts w:ascii="Courier New" w:hAnsi="Courier New" w:cs="Courier New" w:hint="default"/>
      </w:rPr>
    </w:lvl>
    <w:lvl w:ilvl="8" w:tplc="28268CE2" w:tentative="1">
      <w:start w:val="1"/>
      <w:numFmt w:val="bullet"/>
      <w:lvlText w:val=""/>
      <w:lvlJc w:val="left"/>
      <w:pPr>
        <w:ind w:left="6480" w:hanging="360"/>
      </w:pPr>
      <w:rPr>
        <w:rFonts w:ascii="Wingdings" w:hAnsi="Wingdings" w:hint="default"/>
      </w:rPr>
    </w:lvl>
  </w:abstractNum>
  <w:abstractNum w:abstractNumId="23">
    <w:nsid w:val="21E8013B"/>
    <w:multiLevelType w:val="hybridMultilevel"/>
    <w:tmpl w:val="E4CE3D76"/>
    <w:lvl w:ilvl="0" w:tplc="786C3DEC">
      <w:start w:val="1"/>
      <w:numFmt w:val="bullet"/>
      <w:lvlText w:val=""/>
      <w:lvlJc w:val="left"/>
      <w:pPr>
        <w:ind w:left="644" w:hanging="360"/>
      </w:pPr>
      <w:rPr>
        <w:rFonts w:ascii="Symbol" w:hAnsi="Symbol" w:hint="default"/>
      </w:rPr>
    </w:lvl>
    <w:lvl w:ilvl="1" w:tplc="F6AA8198">
      <w:start w:val="1"/>
      <w:numFmt w:val="bullet"/>
      <w:lvlText w:val="o"/>
      <w:lvlJc w:val="left"/>
      <w:pPr>
        <w:ind w:left="1364" w:hanging="360"/>
      </w:pPr>
      <w:rPr>
        <w:rFonts w:ascii="Courier New" w:hAnsi="Courier New" w:cs="Courier New" w:hint="default"/>
      </w:rPr>
    </w:lvl>
    <w:lvl w:ilvl="2" w:tplc="18FE4F96">
      <w:start w:val="1"/>
      <w:numFmt w:val="bullet"/>
      <w:lvlText w:val=""/>
      <w:lvlJc w:val="left"/>
      <w:pPr>
        <w:ind w:left="2084" w:hanging="360"/>
      </w:pPr>
      <w:rPr>
        <w:rFonts w:ascii="Wingdings" w:hAnsi="Wingdings" w:hint="default"/>
      </w:rPr>
    </w:lvl>
    <w:lvl w:ilvl="3" w:tplc="B818E938" w:tentative="1">
      <w:start w:val="1"/>
      <w:numFmt w:val="bullet"/>
      <w:lvlText w:val=""/>
      <w:lvlJc w:val="left"/>
      <w:pPr>
        <w:ind w:left="2804" w:hanging="360"/>
      </w:pPr>
      <w:rPr>
        <w:rFonts w:ascii="Symbol" w:hAnsi="Symbol" w:hint="default"/>
      </w:rPr>
    </w:lvl>
    <w:lvl w:ilvl="4" w:tplc="C5FCD59A" w:tentative="1">
      <w:start w:val="1"/>
      <w:numFmt w:val="bullet"/>
      <w:lvlText w:val="o"/>
      <w:lvlJc w:val="left"/>
      <w:pPr>
        <w:ind w:left="3524" w:hanging="360"/>
      </w:pPr>
      <w:rPr>
        <w:rFonts w:ascii="Courier New" w:hAnsi="Courier New" w:cs="Courier New" w:hint="default"/>
      </w:rPr>
    </w:lvl>
    <w:lvl w:ilvl="5" w:tplc="0FAC8E48" w:tentative="1">
      <w:start w:val="1"/>
      <w:numFmt w:val="bullet"/>
      <w:lvlText w:val=""/>
      <w:lvlJc w:val="left"/>
      <w:pPr>
        <w:ind w:left="4244" w:hanging="360"/>
      </w:pPr>
      <w:rPr>
        <w:rFonts w:ascii="Wingdings" w:hAnsi="Wingdings" w:hint="default"/>
      </w:rPr>
    </w:lvl>
    <w:lvl w:ilvl="6" w:tplc="E140FCAA" w:tentative="1">
      <w:start w:val="1"/>
      <w:numFmt w:val="bullet"/>
      <w:lvlText w:val=""/>
      <w:lvlJc w:val="left"/>
      <w:pPr>
        <w:ind w:left="4964" w:hanging="360"/>
      </w:pPr>
      <w:rPr>
        <w:rFonts w:ascii="Symbol" w:hAnsi="Symbol" w:hint="default"/>
      </w:rPr>
    </w:lvl>
    <w:lvl w:ilvl="7" w:tplc="C8CCDDD8" w:tentative="1">
      <w:start w:val="1"/>
      <w:numFmt w:val="bullet"/>
      <w:lvlText w:val="o"/>
      <w:lvlJc w:val="left"/>
      <w:pPr>
        <w:ind w:left="5684" w:hanging="360"/>
      </w:pPr>
      <w:rPr>
        <w:rFonts w:ascii="Courier New" w:hAnsi="Courier New" w:cs="Courier New" w:hint="default"/>
      </w:rPr>
    </w:lvl>
    <w:lvl w:ilvl="8" w:tplc="4C24829A" w:tentative="1">
      <w:start w:val="1"/>
      <w:numFmt w:val="bullet"/>
      <w:lvlText w:val=""/>
      <w:lvlJc w:val="left"/>
      <w:pPr>
        <w:ind w:left="6404" w:hanging="360"/>
      </w:pPr>
      <w:rPr>
        <w:rFonts w:ascii="Wingdings" w:hAnsi="Wingdings" w:hint="default"/>
      </w:rPr>
    </w:lvl>
  </w:abstractNum>
  <w:abstractNum w:abstractNumId="24">
    <w:nsid w:val="2206075E"/>
    <w:multiLevelType w:val="hybridMultilevel"/>
    <w:tmpl w:val="16202216"/>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23233DF0"/>
    <w:multiLevelType w:val="hybridMultilevel"/>
    <w:tmpl w:val="8020C8D4"/>
    <w:lvl w:ilvl="0" w:tplc="832A66FC">
      <w:start w:val="1"/>
      <w:numFmt w:val="bullet"/>
      <w:lvlText w:val=""/>
      <w:lvlJc w:val="left"/>
      <w:pPr>
        <w:ind w:left="720" w:hanging="360"/>
      </w:pPr>
      <w:rPr>
        <w:rFonts w:ascii="Symbol" w:hAnsi="Symbol" w:hint="default"/>
      </w:rPr>
    </w:lvl>
    <w:lvl w:ilvl="1" w:tplc="640C9900">
      <w:start w:val="1"/>
      <w:numFmt w:val="bullet"/>
      <w:lvlText w:val="o"/>
      <w:lvlJc w:val="left"/>
      <w:pPr>
        <w:ind w:left="1440" w:hanging="360"/>
      </w:pPr>
      <w:rPr>
        <w:rFonts w:ascii="Courier New" w:hAnsi="Courier New" w:cs="Courier New" w:hint="default"/>
      </w:rPr>
    </w:lvl>
    <w:lvl w:ilvl="2" w:tplc="22E4FB0C" w:tentative="1">
      <w:start w:val="1"/>
      <w:numFmt w:val="bullet"/>
      <w:lvlText w:val=""/>
      <w:lvlJc w:val="left"/>
      <w:pPr>
        <w:ind w:left="2160" w:hanging="360"/>
      </w:pPr>
      <w:rPr>
        <w:rFonts w:ascii="Wingdings" w:hAnsi="Wingdings" w:hint="default"/>
      </w:rPr>
    </w:lvl>
    <w:lvl w:ilvl="3" w:tplc="941EE464" w:tentative="1">
      <w:start w:val="1"/>
      <w:numFmt w:val="bullet"/>
      <w:lvlText w:val=""/>
      <w:lvlJc w:val="left"/>
      <w:pPr>
        <w:ind w:left="2880" w:hanging="360"/>
      </w:pPr>
      <w:rPr>
        <w:rFonts w:ascii="Symbol" w:hAnsi="Symbol" w:hint="default"/>
      </w:rPr>
    </w:lvl>
    <w:lvl w:ilvl="4" w:tplc="62BAFCC2" w:tentative="1">
      <w:start w:val="1"/>
      <w:numFmt w:val="bullet"/>
      <w:lvlText w:val="o"/>
      <w:lvlJc w:val="left"/>
      <w:pPr>
        <w:ind w:left="3600" w:hanging="360"/>
      </w:pPr>
      <w:rPr>
        <w:rFonts w:ascii="Courier New" w:hAnsi="Courier New" w:cs="Courier New" w:hint="default"/>
      </w:rPr>
    </w:lvl>
    <w:lvl w:ilvl="5" w:tplc="4EFC998E" w:tentative="1">
      <w:start w:val="1"/>
      <w:numFmt w:val="bullet"/>
      <w:lvlText w:val=""/>
      <w:lvlJc w:val="left"/>
      <w:pPr>
        <w:ind w:left="4320" w:hanging="360"/>
      </w:pPr>
      <w:rPr>
        <w:rFonts w:ascii="Wingdings" w:hAnsi="Wingdings" w:hint="default"/>
      </w:rPr>
    </w:lvl>
    <w:lvl w:ilvl="6" w:tplc="6D4EB1F6" w:tentative="1">
      <w:start w:val="1"/>
      <w:numFmt w:val="bullet"/>
      <w:lvlText w:val=""/>
      <w:lvlJc w:val="left"/>
      <w:pPr>
        <w:ind w:left="5040" w:hanging="360"/>
      </w:pPr>
      <w:rPr>
        <w:rFonts w:ascii="Symbol" w:hAnsi="Symbol" w:hint="default"/>
      </w:rPr>
    </w:lvl>
    <w:lvl w:ilvl="7" w:tplc="C2C8002E" w:tentative="1">
      <w:start w:val="1"/>
      <w:numFmt w:val="bullet"/>
      <w:lvlText w:val="o"/>
      <w:lvlJc w:val="left"/>
      <w:pPr>
        <w:ind w:left="5760" w:hanging="360"/>
      </w:pPr>
      <w:rPr>
        <w:rFonts w:ascii="Courier New" w:hAnsi="Courier New" w:cs="Courier New" w:hint="default"/>
      </w:rPr>
    </w:lvl>
    <w:lvl w:ilvl="8" w:tplc="223012CE" w:tentative="1">
      <w:start w:val="1"/>
      <w:numFmt w:val="bullet"/>
      <w:lvlText w:val=""/>
      <w:lvlJc w:val="left"/>
      <w:pPr>
        <w:ind w:left="6480" w:hanging="360"/>
      </w:pPr>
      <w:rPr>
        <w:rFonts w:ascii="Wingdings" w:hAnsi="Wingdings" w:hint="default"/>
      </w:rPr>
    </w:lvl>
  </w:abstractNum>
  <w:abstractNum w:abstractNumId="26">
    <w:nsid w:val="24811C0C"/>
    <w:multiLevelType w:val="hybridMultilevel"/>
    <w:tmpl w:val="9E941650"/>
    <w:lvl w:ilvl="0" w:tplc="DFA07A8E">
      <w:start w:val="1"/>
      <w:numFmt w:val="bullet"/>
      <w:lvlText w:val=""/>
      <w:lvlJc w:val="left"/>
      <w:pPr>
        <w:tabs>
          <w:tab w:val="num" w:pos="720"/>
        </w:tabs>
        <w:ind w:left="720" w:hanging="360"/>
      </w:pPr>
      <w:rPr>
        <w:rFonts w:ascii="Symbol" w:hAnsi="Symbol" w:hint="default"/>
      </w:rPr>
    </w:lvl>
    <w:lvl w:ilvl="1" w:tplc="1744E1B0">
      <w:start w:val="1"/>
      <w:numFmt w:val="bullet"/>
      <w:lvlText w:val="o"/>
      <w:lvlJc w:val="left"/>
      <w:pPr>
        <w:tabs>
          <w:tab w:val="num" w:pos="1440"/>
        </w:tabs>
        <w:ind w:left="1440" w:hanging="360"/>
      </w:pPr>
      <w:rPr>
        <w:rFonts w:ascii="Courier New" w:hAnsi="Courier New" w:cs="Courier New" w:hint="default"/>
      </w:rPr>
    </w:lvl>
    <w:lvl w:ilvl="2" w:tplc="CBFAB720" w:tentative="1">
      <w:start w:val="1"/>
      <w:numFmt w:val="bullet"/>
      <w:lvlText w:val=""/>
      <w:lvlJc w:val="left"/>
      <w:pPr>
        <w:tabs>
          <w:tab w:val="num" w:pos="2160"/>
        </w:tabs>
        <w:ind w:left="2160" w:hanging="360"/>
      </w:pPr>
      <w:rPr>
        <w:rFonts w:ascii="Wingdings" w:hAnsi="Wingdings" w:hint="default"/>
      </w:rPr>
    </w:lvl>
    <w:lvl w:ilvl="3" w:tplc="F0DCB010" w:tentative="1">
      <w:start w:val="1"/>
      <w:numFmt w:val="bullet"/>
      <w:lvlText w:val=""/>
      <w:lvlJc w:val="left"/>
      <w:pPr>
        <w:tabs>
          <w:tab w:val="num" w:pos="2880"/>
        </w:tabs>
        <w:ind w:left="2880" w:hanging="360"/>
      </w:pPr>
      <w:rPr>
        <w:rFonts w:ascii="Symbol" w:hAnsi="Symbol" w:hint="default"/>
      </w:rPr>
    </w:lvl>
    <w:lvl w:ilvl="4" w:tplc="D6786378" w:tentative="1">
      <w:start w:val="1"/>
      <w:numFmt w:val="bullet"/>
      <w:lvlText w:val="o"/>
      <w:lvlJc w:val="left"/>
      <w:pPr>
        <w:tabs>
          <w:tab w:val="num" w:pos="3600"/>
        </w:tabs>
        <w:ind w:left="3600" w:hanging="360"/>
      </w:pPr>
      <w:rPr>
        <w:rFonts w:ascii="Courier New" w:hAnsi="Courier New" w:cs="Courier New" w:hint="default"/>
      </w:rPr>
    </w:lvl>
    <w:lvl w:ilvl="5" w:tplc="5596B460" w:tentative="1">
      <w:start w:val="1"/>
      <w:numFmt w:val="bullet"/>
      <w:lvlText w:val=""/>
      <w:lvlJc w:val="left"/>
      <w:pPr>
        <w:tabs>
          <w:tab w:val="num" w:pos="4320"/>
        </w:tabs>
        <w:ind w:left="4320" w:hanging="360"/>
      </w:pPr>
      <w:rPr>
        <w:rFonts w:ascii="Wingdings" w:hAnsi="Wingdings" w:hint="default"/>
      </w:rPr>
    </w:lvl>
    <w:lvl w:ilvl="6" w:tplc="3762F728" w:tentative="1">
      <w:start w:val="1"/>
      <w:numFmt w:val="bullet"/>
      <w:lvlText w:val=""/>
      <w:lvlJc w:val="left"/>
      <w:pPr>
        <w:tabs>
          <w:tab w:val="num" w:pos="5040"/>
        </w:tabs>
        <w:ind w:left="5040" w:hanging="360"/>
      </w:pPr>
      <w:rPr>
        <w:rFonts w:ascii="Symbol" w:hAnsi="Symbol" w:hint="default"/>
      </w:rPr>
    </w:lvl>
    <w:lvl w:ilvl="7" w:tplc="7B0025B4" w:tentative="1">
      <w:start w:val="1"/>
      <w:numFmt w:val="bullet"/>
      <w:lvlText w:val="o"/>
      <w:lvlJc w:val="left"/>
      <w:pPr>
        <w:tabs>
          <w:tab w:val="num" w:pos="5760"/>
        </w:tabs>
        <w:ind w:left="5760" w:hanging="360"/>
      </w:pPr>
      <w:rPr>
        <w:rFonts w:ascii="Courier New" w:hAnsi="Courier New" w:cs="Courier New" w:hint="default"/>
      </w:rPr>
    </w:lvl>
    <w:lvl w:ilvl="8" w:tplc="F7204F26" w:tentative="1">
      <w:start w:val="1"/>
      <w:numFmt w:val="bullet"/>
      <w:lvlText w:val=""/>
      <w:lvlJc w:val="left"/>
      <w:pPr>
        <w:tabs>
          <w:tab w:val="num" w:pos="6480"/>
        </w:tabs>
        <w:ind w:left="6480" w:hanging="360"/>
      </w:pPr>
      <w:rPr>
        <w:rFonts w:ascii="Wingdings" w:hAnsi="Wingdings" w:hint="default"/>
      </w:rPr>
    </w:lvl>
  </w:abstractNum>
  <w:abstractNum w:abstractNumId="27">
    <w:nsid w:val="25E63541"/>
    <w:multiLevelType w:val="hybridMultilevel"/>
    <w:tmpl w:val="75DE3C3A"/>
    <w:lvl w:ilvl="0" w:tplc="CC8EE714">
      <w:start w:val="1"/>
      <w:numFmt w:val="bullet"/>
      <w:lvlText w:val=""/>
      <w:lvlJc w:val="left"/>
      <w:pPr>
        <w:ind w:left="720" w:hanging="360"/>
      </w:pPr>
      <w:rPr>
        <w:rFonts w:ascii="Symbol" w:hAnsi="Symbol" w:hint="default"/>
      </w:rPr>
    </w:lvl>
    <w:lvl w:ilvl="1" w:tplc="9EFCBA28" w:tentative="1">
      <w:start w:val="1"/>
      <w:numFmt w:val="bullet"/>
      <w:lvlText w:val="o"/>
      <w:lvlJc w:val="left"/>
      <w:pPr>
        <w:ind w:left="1440" w:hanging="360"/>
      </w:pPr>
      <w:rPr>
        <w:rFonts w:ascii="Courier New" w:hAnsi="Courier New" w:cs="Courier New" w:hint="default"/>
      </w:rPr>
    </w:lvl>
    <w:lvl w:ilvl="2" w:tplc="42FC3970" w:tentative="1">
      <w:start w:val="1"/>
      <w:numFmt w:val="bullet"/>
      <w:lvlText w:val=""/>
      <w:lvlJc w:val="left"/>
      <w:pPr>
        <w:ind w:left="2160" w:hanging="360"/>
      </w:pPr>
      <w:rPr>
        <w:rFonts w:ascii="Wingdings" w:hAnsi="Wingdings" w:hint="default"/>
      </w:rPr>
    </w:lvl>
    <w:lvl w:ilvl="3" w:tplc="ED5A3F00" w:tentative="1">
      <w:start w:val="1"/>
      <w:numFmt w:val="bullet"/>
      <w:lvlText w:val=""/>
      <w:lvlJc w:val="left"/>
      <w:pPr>
        <w:ind w:left="2880" w:hanging="360"/>
      </w:pPr>
      <w:rPr>
        <w:rFonts w:ascii="Symbol" w:hAnsi="Symbol" w:hint="default"/>
      </w:rPr>
    </w:lvl>
    <w:lvl w:ilvl="4" w:tplc="66CC035A" w:tentative="1">
      <w:start w:val="1"/>
      <w:numFmt w:val="bullet"/>
      <w:lvlText w:val="o"/>
      <w:lvlJc w:val="left"/>
      <w:pPr>
        <w:ind w:left="3600" w:hanging="360"/>
      </w:pPr>
      <w:rPr>
        <w:rFonts w:ascii="Courier New" w:hAnsi="Courier New" w:cs="Courier New" w:hint="default"/>
      </w:rPr>
    </w:lvl>
    <w:lvl w:ilvl="5" w:tplc="E2A46092" w:tentative="1">
      <w:start w:val="1"/>
      <w:numFmt w:val="bullet"/>
      <w:lvlText w:val=""/>
      <w:lvlJc w:val="left"/>
      <w:pPr>
        <w:ind w:left="4320" w:hanging="360"/>
      </w:pPr>
      <w:rPr>
        <w:rFonts w:ascii="Wingdings" w:hAnsi="Wingdings" w:hint="default"/>
      </w:rPr>
    </w:lvl>
    <w:lvl w:ilvl="6" w:tplc="281AED9A" w:tentative="1">
      <w:start w:val="1"/>
      <w:numFmt w:val="bullet"/>
      <w:lvlText w:val=""/>
      <w:lvlJc w:val="left"/>
      <w:pPr>
        <w:ind w:left="5040" w:hanging="360"/>
      </w:pPr>
      <w:rPr>
        <w:rFonts w:ascii="Symbol" w:hAnsi="Symbol" w:hint="default"/>
      </w:rPr>
    </w:lvl>
    <w:lvl w:ilvl="7" w:tplc="F3989312" w:tentative="1">
      <w:start w:val="1"/>
      <w:numFmt w:val="bullet"/>
      <w:lvlText w:val="o"/>
      <w:lvlJc w:val="left"/>
      <w:pPr>
        <w:ind w:left="5760" w:hanging="360"/>
      </w:pPr>
      <w:rPr>
        <w:rFonts w:ascii="Courier New" w:hAnsi="Courier New" w:cs="Courier New" w:hint="default"/>
      </w:rPr>
    </w:lvl>
    <w:lvl w:ilvl="8" w:tplc="9A88CE36" w:tentative="1">
      <w:start w:val="1"/>
      <w:numFmt w:val="bullet"/>
      <w:lvlText w:val=""/>
      <w:lvlJc w:val="left"/>
      <w:pPr>
        <w:ind w:left="6480" w:hanging="360"/>
      </w:pPr>
      <w:rPr>
        <w:rFonts w:ascii="Wingdings" w:hAnsi="Wingdings" w:hint="default"/>
      </w:rPr>
    </w:lvl>
  </w:abstractNum>
  <w:abstractNum w:abstractNumId="28">
    <w:nsid w:val="278E38B8"/>
    <w:multiLevelType w:val="hybridMultilevel"/>
    <w:tmpl w:val="834EB34C"/>
    <w:lvl w:ilvl="0" w:tplc="068ED3E4">
      <w:start w:val="1"/>
      <w:numFmt w:val="bullet"/>
      <w:lvlText w:val=""/>
      <w:lvlJc w:val="left"/>
      <w:pPr>
        <w:ind w:left="644" w:hanging="360"/>
      </w:pPr>
      <w:rPr>
        <w:rFonts w:ascii="Symbol" w:hAnsi="Symbol" w:hint="default"/>
      </w:rPr>
    </w:lvl>
    <w:lvl w:ilvl="1" w:tplc="79342D0E">
      <w:start w:val="1"/>
      <w:numFmt w:val="bullet"/>
      <w:lvlText w:val="o"/>
      <w:lvlJc w:val="left"/>
      <w:pPr>
        <w:ind w:left="1364" w:hanging="360"/>
      </w:pPr>
      <w:rPr>
        <w:rFonts w:ascii="Courier New" w:hAnsi="Courier New" w:cs="Courier New" w:hint="default"/>
      </w:rPr>
    </w:lvl>
    <w:lvl w:ilvl="2" w:tplc="F5820388">
      <w:start w:val="1"/>
      <w:numFmt w:val="bullet"/>
      <w:lvlText w:val=""/>
      <w:lvlJc w:val="left"/>
      <w:pPr>
        <w:ind w:left="2084" w:hanging="360"/>
      </w:pPr>
      <w:rPr>
        <w:rFonts w:ascii="Wingdings" w:hAnsi="Wingdings" w:hint="default"/>
      </w:rPr>
    </w:lvl>
    <w:lvl w:ilvl="3" w:tplc="C09220E6" w:tentative="1">
      <w:start w:val="1"/>
      <w:numFmt w:val="bullet"/>
      <w:lvlText w:val=""/>
      <w:lvlJc w:val="left"/>
      <w:pPr>
        <w:ind w:left="2804" w:hanging="360"/>
      </w:pPr>
      <w:rPr>
        <w:rFonts w:ascii="Symbol" w:hAnsi="Symbol" w:hint="default"/>
      </w:rPr>
    </w:lvl>
    <w:lvl w:ilvl="4" w:tplc="838ADAA6" w:tentative="1">
      <w:start w:val="1"/>
      <w:numFmt w:val="bullet"/>
      <w:lvlText w:val="o"/>
      <w:lvlJc w:val="left"/>
      <w:pPr>
        <w:ind w:left="3524" w:hanging="360"/>
      </w:pPr>
      <w:rPr>
        <w:rFonts w:ascii="Courier New" w:hAnsi="Courier New" w:cs="Courier New" w:hint="default"/>
      </w:rPr>
    </w:lvl>
    <w:lvl w:ilvl="5" w:tplc="8D94FAE8" w:tentative="1">
      <w:start w:val="1"/>
      <w:numFmt w:val="bullet"/>
      <w:lvlText w:val=""/>
      <w:lvlJc w:val="left"/>
      <w:pPr>
        <w:ind w:left="4244" w:hanging="360"/>
      </w:pPr>
      <w:rPr>
        <w:rFonts w:ascii="Wingdings" w:hAnsi="Wingdings" w:hint="default"/>
      </w:rPr>
    </w:lvl>
    <w:lvl w:ilvl="6" w:tplc="5EE4D484" w:tentative="1">
      <w:start w:val="1"/>
      <w:numFmt w:val="bullet"/>
      <w:lvlText w:val=""/>
      <w:lvlJc w:val="left"/>
      <w:pPr>
        <w:ind w:left="4964" w:hanging="360"/>
      </w:pPr>
      <w:rPr>
        <w:rFonts w:ascii="Symbol" w:hAnsi="Symbol" w:hint="default"/>
      </w:rPr>
    </w:lvl>
    <w:lvl w:ilvl="7" w:tplc="6DACFBCC" w:tentative="1">
      <w:start w:val="1"/>
      <w:numFmt w:val="bullet"/>
      <w:lvlText w:val="o"/>
      <w:lvlJc w:val="left"/>
      <w:pPr>
        <w:ind w:left="5684" w:hanging="360"/>
      </w:pPr>
      <w:rPr>
        <w:rFonts w:ascii="Courier New" w:hAnsi="Courier New" w:cs="Courier New" w:hint="default"/>
      </w:rPr>
    </w:lvl>
    <w:lvl w:ilvl="8" w:tplc="5F024596" w:tentative="1">
      <w:start w:val="1"/>
      <w:numFmt w:val="bullet"/>
      <w:lvlText w:val=""/>
      <w:lvlJc w:val="left"/>
      <w:pPr>
        <w:ind w:left="6404" w:hanging="360"/>
      </w:pPr>
      <w:rPr>
        <w:rFonts w:ascii="Wingdings" w:hAnsi="Wingdings" w:hint="default"/>
      </w:rPr>
    </w:lvl>
  </w:abstractNum>
  <w:abstractNum w:abstractNumId="29">
    <w:nsid w:val="29346885"/>
    <w:multiLevelType w:val="hybridMultilevel"/>
    <w:tmpl w:val="E326CC6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9851683"/>
    <w:multiLevelType w:val="hybridMultilevel"/>
    <w:tmpl w:val="CACEF45C"/>
    <w:lvl w:ilvl="0" w:tplc="29E80276">
      <w:start w:val="1"/>
      <w:numFmt w:val="bullet"/>
      <w:lvlText w:val=""/>
      <w:lvlJc w:val="left"/>
      <w:pPr>
        <w:ind w:left="720" w:hanging="360"/>
      </w:pPr>
      <w:rPr>
        <w:rFonts w:ascii="Symbol" w:hAnsi="Symbol" w:hint="default"/>
      </w:rPr>
    </w:lvl>
    <w:lvl w:ilvl="1" w:tplc="B674023C" w:tentative="1">
      <w:start w:val="1"/>
      <w:numFmt w:val="bullet"/>
      <w:lvlText w:val="o"/>
      <w:lvlJc w:val="left"/>
      <w:pPr>
        <w:ind w:left="1440" w:hanging="360"/>
      </w:pPr>
      <w:rPr>
        <w:rFonts w:ascii="Courier New" w:hAnsi="Courier New" w:cs="Courier New" w:hint="default"/>
      </w:rPr>
    </w:lvl>
    <w:lvl w:ilvl="2" w:tplc="05CA8528" w:tentative="1">
      <w:start w:val="1"/>
      <w:numFmt w:val="bullet"/>
      <w:lvlText w:val=""/>
      <w:lvlJc w:val="left"/>
      <w:pPr>
        <w:ind w:left="2160" w:hanging="360"/>
      </w:pPr>
      <w:rPr>
        <w:rFonts w:ascii="Wingdings" w:hAnsi="Wingdings" w:hint="default"/>
      </w:rPr>
    </w:lvl>
    <w:lvl w:ilvl="3" w:tplc="B5249356" w:tentative="1">
      <w:start w:val="1"/>
      <w:numFmt w:val="bullet"/>
      <w:lvlText w:val=""/>
      <w:lvlJc w:val="left"/>
      <w:pPr>
        <w:ind w:left="2880" w:hanging="360"/>
      </w:pPr>
      <w:rPr>
        <w:rFonts w:ascii="Symbol" w:hAnsi="Symbol" w:hint="default"/>
      </w:rPr>
    </w:lvl>
    <w:lvl w:ilvl="4" w:tplc="C8A051CE" w:tentative="1">
      <w:start w:val="1"/>
      <w:numFmt w:val="bullet"/>
      <w:lvlText w:val="o"/>
      <w:lvlJc w:val="left"/>
      <w:pPr>
        <w:ind w:left="3600" w:hanging="360"/>
      </w:pPr>
      <w:rPr>
        <w:rFonts w:ascii="Courier New" w:hAnsi="Courier New" w:cs="Courier New" w:hint="default"/>
      </w:rPr>
    </w:lvl>
    <w:lvl w:ilvl="5" w:tplc="DF7656CE" w:tentative="1">
      <w:start w:val="1"/>
      <w:numFmt w:val="bullet"/>
      <w:lvlText w:val=""/>
      <w:lvlJc w:val="left"/>
      <w:pPr>
        <w:ind w:left="4320" w:hanging="360"/>
      </w:pPr>
      <w:rPr>
        <w:rFonts w:ascii="Wingdings" w:hAnsi="Wingdings" w:hint="default"/>
      </w:rPr>
    </w:lvl>
    <w:lvl w:ilvl="6" w:tplc="B142D416" w:tentative="1">
      <w:start w:val="1"/>
      <w:numFmt w:val="bullet"/>
      <w:lvlText w:val=""/>
      <w:lvlJc w:val="left"/>
      <w:pPr>
        <w:ind w:left="5040" w:hanging="360"/>
      </w:pPr>
      <w:rPr>
        <w:rFonts w:ascii="Symbol" w:hAnsi="Symbol" w:hint="default"/>
      </w:rPr>
    </w:lvl>
    <w:lvl w:ilvl="7" w:tplc="09FA3B72" w:tentative="1">
      <w:start w:val="1"/>
      <w:numFmt w:val="bullet"/>
      <w:lvlText w:val="o"/>
      <w:lvlJc w:val="left"/>
      <w:pPr>
        <w:ind w:left="5760" w:hanging="360"/>
      </w:pPr>
      <w:rPr>
        <w:rFonts w:ascii="Courier New" w:hAnsi="Courier New" w:cs="Courier New" w:hint="default"/>
      </w:rPr>
    </w:lvl>
    <w:lvl w:ilvl="8" w:tplc="EED4BB74" w:tentative="1">
      <w:start w:val="1"/>
      <w:numFmt w:val="bullet"/>
      <w:lvlText w:val=""/>
      <w:lvlJc w:val="left"/>
      <w:pPr>
        <w:ind w:left="6480" w:hanging="360"/>
      </w:pPr>
      <w:rPr>
        <w:rFonts w:ascii="Wingdings" w:hAnsi="Wingdings" w:hint="default"/>
      </w:rPr>
    </w:lvl>
  </w:abstractNum>
  <w:abstractNum w:abstractNumId="31">
    <w:nsid w:val="2DCC27EB"/>
    <w:multiLevelType w:val="hybridMultilevel"/>
    <w:tmpl w:val="1DA47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E8142B9"/>
    <w:multiLevelType w:val="hybridMultilevel"/>
    <w:tmpl w:val="EF8EA93E"/>
    <w:lvl w:ilvl="0" w:tplc="468240A4">
      <w:start w:val="1"/>
      <w:numFmt w:val="bullet"/>
      <w:lvlText w:val=""/>
      <w:lvlJc w:val="left"/>
      <w:pPr>
        <w:ind w:left="720" w:hanging="360"/>
      </w:pPr>
      <w:rPr>
        <w:rFonts w:ascii="Symbol" w:hAnsi="Symbol" w:hint="default"/>
      </w:rPr>
    </w:lvl>
    <w:lvl w:ilvl="1" w:tplc="4AAE7888" w:tentative="1">
      <w:start w:val="1"/>
      <w:numFmt w:val="bullet"/>
      <w:lvlText w:val="o"/>
      <w:lvlJc w:val="left"/>
      <w:pPr>
        <w:ind w:left="1440" w:hanging="360"/>
      </w:pPr>
      <w:rPr>
        <w:rFonts w:ascii="Courier New" w:hAnsi="Courier New" w:cs="Courier New" w:hint="default"/>
      </w:rPr>
    </w:lvl>
    <w:lvl w:ilvl="2" w:tplc="66B81AB2" w:tentative="1">
      <w:start w:val="1"/>
      <w:numFmt w:val="bullet"/>
      <w:lvlText w:val=""/>
      <w:lvlJc w:val="left"/>
      <w:pPr>
        <w:ind w:left="2160" w:hanging="360"/>
      </w:pPr>
      <w:rPr>
        <w:rFonts w:ascii="Wingdings" w:hAnsi="Wingdings" w:hint="default"/>
      </w:rPr>
    </w:lvl>
    <w:lvl w:ilvl="3" w:tplc="6FFCA656" w:tentative="1">
      <w:start w:val="1"/>
      <w:numFmt w:val="bullet"/>
      <w:lvlText w:val=""/>
      <w:lvlJc w:val="left"/>
      <w:pPr>
        <w:ind w:left="2880" w:hanging="360"/>
      </w:pPr>
      <w:rPr>
        <w:rFonts w:ascii="Symbol" w:hAnsi="Symbol" w:hint="default"/>
      </w:rPr>
    </w:lvl>
    <w:lvl w:ilvl="4" w:tplc="A8BE278A" w:tentative="1">
      <w:start w:val="1"/>
      <w:numFmt w:val="bullet"/>
      <w:lvlText w:val="o"/>
      <w:lvlJc w:val="left"/>
      <w:pPr>
        <w:ind w:left="3600" w:hanging="360"/>
      </w:pPr>
      <w:rPr>
        <w:rFonts w:ascii="Courier New" w:hAnsi="Courier New" w:cs="Courier New" w:hint="default"/>
      </w:rPr>
    </w:lvl>
    <w:lvl w:ilvl="5" w:tplc="67A0D6E4" w:tentative="1">
      <w:start w:val="1"/>
      <w:numFmt w:val="bullet"/>
      <w:lvlText w:val=""/>
      <w:lvlJc w:val="left"/>
      <w:pPr>
        <w:ind w:left="4320" w:hanging="360"/>
      </w:pPr>
      <w:rPr>
        <w:rFonts w:ascii="Wingdings" w:hAnsi="Wingdings" w:hint="default"/>
      </w:rPr>
    </w:lvl>
    <w:lvl w:ilvl="6" w:tplc="90D2417C" w:tentative="1">
      <w:start w:val="1"/>
      <w:numFmt w:val="bullet"/>
      <w:lvlText w:val=""/>
      <w:lvlJc w:val="left"/>
      <w:pPr>
        <w:ind w:left="5040" w:hanging="360"/>
      </w:pPr>
      <w:rPr>
        <w:rFonts w:ascii="Symbol" w:hAnsi="Symbol" w:hint="default"/>
      </w:rPr>
    </w:lvl>
    <w:lvl w:ilvl="7" w:tplc="88466B7E" w:tentative="1">
      <w:start w:val="1"/>
      <w:numFmt w:val="bullet"/>
      <w:lvlText w:val="o"/>
      <w:lvlJc w:val="left"/>
      <w:pPr>
        <w:ind w:left="5760" w:hanging="360"/>
      </w:pPr>
      <w:rPr>
        <w:rFonts w:ascii="Courier New" w:hAnsi="Courier New" w:cs="Courier New" w:hint="default"/>
      </w:rPr>
    </w:lvl>
    <w:lvl w:ilvl="8" w:tplc="4ED0F6C2" w:tentative="1">
      <w:start w:val="1"/>
      <w:numFmt w:val="bullet"/>
      <w:lvlText w:val=""/>
      <w:lvlJc w:val="left"/>
      <w:pPr>
        <w:ind w:left="6480" w:hanging="360"/>
      </w:pPr>
      <w:rPr>
        <w:rFonts w:ascii="Wingdings" w:hAnsi="Wingdings" w:hint="default"/>
      </w:rPr>
    </w:lvl>
  </w:abstractNum>
  <w:abstractNum w:abstractNumId="33">
    <w:nsid w:val="354F63B5"/>
    <w:multiLevelType w:val="hybridMultilevel"/>
    <w:tmpl w:val="C012E2D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3721261A"/>
    <w:multiLevelType w:val="hybridMultilevel"/>
    <w:tmpl w:val="68CA7716"/>
    <w:lvl w:ilvl="0" w:tplc="38406C54">
      <w:start w:val="1"/>
      <w:numFmt w:val="bullet"/>
      <w:lvlText w:val=""/>
      <w:lvlJc w:val="left"/>
      <w:pPr>
        <w:ind w:left="644" w:hanging="360"/>
      </w:pPr>
      <w:rPr>
        <w:rFonts w:ascii="Symbol" w:hAnsi="Symbol" w:hint="default"/>
      </w:rPr>
    </w:lvl>
    <w:lvl w:ilvl="1" w:tplc="48EAC554">
      <w:start w:val="1"/>
      <w:numFmt w:val="bullet"/>
      <w:lvlText w:val="o"/>
      <w:lvlJc w:val="left"/>
      <w:pPr>
        <w:ind w:left="1364" w:hanging="360"/>
      </w:pPr>
      <w:rPr>
        <w:rFonts w:ascii="Courier New" w:hAnsi="Courier New" w:cs="Courier New" w:hint="default"/>
      </w:rPr>
    </w:lvl>
    <w:lvl w:ilvl="2" w:tplc="CF4AE744">
      <w:start w:val="1"/>
      <w:numFmt w:val="bullet"/>
      <w:lvlText w:val=""/>
      <w:lvlJc w:val="left"/>
      <w:pPr>
        <w:ind w:left="2084" w:hanging="360"/>
      </w:pPr>
      <w:rPr>
        <w:rFonts w:ascii="Wingdings" w:hAnsi="Wingdings" w:hint="default"/>
      </w:rPr>
    </w:lvl>
    <w:lvl w:ilvl="3" w:tplc="C94ABCC2" w:tentative="1">
      <w:start w:val="1"/>
      <w:numFmt w:val="bullet"/>
      <w:lvlText w:val=""/>
      <w:lvlJc w:val="left"/>
      <w:pPr>
        <w:ind w:left="2804" w:hanging="360"/>
      </w:pPr>
      <w:rPr>
        <w:rFonts w:ascii="Symbol" w:hAnsi="Symbol" w:hint="default"/>
      </w:rPr>
    </w:lvl>
    <w:lvl w:ilvl="4" w:tplc="E81AC7BA" w:tentative="1">
      <w:start w:val="1"/>
      <w:numFmt w:val="bullet"/>
      <w:lvlText w:val="o"/>
      <w:lvlJc w:val="left"/>
      <w:pPr>
        <w:ind w:left="3524" w:hanging="360"/>
      </w:pPr>
      <w:rPr>
        <w:rFonts w:ascii="Courier New" w:hAnsi="Courier New" w:cs="Courier New" w:hint="default"/>
      </w:rPr>
    </w:lvl>
    <w:lvl w:ilvl="5" w:tplc="B6763C24" w:tentative="1">
      <w:start w:val="1"/>
      <w:numFmt w:val="bullet"/>
      <w:lvlText w:val=""/>
      <w:lvlJc w:val="left"/>
      <w:pPr>
        <w:ind w:left="4244" w:hanging="360"/>
      </w:pPr>
      <w:rPr>
        <w:rFonts w:ascii="Wingdings" w:hAnsi="Wingdings" w:hint="default"/>
      </w:rPr>
    </w:lvl>
    <w:lvl w:ilvl="6" w:tplc="C11855CC" w:tentative="1">
      <w:start w:val="1"/>
      <w:numFmt w:val="bullet"/>
      <w:lvlText w:val=""/>
      <w:lvlJc w:val="left"/>
      <w:pPr>
        <w:ind w:left="4964" w:hanging="360"/>
      </w:pPr>
      <w:rPr>
        <w:rFonts w:ascii="Symbol" w:hAnsi="Symbol" w:hint="default"/>
      </w:rPr>
    </w:lvl>
    <w:lvl w:ilvl="7" w:tplc="CF78B176" w:tentative="1">
      <w:start w:val="1"/>
      <w:numFmt w:val="bullet"/>
      <w:lvlText w:val="o"/>
      <w:lvlJc w:val="left"/>
      <w:pPr>
        <w:ind w:left="5684" w:hanging="360"/>
      </w:pPr>
      <w:rPr>
        <w:rFonts w:ascii="Courier New" w:hAnsi="Courier New" w:cs="Courier New" w:hint="default"/>
      </w:rPr>
    </w:lvl>
    <w:lvl w:ilvl="8" w:tplc="8D0459D8" w:tentative="1">
      <w:start w:val="1"/>
      <w:numFmt w:val="bullet"/>
      <w:lvlText w:val=""/>
      <w:lvlJc w:val="left"/>
      <w:pPr>
        <w:ind w:left="6404" w:hanging="360"/>
      </w:pPr>
      <w:rPr>
        <w:rFonts w:ascii="Wingdings" w:hAnsi="Wingdings" w:hint="default"/>
      </w:rPr>
    </w:lvl>
  </w:abstractNum>
  <w:abstractNum w:abstractNumId="35">
    <w:nsid w:val="38931A97"/>
    <w:multiLevelType w:val="hybridMultilevel"/>
    <w:tmpl w:val="8E4EA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9053F2D"/>
    <w:multiLevelType w:val="hybridMultilevel"/>
    <w:tmpl w:val="D92CE950"/>
    <w:lvl w:ilvl="0" w:tplc="1E98F1A0">
      <w:start w:val="1"/>
      <w:numFmt w:val="bullet"/>
      <w:lvlText w:val=""/>
      <w:lvlJc w:val="left"/>
      <w:pPr>
        <w:ind w:left="720" w:hanging="360"/>
      </w:pPr>
      <w:rPr>
        <w:rFonts w:ascii="Symbol" w:hAnsi="Symbol" w:hint="default"/>
      </w:rPr>
    </w:lvl>
    <w:lvl w:ilvl="1" w:tplc="4AD2D3E8" w:tentative="1">
      <w:start w:val="1"/>
      <w:numFmt w:val="bullet"/>
      <w:lvlText w:val="o"/>
      <w:lvlJc w:val="left"/>
      <w:pPr>
        <w:ind w:left="1440" w:hanging="360"/>
      </w:pPr>
      <w:rPr>
        <w:rFonts w:ascii="Courier New" w:hAnsi="Courier New" w:cs="Courier New" w:hint="default"/>
      </w:rPr>
    </w:lvl>
    <w:lvl w:ilvl="2" w:tplc="16C01A28" w:tentative="1">
      <w:start w:val="1"/>
      <w:numFmt w:val="bullet"/>
      <w:lvlText w:val=""/>
      <w:lvlJc w:val="left"/>
      <w:pPr>
        <w:ind w:left="2160" w:hanging="360"/>
      </w:pPr>
      <w:rPr>
        <w:rFonts w:ascii="Wingdings" w:hAnsi="Wingdings" w:hint="default"/>
      </w:rPr>
    </w:lvl>
    <w:lvl w:ilvl="3" w:tplc="C40C9352" w:tentative="1">
      <w:start w:val="1"/>
      <w:numFmt w:val="bullet"/>
      <w:lvlText w:val=""/>
      <w:lvlJc w:val="left"/>
      <w:pPr>
        <w:ind w:left="2880" w:hanging="360"/>
      </w:pPr>
      <w:rPr>
        <w:rFonts w:ascii="Symbol" w:hAnsi="Symbol" w:hint="default"/>
      </w:rPr>
    </w:lvl>
    <w:lvl w:ilvl="4" w:tplc="35A43D62" w:tentative="1">
      <w:start w:val="1"/>
      <w:numFmt w:val="bullet"/>
      <w:lvlText w:val="o"/>
      <w:lvlJc w:val="left"/>
      <w:pPr>
        <w:ind w:left="3600" w:hanging="360"/>
      </w:pPr>
      <w:rPr>
        <w:rFonts w:ascii="Courier New" w:hAnsi="Courier New" w:cs="Courier New" w:hint="default"/>
      </w:rPr>
    </w:lvl>
    <w:lvl w:ilvl="5" w:tplc="605C1E26" w:tentative="1">
      <w:start w:val="1"/>
      <w:numFmt w:val="bullet"/>
      <w:lvlText w:val=""/>
      <w:lvlJc w:val="left"/>
      <w:pPr>
        <w:ind w:left="4320" w:hanging="360"/>
      </w:pPr>
      <w:rPr>
        <w:rFonts w:ascii="Wingdings" w:hAnsi="Wingdings" w:hint="default"/>
      </w:rPr>
    </w:lvl>
    <w:lvl w:ilvl="6" w:tplc="F26A8606" w:tentative="1">
      <w:start w:val="1"/>
      <w:numFmt w:val="bullet"/>
      <w:lvlText w:val=""/>
      <w:lvlJc w:val="left"/>
      <w:pPr>
        <w:ind w:left="5040" w:hanging="360"/>
      </w:pPr>
      <w:rPr>
        <w:rFonts w:ascii="Symbol" w:hAnsi="Symbol" w:hint="default"/>
      </w:rPr>
    </w:lvl>
    <w:lvl w:ilvl="7" w:tplc="26C25526" w:tentative="1">
      <w:start w:val="1"/>
      <w:numFmt w:val="bullet"/>
      <w:lvlText w:val="o"/>
      <w:lvlJc w:val="left"/>
      <w:pPr>
        <w:ind w:left="5760" w:hanging="360"/>
      </w:pPr>
      <w:rPr>
        <w:rFonts w:ascii="Courier New" w:hAnsi="Courier New" w:cs="Courier New" w:hint="default"/>
      </w:rPr>
    </w:lvl>
    <w:lvl w:ilvl="8" w:tplc="E3A81E60" w:tentative="1">
      <w:start w:val="1"/>
      <w:numFmt w:val="bullet"/>
      <w:lvlText w:val=""/>
      <w:lvlJc w:val="left"/>
      <w:pPr>
        <w:ind w:left="6480" w:hanging="360"/>
      </w:pPr>
      <w:rPr>
        <w:rFonts w:ascii="Wingdings" w:hAnsi="Wingdings" w:hint="default"/>
      </w:rPr>
    </w:lvl>
  </w:abstractNum>
  <w:abstractNum w:abstractNumId="37">
    <w:nsid w:val="39F76D51"/>
    <w:multiLevelType w:val="hybridMultilevel"/>
    <w:tmpl w:val="85963672"/>
    <w:lvl w:ilvl="0" w:tplc="91BEAFB2">
      <w:start w:val="1"/>
      <w:numFmt w:val="bullet"/>
      <w:lvlText w:val=""/>
      <w:lvlJc w:val="left"/>
      <w:pPr>
        <w:ind w:left="720" w:hanging="360"/>
      </w:pPr>
      <w:rPr>
        <w:rFonts w:ascii="Symbol" w:hAnsi="Symbol" w:hint="default"/>
      </w:rPr>
    </w:lvl>
    <w:lvl w:ilvl="1" w:tplc="CD50F2DA" w:tentative="1">
      <w:start w:val="1"/>
      <w:numFmt w:val="bullet"/>
      <w:lvlText w:val="o"/>
      <w:lvlJc w:val="left"/>
      <w:pPr>
        <w:ind w:left="1440" w:hanging="360"/>
      </w:pPr>
      <w:rPr>
        <w:rFonts w:ascii="Courier New" w:hAnsi="Courier New" w:cs="Courier New" w:hint="default"/>
      </w:rPr>
    </w:lvl>
    <w:lvl w:ilvl="2" w:tplc="36408A22" w:tentative="1">
      <w:start w:val="1"/>
      <w:numFmt w:val="bullet"/>
      <w:lvlText w:val=""/>
      <w:lvlJc w:val="left"/>
      <w:pPr>
        <w:ind w:left="2160" w:hanging="360"/>
      </w:pPr>
      <w:rPr>
        <w:rFonts w:ascii="Wingdings" w:hAnsi="Wingdings" w:hint="default"/>
      </w:rPr>
    </w:lvl>
    <w:lvl w:ilvl="3" w:tplc="A3DA8E0E" w:tentative="1">
      <w:start w:val="1"/>
      <w:numFmt w:val="bullet"/>
      <w:lvlText w:val=""/>
      <w:lvlJc w:val="left"/>
      <w:pPr>
        <w:ind w:left="2880" w:hanging="360"/>
      </w:pPr>
      <w:rPr>
        <w:rFonts w:ascii="Symbol" w:hAnsi="Symbol" w:hint="default"/>
      </w:rPr>
    </w:lvl>
    <w:lvl w:ilvl="4" w:tplc="1FEC05F4" w:tentative="1">
      <w:start w:val="1"/>
      <w:numFmt w:val="bullet"/>
      <w:lvlText w:val="o"/>
      <w:lvlJc w:val="left"/>
      <w:pPr>
        <w:ind w:left="3600" w:hanging="360"/>
      </w:pPr>
      <w:rPr>
        <w:rFonts w:ascii="Courier New" w:hAnsi="Courier New" w:cs="Courier New" w:hint="default"/>
      </w:rPr>
    </w:lvl>
    <w:lvl w:ilvl="5" w:tplc="B60C8FF4" w:tentative="1">
      <w:start w:val="1"/>
      <w:numFmt w:val="bullet"/>
      <w:lvlText w:val=""/>
      <w:lvlJc w:val="left"/>
      <w:pPr>
        <w:ind w:left="4320" w:hanging="360"/>
      </w:pPr>
      <w:rPr>
        <w:rFonts w:ascii="Wingdings" w:hAnsi="Wingdings" w:hint="default"/>
      </w:rPr>
    </w:lvl>
    <w:lvl w:ilvl="6" w:tplc="E74C0ADE" w:tentative="1">
      <w:start w:val="1"/>
      <w:numFmt w:val="bullet"/>
      <w:lvlText w:val=""/>
      <w:lvlJc w:val="left"/>
      <w:pPr>
        <w:ind w:left="5040" w:hanging="360"/>
      </w:pPr>
      <w:rPr>
        <w:rFonts w:ascii="Symbol" w:hAnsi="Symbol" w:hint="default"/>
      </w:rPr>
    </w:lvl>
    <w:lvl w:ilvl="7" w:tplc="350208F6" w:tentative="1">
      <w:start w:val="1"/>
      <w:numFmt w:val="bullet"/>
      <w:lvlText w:val="o"/>
      <w:lvlJc w:val="left"/>
      <w:pPr>
        <w:ind w:left="5760" w:hanging="360"/>
      </w:pPr>
      <w:rPr>
        <w:rFonts w:ascii="Courier New" w:hAnsi="Courier New" w:cs="Courier New" w:hint="default"/>
      </w:rPr>
    </w:lvl>
    <w:lvl w:ilvl="8" w:tplc="15B8A872" w:tentative="1">
      <w:start w:val="1"/>
      <w:numFmt w:val="bullet"/>
      <w:lvlText w:val=""/>
      <w:lvlJc w:val="left"/>
      <w:pPr>
        <w:ind w:left="6480" w:hanging="360"/>
      </w:pPr>
      <w:rPr>
        <w:rFonts w:ascii="Wingdings" w:hAnsi="Wingdings" w:hint="default"/>
      </w:rPr>
    </w:lvl>
  </w:abstractNum>
  <w:abstractNum w:abstractNumId="38">
    <w:nsid w:val="3D7040C2"/>
    <w:multiLevelType w:val="hybridMultilevel"/>
    <w:tmpl w:val="BD2A8C1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nsid w:val="435E1F04"/>
    <w:multiLevelType w:val="hybridMultilevel"/>
    <w:tmpl w:val="4B02054E"/>
    <w:lvl w:ilvl="0" w:tplc="2AD0BB76">
      <w:start w:val="1"/>
      <w:numFmt w:val="bullet"/>
      <w:lvlText w:val=""/>
      <w:lvlJc w:val="left"/>
      <w:pPr>
        <w:ind w:left="720" w:hanging="360"/>
      </w:pPr>
      <w:rPr>
        <w:rFonts w:ascii="Symbol" w:hAnsi="Symbol" w:hint="default"/>
      </w:rPr>
    </w:lvl>
    <w:lvl w:ilvl="1" w:tplc="44189C6C" w:tentative="1">
      <w:start w:val="1"/>
      <w:numFmt w:val="bullet"/>
      <w:lvlText w:val="o"/>
      <w:lvlJc w:val="left"/>
      <w:pPr>
        <w:ind w:left="1440" w:hanging="360"/>
      </w:pPr>
      <w:rPr>
        <w:rFonts w:ascii="Courier New" w:hAnsi="Courier New" w:cs="Courier New" w:hint="default"/>
      </w:rPr>
    </w:lvl>
    <w:lvl w:ilvl="2" w:tplc="753A9A58" w:tentative="1">
      <w:start w:val="1"/>
      <w:numFmt w:val="bullet"/>
      <w:lvlText w:val=""/>
      <w:lvlJc w:val="left"/>
      <w:pPr>
        <w:ind w:left="2160" w:hanging="360"/>
      </w:pPr>
      <w:rPr>
        <w:rFonts w:ascii="Wingdings" w:hAnsi="Wingdings" w:hint="default"/>
      </w:rPr>
    </w:lvl>
    <w:lvl w:ilvl="3" w:tplc="C4160034" w:tentative="1">
      <w:start w:val="1"/>
      <w:numFmt w:val="bullet"/>
      <w:lvlText w:val=""/>
      <w:lvlJc w:val="left"/>
      <w:pPr>
        <w:ind w:left="2880" w:hanging="360"/>
      </w:pPr>
      <w:rPr>
        <w:rFonts w:ascii="Symbol" w:hAnsi="Symbol" w:hint="default"/>
      </w:rPr>
    </w:lvl>
    <w:lvl w:ilvl="4" w:tplc="2DD488DE" w:tentative="1">
      <w:start w:val="1"/>
      <w:numFmt w:val="bullet"/>
      <w:lvlText w:val="o"/>
      <w:lvlJc w:val="left"/>
      <w:pPr>
        <w:ind w:left="3600" w:hanging="360"/>
      </w:pPr>
      <w:rPr>
        <w:rFonts w:ascii="Courier New" w:hAnsi="Courier New" w:cs="Courier New" w:hint="default"/>
      </w:rPr>
    </w:lvl>
    <w:lvl w:ilvl="5" w:tplc="2ACAF73E" w:tentative="1">
      <w:start w:val="1"/>
      <w:numFmt w:val="bullet"/>
      <w:lvlText w:val=""/>
      <w:lvlJc w:val="left"/>
      <w:pPr>
        <w:ind w:left="4320" w:hanging="360"/>
      </w:pPr>
      <w:rPr>
        <w:rFonts w:ascii="Wingdings" w:hAnsi="Wingdings" w:hint="default"/>
      </w:rPr>
    </w:lvl>
    <w:lvl w:ilvl="6" w:tplc="D09A3844" w:tentative="1">
      <w:start w:val="1"/>
      <w:numFmt w:val="bullet"/>
      <w:lvlText w:val=""/>
      <w:lvlJc w:val="left"/>
      <w:pPr>
        <w:ind w:left="5040" w:hanging="360"/>
      </w:pPr>
      <w:rPr>
        <w:rFonts w:ascii="Symbol" w:hAnsi="Symbol" w:hint="default"/>
      </w:rPr>
    </w:lvl>
    <w:lvl w:ilvl="7" w:tplc="DAB28672" w:tentative="1">
      <w:start w:val="1"/>
      <w:numFmt w:val="bullet"/>
      <w:lvlText w:val="o"/>
      <w:lvlJc w:val="left"/>
      <w:pPr>
        <w:ind w:left="5760" w:hanging="360"/>
      </w:pPr>
      <w:rPr>
        <w:rFonts w:ascii="Courier New" w:hAnsi="Courier New" w:cs="Courier New" w:hint="default"/>
      </w:rPr>
    </w:lvl>
    <w:lvl w:ilvl="8" w:tplc="3CD0720C" w:tentative="1">
      <w:start w:val="1"/>
      <w:numFmt w:val="bullet"/>
      <w:lvlText w:val=""/>
      <w:lvlJc w:val="left"/>
      <w:pPr>
        <w:ind w:left="6480" w:hanging="360"/>
      </w:pPr>
      <w:rPr>
        <w:rFonts w:ascii="Wingdings" w:hAnsi="Wingdings" w:hint="default"/>
      </w:rPr>
    </w:lvl>
  </w:abstractNum>
  <w:abstractNum w:abstractNumId="40">
    <w:nsid w:val="4CF35C66"/>
    <w:multiLevelType w:val="hybridMultilevel"/>
    <w:tmpl w:val="0F882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E4C0B7B"/>
    <w:multiLevelType w:val="hybridMultilevel"/>
    <w:tmpl w:val="62ACF9C2"/>
    <w:lvl w:ilvl="0" w:tplc="9280E0EC">
      <w:start w:val="1"/>
      <w:numFmt w:val="bullet"/>
      <w:lvlText w:val="o"/>
      <w:lvlJc w:val="left"/>
      <w:pPr>
        <w:ind w:left="1778" w:hanging="360"/>
      </w:pPr>
      <w:rPr>
        <w:rFonts w:ascii="Courier New" w:hAnsi="Courier New" w:cs="Courier New" w:hint="default"/>
      </w:rPr>
    </w:lvl>
    <w:lvl w:ilvl="1" w:tplc="50D2F0C2" w:tentative="1">
      <w:start w:val="1"/>
      <w:numFmt w:val="bullet"/>
      <w:lvlText w:val="o"/>
      <w:lvlJc w:val="left"/>
      <w:pPr>
        <w:ind w:left="2498" w:hanging="360"/>
      </w:pPr>
      <w:rPr>
        <w:rFonts w:ascii="Courier New" w:hAnsi="Courier New" w:cs="Courier New" w:hint="default"/>
      </w:rPr>
    </w:lvl>
    <w:lvl w:ilvl="2" w:tplc="E690E9EC" w:tentative="1">
      <w:start w:val="1"/>
      <w:numFmt w:val="bullet"/>
      <w:lvlText w:val=""/>
      <w:lvlJc w:val="left"/>
      <w:pPr>
        <w:ind w:left="3218" w:hanging="360"/>
      </w:pPr>
      <w:rPr>
        <w:rFonts w:ascii="Wingdings" w:hAnsi="Wingdings" w:hint="default"/>
      </w:rPr>
    </w:lvl>
    <w:lvl w:ilvl="3" w:tplc="B79A1956" w:tentative="1">
      <w:start w:val="1"/>
      <w:numFmt w:val="bullet"/>
      <w:lvlText w:val=""/>
      <w:lvlJc w:val="left"/>
      <w:pPr>
        <w:ind w:left="3938" w:hanging="360"/>
      </w:pPr>
      <w:rPr>
        <w:rFonts w:ascii="Symbol" w:hAnsi="Symbol" w:hint="default"/>
      </w:rPr>
    </w:lvl>
    <w:lvl w:ilvl="4" w:tplc="3EFEF0CC" w:tentative="1">
      <w:start w:val="1"/>
      <w:numFmt w:val="bullet"/>
      <w:lvlText w:val="o"/>
      <w:lvlJc w:val="left"/>
      <w:pPr>
        <w:ind w:left="4658" w:hanging="360"/>
      </w:pPr>
      <w:rPr>
        <w:rFonts w:ascii="Courier New" w:hAnsi="Courier New" w:cs="Courier New" w:hint="default"/>
      </w:rPr>
    </w:lvl>
    <w:lvl w:ilvl="5" w:tplc="5DAA9E7A" w:tentative="1">
      <w:start w:val="1"/>
      <w:numFmt w:val="bullet"/>
      <w:lvlText w:val=""/>
      <w:lvlJc w:val="left"/>
      <w:pPr>
        <w:ind w:left="5378" w:hanging="360"/>
      </w:pPr>
      <w:rPr>
        <w:rFonts w:ascii="Wingdings" w:hAnsi="Wingdings" w:hint="default"/>
      </w:rPr>
    </w:lvl>
    <w:lvl w:ilvl="6" w:tplc="4D3ECD0A" w:tentative="1">
      <w:start w:val="1"/>
      <w:numFmt w:val="bullet"/>
      <w:lvlText w:val=""/>
      <w:lvlJc w:val="left"/>
      <w:pPr>
        <w:ind w:left="6098" w:hanging="360"/>
      </w:pPr>
      <w:rPr>
        <w:rFonts w:ascii="Symbol" w:hAnsi="Symbol" w:hint="default"/>
      </w:rPr>
    </w:lvl>
    <w:lvl w:ilvl="7" w:tplc="896C937E" w:tentative="1">
      <w:start w:val="1"/>
      <w:numFmt w:val="bullet"/>
      <w:lvlText w:val="o"/>
      <w:lvlJc w:val="left"/>
      <w:pPr>
        <w:ind w:left="6818" w:hanging="360"/>
      </w:pPr>
      <w:rPr>
        <w:rFonts w:ascii="Courier New" w:hAnsi="Courier New" w:cs="Courier New" w:hint="default"/>
      </w:rPr>
    </w:lvl>
    <w:lvl w:ilvl="8" w:tplc="B9D6E76E" w:tentative="1">
      <w:start w:val="1"/>
      <w:numFmt w:val="bullet"/>
      <w:lvlText w:val=""/>
      <w:lvlJc w:val="left"/>
      <w:pPr>
        <w:ind w:left="7538" w:hanging="360"/>
      </w:pPr>
      <w:rPr>
        <w:rFonts w:ascii="Wingdings" w:hAnsi="Wingdings" w:hint="default"/>
      </w:rPr>
    </w:lvl>
  </w:abstractNum>
  <w:abstractNum w:abstractNumId="42">
    <w:nsid w:val="4FA3681C"/>
    <w:multiLevelType w:val="hybridMultilevel"/>
    <w:tmpl w:val="405690F2"/>
    <w:lvl w:ilvl="0" w:tplc="1F1E25B8">
      <w:start w:val="1"/>
      <w:numFmt w:val="bullet"/>
      <w:lvlText w:val=""/>
      <w:lvlJc w:val="left"/>
      <w:pPr>
        <w:ind w:left="720" w:hanging="360"/>
      </w:pPr>
      <w:rPr>
        <w:rFonts w:ascii="Symbol" w:hAnsi="Symbol" w:hint="default"/>
      </w:rPr>
    </w:lvl>
    <w:lvl w:ilvl="1" w:tplc="522E21A6" w:tentative="1">
      <w:start w:val="1"/>
      <w:numFmt w:val="bullet"/>
      <w:lvlText w:val="o"/>
      <w:lvlJc w:val="left"/>
      <w:pPr>
        <w:ind w:left="1440" w:hanging="360"/>
      </w:pPr>
      <w:rPr>
        <w:rFonts w:ascii="Courier New" w:hAnsi="Courier New" w:cs="Courier New" w:hint="default"/>
      </w:rPr>
    </w:lvl>
    <w:lvl w:ilvl="2" w:tplc="6666AD66" w:tentative="1">
      <w:start w:val="1"/>
      <w:numFmt w:val="bullet"/>
      <w:lvlText w:val=""/>
      <w:lvlJc w:val="left"/>
      <w:pPr>
        <w:ind w:left="2160" w:hanging="360"/>
      </w:pPr>
      <w:rPr>
        <w:rFonts w:ascii="Wingdings" w:hAnsi="Wingdings" w:hint="default"/>
      </w:rPr>
    </w:lvl>
    <w:lvl w:ilvl="3" w:tplc="B9241CC6" w:tentative="1">
      <w:start w:val="1"/>
      <w:numFmt w:val="bullet"/>
      <w:lvlText w:val=""/>
      <w:lvlJc w:val="left"/>
      <w:pPr>
        <w:ind w:left="2880" w:hanging="360"/>
      </w:pPr>
      <w:rPr>
        <w:rFonts w:ascii="Symbol" w:hAnsi="Symbol" w:hint="default"/>
      </w:rPr>
    </w:lvl>
    <w:lvl w:ilvl="4" w:tplc="48404D32" w:tentative="1">
      <w:start w:val="1"/>
      <w:numFmt w:val="bullet"/>
      <w:lvlText w:val="o"/>
      <w:lvlJc w:val="left"/>
      <w:pPr>
        <w:ind w:left="3600" w:hanging="360"/>
      </w:pPr>
      <w:rPr>
        <w:rFonts w:ascii="Courier New" w:hAnsi="Courier New" w:cs="Courier New" w:hint="default"/>
      </w:rPr>
    </w:lvl>
    <w:lvl w:ilvl="5" w:tplc="DEB6A180" w:tentative="1">
      <w:start w:val="1"/>
      <w:numFmt w:val="bullet"/>
      <w:lvlText w:val=""/>
      <w:lvlJc w:val="left"/>
      <w:pPr>
        <w:ind w:left="4320" w:hanging="360"/>
      </w:pPr>
      <w:rPr>
        <w:rFonts w:ascii="Wingdings" w:hAnsi="Wingdings" w:hint="default"/>
      </w:rPr>
    </w:lvl>
    <w:lvl w:ilvl="6" w:tplc="1EFE44A6" w:tentative="1">
      <w:start w:val="1"/>
      <w:numFmt w:val="bullet"/>
      <w:lvlText w:val=""/>
      <w:lvlJc w:val="left"/>
      <w:pPr>
        <w:ind w:left="5040" w:hanging="360"/>
      </w:pPr>
      <w:rPr>
        <w:rFonts w:ascii="Symbol" w:hAnsi="Symbol" w:hint="default"/>
      </w:rPr>
    </w:lvl>
    <w:lvl w:ilvl="7" w:tplc="FFC27B0C" w:tentative="1">
      <w:start w:val="1"/>
      <w:numFmt w:val="bullet"/>
      <w:lvlText w:val="o"/>
      <w:lvlJc w:val="left"/>
      <w:pPr>
        <w:ind w:left="5760" w:hanging="360"/>
      </w:pPr>
      <w:rPr>
        <w:rFonts w:ascii="Courier New" w:hAnsi="Courier New" w:cs="Courier New" w:hint="default"/>
      </w:rPr>
    </w:lvl>
    <w:lvl w:ilvl="8" w:tplc="EFDA468A" w:tentative="1">
      <w:start w:val="1"/>
      <w:numFmt w:val="bullet"/>
      <w:lvlText w:val=""/>
      <w:lvlJc w:val="left"/>
      <w:pPr>
        <w:ind w:left="6480" w:hanging="360"/>
      </w:pPr>
      <w:rPr>
        <w:rFonts w:ascii="Wingdings" w:hAnsi="Wingdings" w:hint="default"/>
      </w:rPr>
    </w:lvl>
  </w:abstractNum>
  <w:abstractNum w:abstractNumId="43">
    <w:nsid w:val="51BB2758"/>
    <w:multiLevelType w:val="hybridMultilevel"/>
    <w:tmpl w:val="4D2A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2514198"/>
    <w:multiLevelType w:val="multilevel"/>
    <w:tmpl w:val="040C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nsid w:val="554D45AF"/>
    <w:multiLevelType w:val="hybridMultilevel"/>
    <w:tmpl w:val="1576B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55310E2"/>
    <w:multiLevelType w:val="hybridMultilevel"/>
    <w:tmpl w:val="E3DE5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7CE4D8D"/>
    <w:multiLevelType w:val="hybridMultilevel"/>
    <w:tmpl w:val="BE205032"/>
    <w:lvl w:ilvl="0" w:tplc="08F6103C">
      <w:start w:val="1"/>
      <w:numFmt w:val="bullet"/>
      <w:lvlText w:val=""/>
      <w:lvlJc w:val="left"/>
      <w:pPr>
        <w:ind w:left="720" w:hanging="360"/>
      </w:pPr>
      <w:rPr>
        <w:rFonts w:ascii="Symbol" w:hAnsi="Symbol" w:hint="default"/>
      </w:rPr>
    </w:lvl>
    <w:lvl w:ilvl="1" w:tplc="23DE8412" w:tentative="1">
      <w:start w:val="1"/>
      <w:numFmt w:val="bullet"/>
      <w:lvlText w:val="o"/>
      <w:lvlJc w:val="left"/>
      <w:pPr>
        <w:ind w:left="1440" w:hanging="360"/>
      </w:pPr>
      <w:rPr>
        <w:rFonts w:ascii="Courier New" w:hAnsi="Courier New" w:cs="Courier New" w:hint="default"/>
      </w:rPr>
    </w:lvl>
    <w:lvl w:ilvl="2" w:tplc="28720ABE" w:tentative="1">
      <w:start w:val="1"/>
      <w:numFmt w:val="bullet"/>
      <w:lvlText w:val=""/>
      <w:lvlJc w:val="left"/>
      <w:pPr>
        <w:ind w:left="2160" w:hanging="360"/>
      </w:pPr>
      <w:rPr>
        <w:rFonts w:ascii="Wingdings" w:hAnsi="Wingdings" w:hint="default"/>
      </w:rPr>
    </w:lvl>
    <w:lvl w:ilvl="3" w:tplc="8D927BA6" w:tentative="1">
      <w:start w:val="1"/>
      <w:numFmt w:val="bullet"/>
      <w:lvlText w:val=""/>
      <w:lvlJc w:val="left"/>
      <w:pPr>
        <w:ind w:left="2880" w:hanging="360"/>
      </w:pPr>
      <w:rPr>
        <w:rFonts w:ascii="Symbol" w:hAnsi="Symbol" w:hint="default"/>
      </w:rPr>
    </w:lvl>
    <w:lvl w:ilvl="4" w:tplc="1A6E5E28" w:tentative="1">
      <w:start w:val="1"/>
      <w:numFmt w:val="bullet"/>
      <w:lvlText w:val="o"/>
      <w:lvlJc w:val="left"/>
      <w:pPr>
        <w:ind w:left="3600" w:hanging="360"/>
      </w:pPr>
      <w:rPr>
        <w:rFonts w:ascii="Courier New" w:hAnsi="Courier New" w:cs="Courier New" w:hint="default"/>
      </w:rPr>
    </w:lvl>
    <w:lvl w:ilvl="5" w:tplc="84BEF2DA" w:tentative="1">
      <w:start w:val="1"/>
      <w:numFmt w:val="bullet"/>
      <w:lvlText w:val=""/>
      <w:lvlJc w:val="left"/>
      <w:pPr>
        <w:ind w:left="4320" w:hanging="360"/>
      </w:pPr>
      <w:rPr>
        <w:rFonts w:ascii="Wingdings" w:hAnsi="Wingdings" w:hint="default"/>
      </w:rPr>
    </w:lvl>
    <w:lvl w:ilvl="6" w:tplc="4E101958" w:tentative="1">
      <w:start w:val="1"/>
      <w:numFmt w:val="bullet"/>
      <w:lvlText w:val=""/>
      <w:lvlJc w:val="left"/>
      <w:pPr>
        <w:ind w:left="5040" w:hanging="360"/>
      </w:pPr>
      <w:rPr>
        <w:rFonts w:ascii="Symbol" w:hAnsi="Symbol" w:hint="default"/>
      </w:rPr>
    </w:lvl>
    <w:lvl w:ilvl="7" w:tplc="B5DEAA5A" w:tentative="1">
      <w:start w:val="1"/>
      <w:numFmt w:val="bullet"/>
      <w:lvlText w:val="o"/>
      <w:lvlJc w:val="left"/>
      <w:pPr>
        <w:ind w:left="5760" w:hanging="360"/>
      </w:pPr>
      <w:rPr>
        <w:rFonts w:ascii="Courier New" w:hAnsi="Courier New" w:cs="Courier New" w:hint="default"/>
      </w:rPr>
    </w:lvl>
    <w:lvl w:ilvl="8" w:tplc="CDB42AB0" w:tentative="1">
      <w:start w:val="1"/>
      <w:numFmt w:val="bullet"/>
      <w:lvlText w:val=""/>
      <w:lvlJc w:val="left"/>
      <w:pPr>
        <w:ind w:left="6480" w:hanging="360"/>
      </w:pPr>
      <w:rPr>
        <w:rFonts w:ascii="Wingdings" w:hAnsi="Wingdings" w:hint="default"/>
      </w:rPr>
    </w:lvl>
  </w:abstractNum>
  <w:abstractNum w:abstractNumId="48">
    <w:nsid w:val="585F76C8"/>
    <w:multiLevelType w:val="hybridMultilevel"/>
    <w:tmpl w:val="40626B02"/>
    <w:lvl w:ilvl="0" w:tplc="F48E76FA">
      <w:start w:val="1"/>
      <w:numFmt w:val="bullet"/>
      <w:lvlText w:val="o"/>
      <w:lvlJc w:val="left"/>
      <w:pPr>
        <w:ind w:left="1069" w:hanging="360"/>
      </w:pPr>
      <w:rPr>
        <w:rFonts w:ascii="Courier New" w:hAnsi="Courier New" w:cs="Courier New" w:hint="default"/>
      </w:rPr>
    </w:lvl>
    <w:lvl w:ilvl="1" w:tplc="C7906696">
      <w:start w:val="1"/>
      <w:numFmt w:val="bullet"/>
      <w:lvlText w:val="o"/>
      <w:lvlJc w:val="left"/>
      <w:pPr>
        <w:ind w:left="1789" w:hanging="360"/>
      </w:pPr>
      <w:rPr>
        <w:rFonts w:ascii="Courier New" w:hAnsi="Courier New" w:cs="Courier New" w:hint="default"/>
      </w:rPr>
    </w:lvl>
    <w:lvl w:ilvl="2" w:tplc="ED7AEB2C" w:tentative="1">
      <w:start w:val="1"/>
      <w:numFmt w:val="bullet"/>
      <w:lvlText w:val=""/>
      <w:lvlJc w:val="left"/>
      <w:pPr>
        <w:ind w:left="2509" w:hanging="360"/>
      </w:pPr>
      <w:rPr>
        <w:rFonts w:ascii="Wingdings" w:hAnsi="Wingdings" w:hint="default"/>
      </w:rPr>
    </w:lvl>
    <w:lvl w:ilvl="3" w:tplc="B5B44FFC" w:tentative="1">
      <w:start w:val="1"/>
      <w:numFmt w:val="bullet"/>
      <w:lvlText w:val=""/>
      <w:lvlJc w:val="left"/>
      <w:pPr>
        <w:ind w:left="3229" w:hanging="360"/>
      </w:pPr>
      <w:rPr>
        <w:rFonts w:ascii="Symbol" w:hAnsi="Symbol" w:hint="default"/>
      </w:rPr>
    </w:lvl>
    <w:lvl w:ilvl="4" w:tplc="D1D8C952" w:tentative="1">
      <w:start w:val="1"/>
      <w:numFmt w:val="bullet"/>
      <w:lvlText w:val="o"/>
      <w:lvlJc w:val="left"/>
      <w:pPr>
        <w:ind w:left="3949" w:hanging="360"/>
      </w:pPr>
      <w:rPr>
        <w:rFonts w:ascii="Courier New" w:hAnsi="Courier New" w:cs="Courier New" w:hint="default"/>
      </w:rPr>
    </w:lvl>
    <w:lvl w:ilvl="5" w:tplc="DDE09C1A" w:tentative="1">
      <w:start w:val="1"/>
      <w:numFmt w:val="bullet"/>
      <w:lvlText w:val=""/>
      <w:lvlJc w:val="left"/>
      <w:pPr>
        <w:ind w:left="4669" w:hanging="360"/>
      </w:pPr>
      <w:rPr>
        <w:rFonts w:ascii="Wingdings" w:hAnsi="Wingdings" w:hint="default"/>
      </w:rPr>
    </w:lvl>
    <w:lvl w:ilvl="6" w:tplc="01DE161C" w:tentative="1">
      <w:start w:val="1"/>
      <w:numFmt w:val="bullet"/>
      <w:lvlText w:val=""/>
      <w:lvlJc w:val="left"/>
      <w:pPr>
        <w:ind w:left="5389" w:hanging="360"/>
      </w:pPr>
      <w:rPr>
        <w:rFonts w:ascii="Symbol" w:hAnsi="Symbol" w:hint="default"/>
      </w:rPr>
    </w:lvl>
    <w:lvl w:ilvl="7" w:tplc="9884931A" w:tentative="1">
      <w:start w:val="1"/>
      <w:numFmt w:val="bullet"/>
      <w:lvlText w:val="o"/>
      <w:lvlJc w:val="left"/>
      <w:pPr>
        <w:ind w:left="6109" w:hanging="360"/>
      </w:pPr>
      <w:rPr>
        <w:rFonts w:ascii="Courier New" w:hAnsi="Courier New" w:cs="Courier New" w:hint="default"/>
      </w:rPr>
    </w:lvl>
    <w:lvl w:ilvl="8" w:tplc="F0EAD42C" w:tentative="1">
      <w:start w:val="1"/>
      <w:numFmt w:val="bullet"/>
      <w:lvlText w:val=""/>
      <w:lvlJc w:val="left"/>
      <w:pPr>
        <w:ind w:left="6829" w:hanging="360"/>
      </w:pPr>
      <w:rPr>
        <w:rFonts w:ascii="Wingdings" w:hAnsi="Wingdings" w:hint="default"/>
      </w:rPr>
    </w:lvl>
  </w:abstractNum>
  <w:abstractNum w:abstractNumId="49">
    <w:nsid w:val="588B07F7"/>
    <w:multiLevelType w:val="hybridMultilevel"/>
    <w:tmpl w:val="74DEE7E4"/>
    <w:lvl w:ilvl="0" w:tplc="7AEAFA6E">
      <w:start w:val="1"/>
      <w:numFmt w:val="bullet"/>
      <w:lvlText w:val=""/>
      <w:lvlJc w:val="left"/>
      <w:pPr>
        <w:ind w:left="720" w:hanging="360"/>
      </w:pPr>
      <w:rPr>
        <w:rFonts w:ascii="Symbol" w:hAnsi="Symbol" w:hint="default"/>
      </w:rPr>
    </w:lvl>
    <w:lvl w:ilvl="1" w:tplc="FDC046CC">
      <w:start w:val="1"/>
      <w:numFmt w:val="bullet"/>
      <w:lvlText w:val=""/>
      <w:lvlJc w:val="left"/>
      <w:pPr>
        <w:ind w:left="1440" w:hanging="360"/>
      </w:pPr>
      <w:rPr>
        <w:rFonts w:ascii="Symbol" w:hAnsi="Symbol" w:hint="default"/>
      </w:rPr>
    </w:lvl>
    <w:lvl w:ilvl="2" w:tplc="60ECA1CA" w:tentative="1">
      <w:start w:val="1"/>
      <w:numFmt w:val="bullet"/>
      <w:lvlText w:val=""/>
      <w:lvlJc w:val="left"/>
      <w:pPr>
        <w:ind w:left="2160" w:hanging="360"/>
      </w:pPr>
      <w:rPr>
        <w:rFonts w:ascii="Wingdings" w:hAnsi="Wingdings" w:hint="default"/>
      </w:rPr>
    </w:lvl>
    <w:lvl w:ilvl="3" w:tplc="36D4D504" w:tentative="1">
      <w:start w:val="1"/>
      <w:numFmt w:val="bullet"/>
      <w:lvlText w:val=""/>
      <w:lvlJc w:val="left"/>
      <w:pPr>
        <w:ind w:left="2880" w:hanging="360"/>
      </w:pPr>
      <w:rPr>
        <w:rFonts w:ascii="Symbol" w:hAnsi="Symbol" w:hint="default"/>
      </w:rPr>
    </w:lvl>
    <w:lvl w:ilvl="4" w:tplc="BC6275B0" w:tentative="1">
      <w:start w:val="1"/>
      <w:numFmt w:val="bullet"/>
      <w:lvlText w:val="o"/>
      <w:lvlJc w:val="left"/>
      <w:pPr>
        <w:ind w:left="3600" w:hanging="360"/>
      </w:pPr>
      <w:rPr>
        <w:rFonts w:ascii="Courier New" w:hAnsi="Courier New" w:cs="Courier New" w:hint="default"/>
      </w:rPr>
    </w:lvl>
    <w:lvl w:ilvl="5" w:tplc="6166F224" w:tentative="1">
      <w:start w:val="1"/>
      <w:numFmt w:val="bullet"/>
      <w:lvlText w:val=""/>
      <w:lvlJc w:val="left"/>
      <w:pPr>
        <w:ind w:left="4320" w:hanging="360"/>
      </w:pPr>
      <w:rPr>
        <w:rFonts w:ascii="Wingdings" w:hAnsi="Wingdings" w:hint="default"/>
      </w:rPr>
    </w:lvl>
    <w:lvl w:ilvl="6" w:tplc="1504B3A4" w:tentative="1">
      <w:start w:val="1"/>
      <w:numFmt w:val="bullet"/>
      <w:lvlText w:val=""/>
      <w:lvlJc w:val="left"/>
      <w:pPr>
        <w:ind w:left="5040" w:hanging="360"/>
      </w:pPr>
      <w:rPr>
        <w:rFonts w:ascii="Symbol" w:hAnsi="Symbol" w:hint="default"/>
      </w:rPr>
    </w:lvl>
    <w:lvl w:ilvl="7" w:tplc="218E9B0A" w:tentative="1">
      <w:start w:val="1"/>
      <w:numFmt w:val="bullet"/>
      <w:lvlText w:val="o"/>
      <w:lvlJc w:val="left"/>
      <w:pPr>
        <w:ind w:left="5760" w:hanging="360"/>
      </w:pPr>
      <w:rPr>
        <w:rFonts w:ascii="Courier New" w:hAnsi="Courier New" w:cs="Courier New" w:hint="default"/>
      </w:rPr>
    </w:lvl>
    <w:lvl w:ilvl="8" w:tplc="3EC68B5C" w:tentative="1">
      <w:start w:val="1"/>
      <w:numFmt w:val="bullet"/>
      <w:lvlText w:val=""/>
      <w:lvlJc w:val="left"/>
      <w:pPr>
        <w:ind w:left="6480" w:hanging="360"/>
      </w:pPr>
      <w:rPr>
        <w:rFonts w:ascii="Wingdings" w:hAnsi="Wingdings" w:hint="default"/>
      </w:rPr>
    </w:lvl>
  </w:abstractNum>
  <w:abstractNum w:abstractNumId="50">
    <w:nsid w:val="5D932DA8"/>
    <w:multiLevelType w:val="hybridMultilevel"/>
    <w:tmpl w:val="8E329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EA361A1"/>
    <w:multiLevelType w:val="hybridMultilevel"/>
    <w:tmpl w:val="6160FA5A"/>
    <w:lvl w:ilvl="0" w:tplc="9BBE53C6">
      <w:start w:val="1"/>
      <w:numFmt w:val="bullet"/>
      <w:lvlText w:val=""/>
      <w:lvlJc w:val="left"/>
      <w:pPr>
        <w:ind w:left="720" w:hanging="360"/>
      </w:pPr>
      <w:rPr>
        <w:rFonts w:ascii="Symbol" w:hAnsi="Symbol" w:hint="default"/>
      </w:rPr>
    </w:lvl>
    <w:lvl w:ilvl="1" w:tplc="42E6DF3A" w:tentative="1">
      <w:start w:val="1"/>
      <w:numFmt w:val="bullet"/>
      <w:lvlText w:val="o"/>
      <w:lvlJc w:val="left"/>
      <w:pPr>
        <w:ind w:left="1440" w:hanging="360"/>
      </w:pPr>
      <w:rPr>
        <w:rFonts w:ascii="Courier New" w:hAnsi="Courier New" w:cs="Courier New" w:hint="default"/>
      </w:rPr>
    </w:lvl>
    <w:lvl w:ilvl="2" w:tplc="39FC002C" w:tentative="1">
      <w:start w:val="1"/>
      <w:numFmt w:val="bullet"/>
      <w:lvlText w:val=""/>
      <w:lvlJc w:val="left"/>
      <w:pPr>
        <w:ind w:left="2160" w:hanging="360"/>
      </w:pPr>
      <w:rPr>
        <w:rFonts w:ascii="Wingdings" w:hAnsi="Wingdings" w:hint="default"/>
      </w:rPr>
    </w:lvl>
    <w:lvl w:ilvl="3" w:tplc="120A5884" w:tentative="1">
      <w:start w:val="1"/>
      <w:numFmt w:val="bullet"/>
      <w:lvlText w:val=""/>
      <w:lvlJc w:val="left"/>
      <w:pPr>
        <w:ind w:left="2880" w:hanging="360"/>
      </w:pPr>
      <w:rPr>
        <w:rFonts w:ascii="Symbol" w:hAnsi="Symbol" w:hint="default"/>
      </w:rPr>
    </w:lvl>
    <w:lvl w:ilvl="4" w:tplc="40B4B2FA" w:tentative="1">
      <w:start w:val="1"/>
      <w:numFmt w:val="bullet"/>
      <w:lvlText w:val="o"/>
      <w:lvlJc w:val="left"/>
      <w:pPr>
        <w:ind w:left="3600" w:hanging="360"/>
      </w:pPr>
      <w:rPr>
        <w:rFonts w:ascii="Courier New" w:hAnsi="Courier New" w:cs="Courier New" w:hint="default"/>
      </w:rPr>
    </w:lvl>
    <w:lvl w:ilvl="5" w:tplc="CE10F144" w:tentative="1">
      <w:start w:val="1"/>
      <w:numFmt w:val="bullet"/>
      <w:lvlText w:val=""/>
      <w:lvlJc w:val="left"/>
      <w:pPr>
        <w:ind w:left="4320" w:hanging="360"/>
      </w:pPr>
      <w:rPr>
        <w:rFonts w:ascii="Wingdings" w:hAnsi="Wingdings" w:hint="default"/>
      </w:rPr>
    </w:lvl>
    <w:lvl w:ilvl="6" w:tplc="5906987E" w:tentative="1">
      <w:start w:val="1"/>
      <w:numFmt w:val="bullet"/>
      <w:lvlText w:val=""/>
      <w:lvlJc w:val="left"/>
      <w:pPr>
        <w:ind w:left="5040" w:hanging="360"/>
      </w:pPr>
      <w:rPr>
        <w:rFonts w:ascii="Symbol" w:hAnsi="Symbol" w:hint="default"/>
      </w:rPr>
    </w:lvl>
    <w:lvl w:ilvl="7" w:tplc="C1D826D4" w:tentative="1">
      <w:start w:val="1"/>
      <w:numFmt w:val="bullet"/>
      <w:lvlText w:val="o"/>
      <w:lvlJc w:val="left"/>
      <w:pPr>
        <w:ind w:left="5760" w:hanging="360"/>
      </w:pPr>
      <w:rPr>
        <w:rFonts w:ascii="Courier New" w:hAnsi="Courier New" w:cs="Courier New" w:hint="default"/>
      </w:rPr>
    </w:lvl>
    <w:lvl w:ilvl="8" w:tplc="182A55D0" w:tentative="1">
      <w:start w:val="1"/>
      <w:numFmt w:val="bullet"/>
      <w:lvlText w:val=""/>
      <w:lvlJc w:val="left"/>
      <w:pPr>
        <w:ind w:left="6480" w:hanging="360"/>
      </w:pPr>
      <w:rPr>
        <w:rFonts w:ascii="Wingdings" w:hAnsi="Wingdings" w:hint="default"/>
      </w:rPr>
    </w:lvl>
  </w:abstractNum>
  <w:abstractNum w:abstractNumId="52">
    <w:nsid w:val="60113CA6"/>
    <w:multiLevelType w:val="hybridMultilevel"/>
    <w:tmpl w:val="C52A8956"/>
    <w:lvl w:ilvl="0" w:tplc="C294222A">
      <w:start w:val="1"/>
      <w:numFmt w:val="bullet"/>
      <w:lvlText w:val=""/>
      <w:lvlJc w:val="left"/>
      <w:pPr>
        <w:ind w:left="720" w:hanging="360"/>
      </w:pPr>
      <w:rPr>
        <w:rFonts w:ascii="Symbol" w:hAnsi="Symbol" w:hint="default"/>
      </w:rPr>
    </w:lvl>
    <w:lvl w:ilvl="1" w:tplc="25349C3A" w:tentative="1">
      <w:start w:val="1"/>
      <w:numFmt w:val="bullet"/>
      <w:lvlText w:val="o"/>
      <w:lvlJc w:val="left"/>
      <w:pPr>
        <w:ind w:left="1440" w:hanging="360"/>
      </w:pPr>
      <w:rPr>
        <w:rFonts w:ascii="Courier New" w:hAnsi="Courier New" w:cs="Courier New" w:hint="default"/>
      </w:rPr>
    </w:lvl>
    <w:lvl w:ilvl="2" w:tplc="00E0E742" w:tentative="1">
      <w:start w:val="1"/>
      <w:numFmt w:val="bullet"/>
      <w:lvlText w:val=""/>
      <w:lvlJc w:val="left"/>
      <w:pPr>
        <w:ind w:left="2160" w:hanging="360"/>
      </w:pPr>
      <w:rPr>
        <w:rFonts w:ascii="Wingdings" w:hAnsi="Wingdings" w:hint="default"/>
      </w:rPr>
    </w:lvl>
    <w:lvl w:ilvl="3" w:tplc="5934AC04" w:tentative="1">
      <w:start w:val="1"/>
      <w:numFmt w:val="bullet"/>
      <w:lvlText w:val=""/>
      <w:lvlJc w:val="left"/>
      <w:pPr>
        <w:ind w:left="2880" w:hanging="360"/>
      </w:pPr>
      <w:rPr>
        <w:rFonts w:ascii="Symbol" w:hAnsi="Symbol" w:hint="default"/>
      </w:rPr>
    </w:lvl>
    <w:lvl w:ilvl="4" w:tplc="C4C67234" w:tentative="1">
      <w:start w:val="1"/>
      <w:numFmt w:val="bullet"/>
      <w:lvlText w:val="o"/>
      <w:lvlJc w:val="left"/>
      <w:pPr>
        <w:ind w:left="3600" w:hanging="360"/>
      </w:pPr>
      <w:rPr>
        <w:rFonts w:ascii="Courier New" w:hAnsi="Courier New" w:cs="Courier New" w:hint="default"/>
      </w:rPr>
    </w:lvl>
    <w:lvl w:ilvl="5" w:tplc="ADD07954" w:tentative="1">
      <w:start w:val="1"/>
      <w:numFmt w:val="bullet"/>
      <w:lvlText w:val=""/>
      <w:lvlJc w:val="left"/>
      <w:pPr>
        <w:ind w:left="4320" w:hanging="360"/>
      </w:pPr>
      <w:rPr>
        <w:rFonts w:ascii="Wingdings" w:hAnsi="Wingdings" w:hint="default"/>
      </w:rPr>
    </w:lvl>
    <w:lvl w:ilvl="6" w:tplc="2C449CBE" w:tentative="1">
      <w:start w:val="1"/>
      <w:numFmt w:val="bullet"/>
      <w:lvlText w:val=""/>
      <w:lvlJc w:val="left"/>
      <w:pPr>
        <w:ind w:left="5040" w:hanging="360"/>
      </w:pPr>
      <w:rPr>
        <w:rFonts w:ascii="Symbol" w:hAnsi="Symbol" w:hint="default"/>
      </w:rPr>
    </w:lvl>
    <w:lvl w:ilvl="7" w:tplc="B13A8FD0" w:tentative="1">
      <w:start w:val="1"/>
      <w:numFmt w:val="bullet"/>
      <w:lvlText w:val="o"/>
      <w:lvlJc w:val="left"/>
      <w:pPr>
        <w:ind w:left="5760" w:hanging="360"/>
      </w:pPr>
      <w:rPr>
        <w:rFonts w:ascii="Courier New" w:hAnsi="Courier New" w:cs="Courier New" w:hint="default"/>
      </w:rPr>
    </w:lvl>
    <w:lvl w:ilvl="8" w:tplc="C658BDF8" w:tentative="1">
      <w:start w:val="1"/>
      <w:numFmt w:val="bullet"/>
      <w:lvlText w:val=""/>
      <w:lvlJc w:val="left"/>
      <w:pPr>
        <w:ind w:left="6480" w:hanging="360"/>
      </w:pPr>
      <w:rPr>
        <w:rFonts w:ascii="Wingdings" w:hAnsi="Wingdings" w:hint="default"/>
      </w:rPr>
    </w:lvl>
  </w:abstractNum>
  <w:abstractNum w:abstractNumId="53">
    <w:nsid w:val="612D51EA"/>
    <w:multiLevelType w:val="hybridMultilevel"/>
    <w:tmpl w:val="7FFC7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20406D6"/>
    <w:multiLevelType w:val="hybridMultilevel"/>
    <w:tmpl w:val="E0221446"/>
    <w:lvl w:ilvl="0" w:tplc="04090003">
      <w:start w:val="1"/>
      <w:numFmt w:val="bullet"/>
      <w:lvlText w:val="o"/>
      <w:lvlJc w:val="left"/>
      <w:pPr>
        <w:ind w:left="1364" w:hanging="360"/>
      </w:pPr>
      <w:rPr>
        <w:rFonts w:ascii="Courier New" w:hAnsi="Courier New" w:cs="Courier New"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5">
    <w:nsid w:val="635745D6"/>
    <w:multiLevelType w:val="hybridMultilevel"/>
    <w:tmpl w:val="D9C4B2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636A28E8"/>
    <w:multiLevelType w:val="hybridMultilevel"/>
    <w:tmpl w:val="24B45F6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nsid w:val="6486342D"/>
    <w:multiLevelType w:val="hybridMultilevel"/>
    <w:tmpl w:val="BDA02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8D21B0E"/>
    <w:multiLevelType w:val="hybridMultilevel"/>
    <w:tmpl w:val="27E010F6"/>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A300730"/>
    <w:multiLevelType w:val="hybridMultilevel"/>
    <w:tmpl w:val="CB922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BDD500A"/>
    <w:multiLevelType w:val="hybridMultilevel"/>
    <w:tmpl w:val="E7042678"/>
    <w:lvl w:ilvl="0" w:tplc="A72EF83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4A2D1DA" w:tentative="1">
      <w:start w:val="1"/>
      <w:numFmt w:val="bullet"/>
      <w:lvlText w:val=""/>
      <w:lvlJc w:val="left"/>
      <w:pPr>
        <w:ind w:left="2160" w:hanging="360"/>
      </w:pPr>
      <w:rPr>
        <w:rFonts w:ascii="Wingdings" w:hAnsi="Wingdings" w:hint="default"/>
      </w:rPr>
    </w:lvl>
    <w:lvl w:ilvl="3" w:tplc="1206D8BC" w:tentative="1">
      <w:start w:val="1"/>
      <w:numFmt w:val="bullet"/>
      <w:lvlText w:val=""/>
      <w:lvlJc w:val="left"/>
      <w:pPr>
        <w:ind w:left="2880" w:hanging="360"/>
      </w:pPr>
      <w:rPr>
        <w:rFonts w:ascii="Symbol" w:hAnsi="Symbol" w:hint="default"/>
      </w:rPr>
    </w:lvl>
    <w:lvl w:ilvl="4" w:tplc="5CC45D8C" w:tentative="1">
      <w:start w:val="1"/>
      <w:numFmt w:val="bullet"/>
      <w:lvlText w:val="o"/>
      <w:lvlJc w:val="left"/>
      <w:pPr>
        <w:ind w:left="3600" w:hanging="360"/>
      </w:pPr>
      <w:rPr>
        <w:rFonts w:ascii="Courier New" w:hAnsi="Courier New" w:cs="Courier New" w:hint="default"/>
      </w:rPr>
    </w:lvl>
    <w:lvl w:ilvl="5" w:tplc="1EC00508" w:tentative="1">
      <w:start w:val="1"/>
      <w:numFmt w:val="bullet"/>
      <w:lvlText w:val=""/>
      <w:lvlJc w:val="left"/>
      <w:pPr>
        <w:ind w:left="4320" w:hanging="360"/>
      </w:pPr>
      <w:rPr>
        <w:rFonts w:ascii="Wingdings" w:hAnsi="Wingdings" w:hint="default"/>
      </w:rPr>
    </w:lvl>
    <w:lvl w:ilvl="6" w:tplc="4C00E934" w:tentative="1">
      <w:start w:val="1"/>
      <w:numFmt w:val="bullet"/>
      <w:lvlText w:val=""/>
      <w:lvlJc w:val="left"/>
      <w:pPr>
        <w:ind w:left="5040" w:hanging="360"/>
      </w:pPr>
      <w:rPr>
        <w:rFonts w:ascii="Symbol" w:hAnsi="Symbol" w:hint="default"/>
      </w:rPr>
    </w:lvl>
    <w:lvl w:ilvl="7" w:tplc="F2C628A6" w:tentative="1">
      <w:start w:val="1"/>
      <w:numFmt w:val="bullet"/>
      <w:lvlText w:val="o"/>
      <w:lvlJc w:val="left"/>
      <w:pPr>
        <w:ind w:left="5760" w:hanging="360"/>
      </w:pPr>
      <w:rPr>
        <w:rFonts w:ascii="Courier New" w:hAnsi="Courier New" w:cs="Courier New" w:hint="default"/>
      </w:rPr>
    </w:lvl>
    <w:lvl w:ilvl="8" w:tplc="D3ECACBC" w:tentative="1">
      <w:start w:val="1"/>
      <w:numFmt w:val="bullet"/>
      <w:lvlText w:val=""/>
      <w:lvlJc w:val="left"/>
      <w:pPr>
        <w:ind w:left="6480" w:hanging="360"/>
      </w:pPr>
      <w:rPr>
        <w:rFonts w:ascii="Wingdings" w:hAnsi="Wingdings" w:hint="default"/>
      </w:rPr>
    </w:lvl>
  </w:abstractNum>
  <w:abstractNum w:abstractNumId="61">
    <w:nsid w:val="6E2836F5"/>
    <w:multiLevelType w:val="hybridMultilevel"/>
    <w:tmpl w:val="38D0F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ECD0BA9"/>
    <w:multiLevelType w:val="hybridMultilevel"/>
    <w:tmpl w:val="EACE8E20"/>
    <w:lvl w:ilvl="0" w:tplc="139E158A">
      <w:start w:val="1"/>
      <w:numFmt w:val="bullet"/>
      <w:lvlText w:val=""/>
      <w:lvlJc w:val="left"/>
      <w:pPr>
        <w:ind w:left="720" w:hanging="360"/>
      </w:pPr>
      <w:rPr>
        <w:rFonts w:ascii="Symbol" w:hAnsi="Symbol" w:hint="default"/>
      </w:rPr>
    </w:lvl>
    <w:lvl w:ilvl="1" w:tplc="A60A7BC6" w:tentative="1">
      <w:start w:val="1"/>
      <w:numFmt w:val="bullet"/>
      <w:lvlText w:val="o"/>
      <w:lvlJc w:val="left"/>
      <w:pPr>
        <w:ind w:left="1440" w:hanging="360"/>
      </w:pPr>
      <w:rPr>
        <w:rFonts w:ascii="Courier New" w:hAnsi="Courier New" w:cs="Courier New" w:hint="default"/>
      </w:rPr>
    </w:lvl>
    <w:lvl w:ilvl="2" w:tplc="00E49E90" w:tentative="1">
      <w:start w:val="1"/>
      <w:numFmt w:val="bullet"/>
      <w:lvlText w:val=""/>
      <w:lvlJc w:val="left"/>
      <w:pPr>
        <w:ind w:left="2160" w:hanging="360"/>
      </w:pPr>
      <w:rPr>
        <w:rFonts w:ascii="Wingdings" w:hAnsi="Wingdings" w:hint="default"/>
      </w:rPr>
    </w:lvl>
    <w:lvl w:ilvl="3" w:tplc="8A96FF42" w:tentative="1">
      <w:start w:val="1"/>
      <w:numFmt w:val="bullet"/>
      <w:lvlText w:val=""/>
      <w:lvlJc w:val="left"/>
      <w:pPr>
        <w:ind w:left="2880" w:hanging="360"/>
      </w:pPr>
      <w:rPr>
        <w:rFonts w:ascii="Symbol" w:hAnsi="Symbol" w:hint="default"/>
      </w:rPr>
    </w:lvl>
    <w:lvl w:ilvl="4" w:tplc="40A21446" w:tentative="1">
      <w:start w:val="1"/>
      <w:numFmt w:val="bullet"/>
      <w:lvlText w:val="o"/>
      <w:lvlJc w:val="left"/>
      <w:pPr>
        <w:ind w:left="3600" w:hanging="360"/>
      </w:pPr>
      <w:rPr>
        <w:rFonts w:ascii="Courier New" w:hAnsi="Courier New" w:cs="Courier New" w:hint="default"/>
      </w:rPr>
    </w:lvl>
    <w:lvl w:ilvl="5" w:tplc="09DED2FA" w:tentative="1">
      <w:start w:val="1"/>
      <w:numFmt w:val="bullet"/>
      <w:lvlText w:val=""/>
      <w:lvlJc w:val="left"/>
      <w:pPr>
        <w:ind w:left="4320" w:hanging="360"/>
      </w:pPr>
      <w:rPr>
        <w:rFonts w:ascii="Wingdings" w:hAnsi="Wingdings" w:hint="default"/>
      </w:rPr>
    </w:lvl>
    <w:lvl w:ilvl="6" w:tplc="61E28D34" w:tentative="1">
      <w:start w:val="1"/>
      <w:numFmt w:val="bullet"/>
      <w:lvlText w:val=""/>
      <w:lvlJc w:val="left"/>
      <w:pPr>
        <w:ind w:left="5040" w:hanging="360"/>
      </w:pPr>
      <w:rPr>
        <w:rFonts w:ascii="Symbol" w:hAnsi="Symbol" w:hint="default"/>
      </w:rPr>
    </w:lvl>
    <w:lvl w:ilvl="7" w:tplc="AFD63FF0" w:tentative="1">
      <w:start w:val="1"/>
      <w:numFmt w:val="bullet"/>
      <w:lvlText w:val="o"/>
      <w:lvlJc w:val="left"/>
      <w:pPr>
        <w:ind w:left="5760" w:hanging="360"/>
      </w:pPr>
      <w:rPr>
        <w:rFonts w:ascii="Courier New" w:hAnsi="Courier New" w:cs="Courier New" w:hint="default"/>
      </w:rPr>
    </w:lvl>
    <w:lvl w:ilvl="8" w:tplc="60DC67DA" w:tentative="1">
      <w:start w:val="1"/>
      <w:numFmt w:val="bullet"/>
      <w:lvlText w:val=""/>
      <w:lvlJc w:val="left"/>
      <w:pPr>
        <w:ind w:left="6480" w:hanging="360"/>
      </w:pPr>
      <w:rPr>
        <w:rFonts w:ascii="Wingdings" w:hAnsi="Wingdings" w:hint="default"/>
      </w:rPr>
    </w:lvl>
  </w:abstractNum>
  <w:abstractNum w:abstractNumId="63">
    <w:nsid w:val="6F1A182C"/>
    <w:multiLevelType w:val="hybridMultilevel"/>
    <w:tmpl w:val="AC247FBE"/>
    <w:lvl w:ilvl="0" w:tplc="2AD6A948">
      <w:start w:val="1"/>
      <w:numFmt w:val="bullet"/>
      <w:lvlText w:val=""/>
      <w:lvlJc w:val="left"/>
      <w:pPr>
        <w:ind w:left="720" w:hanging="360"/>
      </w:pPr>
      <w:rPr>
        <w:rFonts w:ascii="Symbol" w:hAnsi="Symbol" w:hint="default"/>
      </w:rPr>
    </w:lvl>
    <w:lvl w:ilvl="1" w:tplc="D5F4A80C">
      <w:start w:val="1"/>
      <w:numFmt w:val="bullet"/>
      <w:lvlText w:val="o"/>
      <w:lvlJc w:val="left"/>
      <w:pPr>
        <w:ind w:left="1440" w:hanging="360"/>
      </w:pPr>
      <w:rPr>
        <w:rFonts w:ascii="Courier New" w:hAnsi="Courier New" w:cs="Courier New" w:hint="default"/>
      </w:rPr>
    </w:lvl>
    <w:lvl w:ilvl="2" w:tplc="4D228810" w:tentative="1">
      <w:start w:val="1"/>
      <w:numFmt w:val="bullet"/>
      <w:lvlText w:val=""/>
      <w:lvlJc w:val="left"/>
      <w:pPr>
        <w:ind w:left="2160" w:hanging="360"/>
      </w:pPr>
      <w:rPr>
        <w:rFonts w:ascii="Wingdings" w:hAnsi="Wingdings" w:hint="default"/>
      </w:rPr>
    </w:lvl>
    <w:lvl w:ilvl="3" w:tplc="3EA01132" w:tentative="1">
      <w:start w:val="1"/>
      <w:numFmt w:val="bullet"/>
      <w:lvlText w:val=""/>
      <w:lvlJc w:val="left"/>
      <w:pPr>
        <w:ind w:left="2880" w:hanging="360"/>
      </w:pPr>
      <w:rPr>
        <w:rFonts w:ascii="Symbol" w:hAnsi="Symbol" w:hint="default"/>
      </w:rPr>
    </w:lvl>
    <w:lvl w:ilvl="4" w:tplc="17DCB0EE" w:tentative="1">
      <w:start w:val="1"/>
      <w:numFmt w:val="bullet"/>
      <w:lvlText w:val="o"/>
      <w:lvlJc w:val="left"/>
      <w:pPr>
        <w:ind w:left="3600" w:hanging="360"/>
      </w:pPr>
      <w:rPr>
        <w:rFonts w:ascii="Courier New" w:hAnsi="Courier New" w:cs="Courier New" w:hint="default"/>
      </w:rPr>
    </w:lvl>
    <w:lvl w:ilvl="5" w:tplc="2D60198E" w:tentative="1">
      <w:start w:val="1"/>
      <w:numFmt w:val="bullet"/>
      <w:lvlText w:val=""/>
      <w:lvlJc w:val="left"/>
      <w:pPr>
        <w:ind w:left="4320" w:hanging="360"/>
      </w:pPr>
      <w:rPr>
        <w:rFonts w:ascii="Wingdings" w:hAnsi="Wingdings" w:hint="default"/>
      </w:rPr>
    </w:lvl>
    <w:lvl w:ilvl="6" w:tplc="B13A8D0C" w:tentative="1">
      <w:start w:val="1"/>
      <w:numFmt w:val="bullet"/>
      <w:lvlText w:val=""/>
      <w:lvlJc w:val="left"/>
      <w:pPr>
        <w:ind w:left="5040" w:hanging="360"/>
      </w:pPr>
      <w:rPr>
        <w:rFonts w:ascii="Symbol" w:hAnsi="Symbol" w:hint="default"/>
      </w:rPr>
    </w:lvl>
    <w:lvl w:ilvl="7" w:tplc="842C0964" w:tentative="1">
      <w:start w:val="1"/>
      <w:numFmt w:val="bullet"/>
      <w:lvlText w:val="o"/>
      <w:lvlJc w:val="left"/>
      <w:pPr>
        <w:ind w:left="5760" w:hanging="360"/>
      </w:pPr>
      <w:rPr>
        <w:rFonts w:ascii="Courier New" w:hAnsi="Courier New" w:cs="Courier New" w:hint="default"/>
      </w:rPr>
    </w:lvl>
    <w:lvl w:ilvl="8" w:tplc="848094C8" w:tentative="1">
      <w:start w:val="1"/>
      <w:numFmt w:val="bullet"/>
      <w:lvlText w:val=""/>
      <w:lvlJc w:val="left"/>
      <w:pPr>
        <w:ind w:left="6480" w:hanging="360"/>
      </w:pPr>
      <w:rPr>
        <w:rFonts w:ascii="Wingdings" w:hAnsi="Wingdings" w:hint="default"/>
      </w:rPr>
    </w:lvl>
  </w:abstractNum>
  <w:abstractNum w:abstractNumId="64">
    <w:nsid w:val="71325476"/>
    <w:multiLevelType w:val="hybridMultilevel"/>
    <w:tmpl w:val="F37C7434"/>
    <w:lvl w:ilvl="0" w:tplc="A72EF838">
      <w:start w:val="1"/>
      <w:numFmt w:val="bullet"/>
      <w:lvlText w:val=""/>
      <w:lvlJc w:val="left"/>
      <w:pPr>
        <w:ind w:left="720" w:hanging="360"/>
      </w:pPr>
      <w:rPr>
        <w:rFonts w:ascii="Symbol" w:hAnsi="Symbol" w:hint="default"/>
      </w:rPr>
    </w:lvl>
    <w:lvl w:ilvl="1" w:tplc="157C76BE">
      <w:start w:val="1"/>
      <w:numFmt w:val="bullet"/>
      <w:lvlText w:val="o"/>
      <w:lvlJc w:val="left"/>
      <w:pPr>
        <w:ind w:left="1440" w:hanging="360"/>
      </w:pPr>
      <w:rPr>
        <w:rFonts w:ascii="Courier New" w:hAnsi="Courier New" w:cs="Courier New" w:hint="default"/>
      </w:rPr>
    </w:lvl>
    <w:lvl w:ilvl="2" w:tplc="D4A2D1DA" w:tentative="1">
      <w:start w:val="1"/>
      <w:numFmt w:val="bullet"/>
      <w:lvlText w:val=""/>
      <w:lvlJc w:val="left"/>
      <w:pPr>
        <w:ind w:left="2160" w:hanging="360"/>
      </w:pPr>
      <w:rPr>
        <w:rFonts w:ascii="Wingdings" w:hAnsi="Wingdings" w:hint="default"/>
      </w:rPr>
    </w:lvl>
    <w:lvl w:ilvl="3" w:tplc="1206D8BC" w:tentative="1">
      <w:start w:val="1"/>
      <w:numFmt w:val="bullet"/>
      <w:lvlText w:val=""/>
      <w:lvlJc w:val="left"/>
      <w:pPr>
        <w:ind w:left="2880" w:hanging="360"/>
      </w:pPr>
      <w:rPr>
        <w:rFonts w:ascii="Symbol" w:hAnsi="Symbol" w:hint="default"/>
      </w:rPr>
    </w:lvl>
    <w:lvl w:ilvl="4" w:tplc="5CC45D8C" w:tentative="1">
      <w:start w:val="1"/>
      <w:numFmt w:val="bullet"/>
      <w:lvlText w:val="o"/>
      <w:lvlJc w:val="left"/>
      <w:pPr>
        <w:ind w:left="3600" w:hanging="360"/>
      </w:pPr>
      <w:rPr>
        <w:rFonts w:ascii="Courier New" w:hAnsi="Courier New" w:cs="Courier New" w:hint="default"/>
      </w:rPr>
    </w:lvl>
    <w:lvl w:ilvl="5" w:tplc="1EC00508" w:tentative="1">
      <w:start w:val="1"/>
      <w:numFmt w:val="bullet"/>
      <w:lvlText w:val=""/>
      <w:lvlJc w:val="left"/>
      <w:pPr>
        <w:ind w:left="4320" w:hanging="360"/>
      </w:pPr>
      <w:rPr>
        <w:rFonts w:ascii="Wingdings" w:hAnsi="Wingdings" w:hint="default"/>
      </w:rPr>
    </w:lvl>
    <w:lvl w:ilvl="6" w:tplc="4C00E934" w:tentative="1">
      <w:start w:val="1"/>
      <w:numFmt w:val="bullet"/>
      <w:lvlText w:val=""/>
      <w:lvlJc w:val="left"/>
      <w:pPr>
        <w:ind w:left="5040" w:hanging="360"/>
      </w:pPr>
      <w:rPr>
        <w:rFonts w:ascii="Symbol" w:hAnsi="Symbol" w:hint="default"/>
      </w:rPr>
    </w:lvl>
    <w:lvl w:ilvl="7" w:tplc="F2C628A6" w:tentative="1">
      <w:start w:val="1"/>
      <w:numFmt w:val="bullet"/>
      <w:lvlText w:val="o"/>
      <w:lvlJc w:val="left"/>
      <w:pPr>
        <w:ind w:left="5760" w:hanging="360"/>
      </w:pPr>
      <w:rPr>
        <w:rFonts w:ascii="Courier New" w:hAnsi="Courier New" w:cs="Courier New" w:hint="default"/>
      </w:rPr>
    </w:lvl>
    <w:lvl w:ilvl="8" w:tplc="D3ECACBC" w:tentative="1">
      <w:start w:val="1"/>
      <w:numFmt w:val="bullet"/>
      <w:lvlText w:val=""/>
      <w:lvlJc w:val="left"/>
      <w:pPr>
        <w:ind w:left="6480" w:hanging="360"/>
      </w:pPr>
      <w:rPr>
        <w:rFonts w:ascii="Wingdings" w:hAnsi="Wingdings" w:hint="default"/>
      </w:rPr>
    </w:lvl>
  </w:abstractNum>
  <w:abstractNum w:abstractNumId="65">
    <w:nsid w:val="73BA0413"/>
    <w:multiLevelType w:val="hybridMultilevel"/>
    <w:tmpl w:val="CC72B294"/>
    <w:lvl w:ilvl="0" w:tplc="C562B5B6">
      <w:start w:val="1"/>
      <w:numFmt w:val="bullet"/>
      <w:lvlText w:val=""/>
      <w:lvlJc w:val="left"/>
      <w:pPr>
        <w:ind w:left="720" w:hanging="360"/>
      </w:pPr>
      <w:rPr>
        <w:rFonts w:ascii="Symbol" w:hAnsi="Symbol" w:hint="default"/>
      </w:rPr>
    </w:lvl>
    <w:lvl w:ilvl="1" w:tplc="A78417DC" w:tentative="1">
      <w:start w:val="1"/>
      <w:numFmt w:val="bullet"/>
      <w:lvlText w:val="o"/>
      <w:lvlJc w:val="left"/>
      <w:pPr>
        <w:ind w:left="1440" w:hanging="360"/>
      </w:pPr>
      <w:rPr>
        <w:rFonts w:ascii="Courier New" w:hAnsi="Courier New" w:cs="Courier New" w:hint="default"/>
      </w:rPr>
    </w:lvl>
    <w:lvl w:ilvl="2" w:tplc="C0DC6FAE" w:tentative="1">
      <w:start w:val="1"/>
      <w:numFmt w:val="bullet"/>
      <w:lvlText w:val=""/>
      <w:lvlJc w:val="left"/>
      <w:pPr>
        <w:ind w:left="2160" w:hanging="360"/>
      </w:pPr>
      <w:rPr>
        <w:rFonts w:ascii="Wingdings" w:hAnsi="Wingdings" w:hint="default"/>
      </w:rPr>
    </w:lvl>
    <w:lvl w:ilvl="3" w:tplc="FCC83D20" w:tentative="1">
      <w:start w:val="1"/>
      <w:numFmt w:val="bullet"/>
      <w:lvlText w:val=""/>
      <w:lvlJc w:val="left"/>
      <w:pPr>
        <w:ind w:left="2880" w:hanging="360"/>
      </w:pPr>
      <w:rPr>
        <w:rFonts w:ascii="Symbol" w:hAnsi="Symbol" w:hint="default"/>
      </w:rPr>
    </w:lvl>
    <w:lvl w:ilvl="4" w:tplc="7E585FBE" w:tentative="1">
      <w:start w:val="1"/>
      <w:numFmt w:val="bullet"/>
      <w:lvlText w:val="o"/>
      <w:lvlJc w:val="left"/>
      <w:pPr>
        <w:ind w:left="3600" w:hanging="360"/>
      </w:pPr>
      <w:rPr>
        <w:rFonts w:ascii="Courier New" w:hAnsi="Courier New" w:cs="Courier New" w:hint="default"/>
      </w:rPr>
    </w:lvl>
    <w:lvl w:ilvl="5" w:tplc="61E29894" w:tentative="1">
      <w:start w:val="1"/>
      <w:numFmt w:val="bullet"/>
      <w:lvlText w:val=""/>
      <w:lvlJc w:val="left"/>
      <w:pPr>
        <w:ind w:left="4320" w:hanging="360"/>
      </w:pPr>
      <w:rPr>
        <w:rFonts w:ascii="Wingdings" w:hAnsi="Wingdings" w:hint="default"/>
      </w:rPr>
    </w:lvl>
    <w:lvl w:ilvl="6" w:tplc="FB965D82" w:tentative="1">
      <w:start w:val="1"/>
      <w:numFmt w:val="bullet"/>
      <w:lvlText w:val=""/>
      <w:lvlJc w:val="left"/>
      <w:pPr>
        <w:ind w:left="5040" w:hanging="360"/>
      </w:pPr>
      <w:rPr>
        <w:rFonts w:ascii="Symbol" w:hAnsi="Symbol" w:hint="default"/>
      </w:rPr>
    </w:lvl>
    <w:lvl w:ilvl="7" w:tplc="BE46FA3A" w:tentative="1">
      <w:start w:val="1"/>
      <w:numFmt w:val="bullet"/>
      <w:lvlText w:val="o"/>
      <w:lvlJc w:val="left"/>
      <w:pPr>
        <w:ind w:left="5760" w:hanging="360"/>
      </w:pPr>
      <w:rPr>
        <w:rFonts w:ascii="Courier New" w:hAnsi="Courier New" w:cs="Courier New" w:hint="default"/>
      </w:rPr>
    </w:lvl>
    <w:lvl w:ilvl="8" w:tplc="39C240EE" w:tentative="1">
      <w:start w:val="1"/>
      <w:numFmt w:val="bullet"/>
      <w:lvlText w:val=""/>
      <w:lvlJc w:val="left"/>
      <w:pPr>
        <w:ind w:left="6480" w:hanging="360"/>
      </w:pPr>
      <w:rPr>
        <w:rFonts w:ascii="Wingdings" w:hAnsi="Wingdings" w:hint="default"/>
      </w:rPr>
    </w:lvl>
  </w:abstractNum>
  <w:abstractNum w:abstractNumId="66">
    <w:nsid w:val="74CC776C"/>
    <w:multiLevelType w:val="hybridMultilevel"/>
    <w:tmpl w:val="5D0E5264"/>
    <w:lvl w:ilvl="0" w:tplc="DF9AB3D4">
      <w:start w:val="1"/>
      <w:numFmt w:val="bullet"/>
      <w:lvlText w:val=""/>
      <w:lvlJc w:val="left"/>
      <w:pPr>
        <w:ind w:left="720" w:hanging="360"/>
      </w:pPr>
      <w:rPr>
        <w:rFonts w:ascii="Symbol" w:hAnsi="Symbol" w:hint="default"/>
      </w:rPr>
    </w:lvl>
    <w:lvl w:ilvl="1" w:tplc="6540A376" w:tentative="1">
      <w:start w:val="1"/>
      <w:numFmt w:val="bullet"/>
      <w:lvlText w:val="o"/>
      <w:lvlJc w:val="left"/>
      <w:pPr>
        <w:ind w:left="1440" w:hanging="360"/>
      </w:pPr>
      <w:rPr>
        <w:rFonts w:ascii="Courier New" w:hAnsi="Courier New" w:cs="Courier New" w:hint="default"/>
      </w:rPr>
    </w:lvl>
    <w:lvl w:ilvl="2" w:tplc="7226B746" w:tentative="1">
      <w:start w:val="1"/>
      <w:numFmt w:val="bullet"/>
      <w:lvlText w:val=""/>
      <w:lvlJc w:val="left"/>
      <w:pPr>
        <w:ind w:left="2160" w:hanging="360"/>
      </w:pPr>
      <w:rPr>
        <w:rFonts w:ascii="Wingdings" w:hAnsi="Wingdings" w:hint="default"/>
      </w:rPr>
    </w:lvl>
    <w:lvl w:ilvl="3" w:tplc="8514C006" w:tentative="1">
      <w:start w:val="1"/>
      <w:numFmt w:val="bullet"/>
      <w:lvlText w:val=""/>
      <w:lvlJc w:val="left"/>
      <w:pPr>
        <w:ind w:left="2880" w:hanging="360"/>
      </w:pPr>
      <w:rPr>
        <w:rFonts w:ascii="Symbol" w:hAnsi="Symbol" w:hint="default"/>
      </w:rPr>
    </w:lvl>
    <w:lvl w:ilvl="4" w:tplc="61BE0A0E" w:tentative="1">
      <w:start w:val="1"/>
      <w:numFmt w:val="bullet"/>
      <w:lvlText w:val="o"/>
      <w:lvlJc w:val="left"/>
      <w:pPr>
        <w:ind w:left="3600" w:hanging="360"/>
      </w:pPr>
      <w:rPr>
        <w:rFonts w:ascii="Courier New" w:hAnsi="Courier New" w:cs="Courier New" w:hint="default"/>
      </w:rPr>
    </w:lvl>
    <w:lvl w:ilvl="5" w:tplc="186EA8BC" w:tentative="1">
      <w:start w:val="1"/>
      <w:numFmt w:val="bullet"/>
      <w:lvlText w:val=""/>
      <w:lvlJc w:val="left"/>
      <w:pPr>
        <w:ind w:left="4320" w:hanging="360"/>
      </w:pPr>
      <w:rPr>
        <w:rFonts w:ascii="Wingdings" w:hAnsi="Wingdings" w:hint="default"/>
      </w:rPr>
    </w:lvl>
    <w:lvl w:ilvl="6" w:tplc="B94C1D9E" w:tentative="1">
      <w:start w:val="1"/>
      <w:numFmt w:val="bullet"/>
      <w:lvlText w:val=""/>
      <w:lvlJc w:val="left"/>
      <w:pPr>
        <w:ind w:left="5040" w:hanging="360"/>
      </w:pPr>
      <w:rPr>
        <w:rFonts w:ascii="Symbol" w:hAnsi="Symbol" w:hint="default"/>
      </w:rPr>
    </w:lvl>
    <w:lvl w:ilvl="7" w:tplc="80863CAE" w:tentative="1">
      <w:start w:val="1"/>
      <w:numFmt w:val="bullet"/>
      <w:lvlText w:val="o"/>
      <w:lvlJc w:val="left"/>
      <w:pPr>
        <w:ind w:left="5760" w:hanging="360"/>
      </w:pPr>
      <w:rPr>
        <w:rFonts w:ascii="Courier New" w:hAnsi="Courier New" w:cs="Courier New" w:hint="default"/>
      </w:rPr>
    </w:lvl>
    <w:lvl w:ilvl="8" w:tplc="2E386E80" w:tentative="1">
      <w:start w:val="1"/>
      <w:numFmt w:val="bullet"/>
      <w:lvlText w:val=""/>
      <w:lvlJc w:val="left"/>
      <w:pPr>
        <w:ind w:left="6480" w:hanging="360"/>
      </w:pPr>
      <w:rPr>
        <w:rFonts w:ascii="Wingdings" w:hAnsi="Wingdings" w:hint="default"/>
      </w:rPr>
    </w:lvl>
  </w:abstractNum>
  <w:abstractNum w:abstractNumId="67">
    <w:nsid w:val="778A2D72"/>
    <w:multiLevelType w:val="hybridMultilevel"/>
    <w:tmpl w:val="E6084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C6213A5"/>
    <w:multiLevelType w:val="hybridMultilevel"/>
    <w:tmpl w:val="858491A0"/>
    <w:lvl w:ilvl="0" w:tplc="5698737C">
      <w:start w:val="1"/>
      <w:numFmt w:val="bullet"/>
      <w:lvlText w:val=""/>
      <w:lvlJc w:val="left"/>
      <w:pPr>
        <w:ind w:left="720" w:hanging="360"/>
      </w:pPr>
      <w:rPr>
        <w:rFonts w:ascii="Symbol" w:hAnsi="Symbol" w:hint="default"/>
      </w:rPr>
    </w:lvl>
    <w:lvl w:ilvl="1" w:tplc="FED85FD8" w:tentative="1">
      <w:start w:val="1"/>
      <w:numFmt w:val="bullet"/>
      <w:lvlText w:val="o"/>
      <w:lvlJc w:val="left"/>
      <w:pPr>
        <w:ind w:left="1440" w:hanging="360"/>
      </w:pPr>
      <w:rPr>
        <w:rFonts w:ascii="Courier New" w:hAnsi="Courier New" w:cs="Courier New" w:hint="default"/>
      </w:rPr>
    </w:lvl>
    <w:lvl w:ilvl="2" w:tplc="74EC186C" w:tentative="1">
      <w:start w:val="1"/>
      <w:numFmt w:val="bullet"/>
      <w:lvlText w:val=""/>
      <w:lvlJc w:val="left"/>
      <w:pPr>
        <w:ind w:left="2160" w:hanging="360"/>
      </w:pPr>
      <w:rPr>
        <w:rFonts w:ascii="Wingdings" w:hAnsi="Wingdings" w:hint="default"/>
      </w:rPr>
    </w:lvl>
    <w:lvl w:ilvl="3" w:tplc="45623870" w:tentative="1">
      <w:start w:val="1"/>
      <w:numFmt w:val="bullet"/>
      <w:lvlText w:val=""/>
      <w:lvlJc w:val="left"/>
      <w:pPr>
        <w:ind w:left="2880" w:hanging="360"/>
      </w:pPr>
      <w:rPr>
        <w:rFonts w:ascii="Symbol" w:hAnsi="Symbol" w:hint="default"/>
      </w:rPr>
    </w:lvl>
    <w:lvl w:ilvl="4" w:tplc="77F09F54" w:tentative="1">
      <w:start w:val="1"/>
      <w:numFmt w:val="bullet"/>
      <w:lvlText w:val="o"/>
      <w:lvlJc w:val="left"/>
      <w:pPr>
        <w:ind w:left="3600" w:hanging="360"/>
      </w:pPr>
      <w:rPr>
        <w:rFonts w:ascii="Courier New" w:hAnsi="Courier New" w:cs="Courier New" w:hint="default"/>
      </w:rPr>
    </w:lvl>
    <w:lvl w:ilvl="5" w:tplc="00E48B54" w:tentative="1">
      <w:start w:val="1"/>
      <w:numFmt w:val="bullet"/>
      <w:lvlText w:val=""/>
      <w:lvlJc w:val="left"/>
      <w:pPr>
        <w:ind w:left="4320" w:hanging="360"/>
      </w:pPr>
      <w:rPr>
        <w:rFonts w:ascii="Wingdings" w:hAnsi="Wingdings" w:hint="default"/>
      </w:rPr>
    </w:lvl>
    <w:lvl w:ilvl="6" w:tplc="818A24D4" w:tentative="1">
      <w:start w:val="1"/>
      <w:numFmt w:val="bullet"/>
      <w:lvlText w:val=""/>
      <w:lvlJc w:val="left"/>
      <w:pPr>
        <w:ind w:left="5040" w:hanging="360"/>
      </w:pPr>
      <w:rPr>
        <w:rFonts w:ascii="Symbol" w:hAnsi="Symbol" w:hint="default"/>
      </w:rPr>
    </w:lvl>
    <w:lvl w:ilvl="7" w:tplc="3CF4E69E" w:tentative="1">
      <w:start w:val="1"/>
      <w:numFmt w:val="bullet"/>
      <w:lvlText w:val="o"/>
      <w:lvlJc w:val="left"/>
      <w:pPr>
        <w:ind w:left="5760" w:hanging="360"/>
      </w:pPr>
      <w:rPr>
        <w:rFonts w:ascii="Courier New" w:hAnsi="Courier New" w:cs="Courier New" w:hint="default"/>
      </w:rPr>
    </w:lvl>
    <w:lvl w:ilvl="8" w:tplc="DFB23A04" w:tentative="1">
      <w:start w:val="1"/>
      <w:numFmt w:val="bullet"/>
      <w:lvlText w:val=""/>
      <w:lvlJc w:val="left"/>
      <w:pPr>
        <w:ind w:left="6480" w:hanging="360"/>
      </w:pPr>
      <w:rPr>
        <w:rFonts w:ascii="Wingdings" w:hAnsi="Wingdings" w:hint="default"/>
      </w:rPr>
    </w:lvl>
  </w:abstractNum>
  <w:abstractNum w:abstractNumId="69">
    <w:nsid w:val="7F470F89"/>
    <w:multiLevelType w:val="hybridMultilevel"/>
    <w:tmpl w:val="6762ABD6"/>
    <w:lvl w:ilvl="0" w:tplc="140435C6">
      <w:start w:val="1"/>
      <w:numFmt w:val="bullet"/>
      <w:lvlText w:val="o"/>
      <w:lvlJc w:val="left"/>
      <w:pPr>
        <w:ind w:left="1069" w:hanging="360"/>
      </w:pPr>
      <w:rPr>
        <w:rFonts w:ascii="Courier New" w:hAnsi="Courier New" w:cs="Courier New" w:hint="default"/>
      </w:rPr>
    </w:lvl>
    <w:lvl w:ilvl="1" w:tplc="3A0C4CE4" w:tentative="1">
      <w:start w:val="1"/>
      <w:numFmt w:val="bullet"/>
      <w:lvlText w:val="o"/>
      <w:lvlJc w:val="left"/>
      <w:pPr>
        <w:ind w:left="1789" w:hanging="360"/>
      </w:pPr>
      <w:rPr>
        <w:rFonts w:ascii="Courier New" w:hAnsi="Courier New" w:cs="Courier New" w:hint="default"/>
      </w:rPr>
    </w:lvl>
    <w:lvl w:ilvl="2" w:tplc="319222A0" w:tentative="1">
      <w:start w:val="1"/>
      <w:numFmt w:val="bullet"/>
      <w:lvlText w:val=""/>
      <w:lvlJc w:val="left"/>
      <w:pPr>
        <w:ind w:left="2509" w:hanging="360"/>
      </w:pPr>
      <w:rPr>
        <w:rFonts w:ascii="Wingdings" w:hAnsi="Wingdings" w:hint="default"/>
      </w:rPr>
    </w:lvl>
    <w:lvl w:ilvl="3" w:tplc="A336FADE" w:tentative="1">
      <w:start w:val="1"/>
      <w:numFmt w:val="bullet"/>
      <w:lvlText w:val=""/>
      <w:lvlJc w:val="left"/>
      <w:pPr>
        <w:ind w:left="3229" w:hanging="360"/>
      </w:pPr>
      <w:rPr>
        <w:rFonts w:ascii="Symbol" w:hAnsi="Symbol" w:hint="default"/>
      </w:rPr>
    </w:lvl>
    <w:lvl w:ilvl="4" w:tplc="DA70798A" w:tentative="1">
      <w:start w:val="1"/>
      <w:numFmt w:val="bullet"/>
      <w:lvlText w:val="o"/>
      <w:lvlJc w:val="left"/>
      <w:pPr>
        <w:ind w:left="3949" w:hanging="360"/>
      </w:pPr>
      <w:rPr>
        <w:rFonts w:ascii="Courier New" w:hAnsi="Courier New" w:cs="Courier New" w:hint="default"/>
      </w:rPr>
    </w:lvl>
    <w:lvl w:ilvl="5" w:tplc="0EF4FE34" w:tentative="1">
      <w:start w:val="1"/>
      <w:numFmt w:val="bullet"/>
      <w:lvlText w:val=""/>
      <w:lvlJc w:val="left"/>
      <w:pPr>
        <w:ind w:left="4669" w:hanging="360"/>
      </w:pPr>
      <w:rPr>
        <w:rFonts w:ascii="Wingdings" w:hAnsi="Wingdings" w:hint="default"/>
      </w:rPr>
    </w:lvl>
    <w:lvl w:ilvl="6" w:tplc="D9FE8DE8" w:tentative="1">
      <w:start w:val="1"/>
      <w:numFmt w:val="bullet"/>
      <w:lvlText w:val=""/>
      <w:lvlJc w:val="left"/>
      <w:pPr>
        <w:ind w:left="5389" w:hanging="360"/>
      </w:pPr>
      <w:rPr>
        <w:rFonts w:ascii="Symbol" w:hAnsi="Symbol" w:hint="default"/>
      </w:rPr>
    </w:lvl>
    <w:lvl w:ilvl="7" w:tplc="A34AE436" w:tentative="1">
      <w:start w:val="1"/>
      <w:numFmt w:val="bullet"/>
      <w:lvlText w:val="o"/>
      <w:lvlJc w:val="left"/>
      <w:pPr>
        <w:ind w:left="6109" w:hanging="360"/>
      </w:pPr>
      <w:rPr>
        <w:rFonts w:ascii="Courier New" w:hAnsi="Courier New" w:cs="Courier New" w:hint="default"/>
      </w:rPr>
    </w:lvl>
    <w:lvl w:ilvl="8" w:tplc="71985F38" w:tentative="1">
      <w:start w:val="1"/>
      <w:numFmt w:val="bullet"/>
      <w:lvlText w:val=""/>
      <w:lvlJc w:val="left"/>
      <w:pPr>
        <w:ind w:left="6829" w:hanging="360"/>
      </w:pPr>
      <w:rPr>
        <w:rFonts w:ascii="Wingdings" w:hAnsi="Wingdings" w:hint="default"/>
      </w:rPr>
    </w:lvl>
  </w:abstractNum>
  <w:num w:numId="1">
    <w:abstractNumId w:val="26"/>
  </w:num>
  <w:num w:numId="2">
    <w:abstractNumId w:val="3"/>
  </w:num>
  <w:num w:numId="3">
    <w:abstractNumId w:val="8"/>
  </w:num>
  <w:num w:numId="4">
    <w:abstractNumId w:val="34"/>
  </w:num>
  <w:num w:numId="5">
    <w:abstractNumId w:val="69"/>
  </w:num>
  <w:num w:numId="6">
    <w:abstractNumId w:val="17"/>
  </w:num>
  <w:num w:numId="7">
    <w:abstractNumId w:val="42"/>
  </w:num>
  <w:num w:numId="8">
    <w:abstractNumId w:val="7"/>
  </w:num>
  <w:num w:numId="9">
    <w:abstractNumId w:val="25"/>
  </w:num>
  <w:num w:numId="10">
    <w:abstractNumId w:val="44"/>
  </w:num>
  <w:num w:numId="11">
    <w:abstractNumId w:val="48"/>
  </w:num>
  <w:num w:numId="12">
    <w:abstractNumId w:val="9"/>
  </w:num>
  <w:num w:numId="13">
    <w:abstractNumId w:val="32"/>
  </w:num>
  <w:num w:numId="14">
    <w:abstractNumId w:val="63"/>
  </w:num>
  <w:num w:numId="15">
    <w:abstractNumId w:val="30"/>
  </w:num>
  <w:num w:numId="16">
    <w:abstractNumId w:val="19"/>
  </w:num>
  <w:num w:numId="17">
    <w:abstractNumId w:val="20"/>
  </w:num>
  <w:num w:numId="18">
    <w:abstractNumId w:val="64"/>
  </w:num>
  <w:num w:numId="19">
    <w:abstractNumId w:val="12"/>
  </w:num>
  <w:num w:numId="20">
    <w:abstractNumId w:val="62"/>
  </w:num>
  <w:num w:numId="21">
    <w:abstractNumId w:val="13"/>
  </w:num>
  <w:num w:numId="22">
    <w:abstractNumId w:val="16"/>
  </w:num>
  <w:num w:numId="23">
    <w:abstractNumId w:val="68"/>
  </w:num>
  <w:num w:numId="24">
    <w:abstractNumId w:val="27"/>
  </w:num>
  <w:num w:numId="25">
    <w:abstractNumId w:val="39"/>
  </w:num>
  <w:num w:numId="26">
    <w:abstractNumId w:val="14"/>
  </w:num>
  <w:num w:numId="27">
    <w:abstractNumId w:val="23"/>
  </w:num>
  <w:num w:numId="28">
    <w:abstractNumId w:val="28"/>
  </w:num>
  <w:num w:numId="29">
    <w:abstractNumId w:val="5"/>
  </w:num>
  <w:num w:numId="30">
    <w:abstractNumId w:val="51"/>
  </w:num>
  <w:num w:numId="31">
    <w:abstractNumId w:val="24"/>
  </w:num>
  <w:num w:numId="32">
    <w:abstractNumId w:val="65"/>
  </w:num>
  <w:num w:numId="33">
    <w:abstractNumId w:val="11"/>
  </w:num>
  <w:num w:numId="34">
    <w:abstractNumId w:val="38"/>
  </w:num>
  <w:num w:numId="35">
    <w:abstractNumId w:val="37"/>
  </w:num>
  <w:num w:numId="36">
    <w:abstractNumId w:val="22"/>
  </w:num>
  <w:num w:numId="37">
    <w:abstractNumId w:val="41"/>
  </w:num>
  <w:num w:numId="38">
    <w:abstractNumId w:val="0"/>
  </w:num>
  <w:num w:numId="39">
    <w:abstractNumId w:val="49"/>
  </w:num>
  <w:num w:numId="40">
    <w:abstractNumId w:val="47"/>
  </w:num>
  <w:num w:numId="41">
    <w:abstractNumId w:val="66"/>
  </w:num>
  <w:num w:numId="42">
    <w:abstractNumId w:val="36"/>
  </w:num>
  <w:num w:numId="43">
    <w:abstractNumId w:val="52"/>
  </w:num>
  <w:num w:numId="44">
    <w:abstractNumId w:val="15"/>
  </w:num>
  <w:num w:numId="45">
    <w:abstractNumId w:val="18"/>
  </w:num>
  <w:num w:numId="46">
    <w:abstractNumId w:val="35"/>
  </w:num>
  <w:num w:numId="47">
    <w:abstractNumId w:val="43"/>
  </w:num>
  <w:num w:numId="48">
    <w:abstractNumId w:val="40"/>
  </w:num>
  <w:num w:numId="49">
    <w:abstractNumId w:val="61"/>
  </w:num>
  <w:num w:numId="50">
    <w:abstractNumId w:val="2"/>
  </w:num>
  <w:num w:numId="51">
    <w:abstractNumId w:val="46"/>
  </w:num>
  <w:num w:numId="52">
    <w:abstractNumId w:val="31"/>
  </w:num>
  <w:num w:numId="53">
    <w:abstractNumId w:val="33"/>
  </w:num>
  <w:num w:numId="54">
    <w:abstractNumId w:val="6"/>
  </w:num>
  <w:num w:numId="55">
    <w:abstractNumId w:val="4"/>
  </w:num>
  <w:num w:numId="56">
    <w:abstractNumId w:val="21"/>
  </w:num>
  <w:num w:numId="57">
    <w:abstractNumId w:val="10"/>
  </w:num>
  <w:num w:numId="58">
    <w:abstractNumId w:val="59"/>
  </w:num>
  <w:num w:numId="59">
    <w:abstractNumId w:val="50"/>
  </w:num>
  <w:num w:numId="60">
    <w:abstractNumId w:val="67"/>
  </w:num>
  <w:num w:numId="61">
    <w:abstractNumId w:val="57"/>
  </w:num>
  <w:num w:numId="62">
    <w:abstractNumId w:val="56"/>
  </w:num>
  <w:num w:numId="63">
    <w:abstractNumId w:val="29"/>
  </w:num>
  <w:num w:numId="64">
    <w:abstractNumId w:val="58"/>
  </w:num>
  <w:num w:numId="65">
    <w:abstractNumId w:val="54"/>
  </w:num>
  <w:num w:numId="66">
    <w:abstractNumId w:val="53"/>
  </w:num>
  <w:num w:numId="67">
    <w:abstractNumId w:val="55"/>
  </w:num>
  <w:num w:numId="68">
    <w:abstractNumId w:val="1"/>
  </w:num>
  <w:num w:numId="69">
    <w:abstractNumId w:val="45"/>
  </w:num>
  <w:num w:numId="70">
    <w:abstractNumId w:val="44"/>
  </w:num>
  <w:num w:numId="71">
    <w:abstractNumId w:val="60"/>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embedSystemFonts/>
  <w:hideSpellingErrors/>
  <w:activeWritingStyle w:appName="MSWord" w:lang="fr-FR" w:vendorID="9" w:dllVersion="512" w:checkStyle="1"/>
  <w:activeWritingStyle w:appName="MSWord" w:lang="en-GB" w:vendorID="8" w:dllVersion="513" w:checkStyle="1"/>
  <w:proofState w:grammar="clean"/>
  <w:stylePaneFormatFilter w:val="3F01"/>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14338" fill="f" fillcolor="white">
      <v:fill color="white" on="f"/>
      <o:colormenu v:ext="edit" strokecolor="none"/>
    </o:shapedefaults>
    <o:shapelayout v:ext="edit">
      <o:idmap v:ext="edit" data="1"/>
    </o:shapelayout>
  </w:hdrShapeDefaults>
  <w:footnotePr>
    <w:footnote w:id="-1"/>
    <w:footnote w:id="0"/>
  </w:footnotePr>
  <w:endnotePr>
    <w:endnote w:id="-1"/>
    <w:endnote w:id="0"/>
  </w:endnotePr>
  <w:compat/>
  <w:rsids>
    <w:rsidRoot w:val="008C6799"/>
    <w:rsid w:val="0001053B"/>
    <w:rsid w:val="00013CDB"/>
    <w:rsid w:val="0001649B"/>
    <w:rsid w:val="00022B5F"/>
    <w:rsid w:val="00030638"/>
    <w:rsid w:val="00030E2B"/>
    <w:rsid w:val="00030F4C"/>
    <w:rsid w:val="00036FB4"/>
    <w:rsid w:val="00041C08"/>
    <w:rsid w:val="000473F4"/>
    <w:rsid w:val="00051609"/>
    <w:rsid w:val="00061498"/>
    <w:rsid w:val="0006439F"/>
    <w:rsid w:val="000653B9"/>
    <w:rsid w:val="00067EF7"/>
    <w:rsid w:val="00072E90"/>
    <w:rsid w:val="00075231"/>
    <w:rsid w:val="00075689"/>
    <w:rsid w:val="00076673"/>
    <w:rsid w:val="00082EDA"/>
    <w:rsid w:val="000922FE"/>
    <w:rsid w:val="000A1C62"/>
    <w:rsid w:val="000A6BB0"/>
    <w:rsid w:val="000B05EE"/>
    <w:rsid w:val="000B1593"/>
    <w:rsid w:val="000B170E"/>
    <w:rsid w:val="000B4A5C"/>
    <w:rsid w:val="000C49EC"/>
    <w:rsid w:val="000C6C79"/>
    <w:rsid w:val="000D46AF"/>
    <w:rsid w:val="000D72BA"/>
    <w:rsid w:val="000D7E89"/>
    <w:rsid w:val="000E6305"/>
    <w:rsid w:val="000E76CA"/>
    <w:rsid w:val="000F6A1D"/>
    <w:rsid w:val="000F6E27"/>
    <w:rsid w:val="0010049F"/>
    <w:rsid w:val="00113403"/>
    <w:rsid w:val="00121C58"/>
    <w:rsid w:val="00124C5C"/>
    <w:rsid w:val="00125E07"/>
    <w:rsid w:val="001312A5"/>
    <w:rsid w:val="00131364"/>
    <w:rsid w:val="00131ECF"/>
    <w:rsid w:val="00133971"/>
    <w:rsid w:val="00135ECD"/>
    <w:rsid w:val="00156882"/>
    <w:rsid w:val="00160663"/>
    <w:rsid w:val="001634AA"/>
    <w:rsid w:val="001655C7"/>
    <w:rsid w:val="00193337"/>
    <w:rsid w:val="00196F67"/>
    <w:rsid w:val="001A0A64"/>
    <w:rsid w:val="001B6758"/>
    <w:rsid w:val="001D0785"/>
    <w:rsid w:val="001D4042"/>
    <w:rsid w:val="001E70BB"/>
    <w:rsid w:val="00200E75"/>
    <w:rsid w:val="00201862"/>
    <w:rsid w:val="00204DE4"/>
    <w:rsid w:val="00210CA8"/>
    <w:rsid w:val="002251F9"/>
    <w:rsid w:val="00231220"/>
    <w:rsid w:val="00236F35"/>
    <w:rsid w:val="00237D8B"/>
    <w:rsid w:val="00252C67"/>
    <w:rsid w:val="0025598D"/>
    <w:rsid w:val="002661E4"/>
    <w:rsid w:val="0027313A"/>
    <w:rsid w:val="00275397"/>
    <w:rsid w:val="0028333E"/>
    <w:rsid w:val="002A0DCF"/>
    <w:rsid w:val="002A3019"/>
    <w:rsid w:val="002A327F"/>
    <w:rsid w:val="002A4512"/>
    <w:rsid w:val="002A53AF"/>
    <w:rsid w:val="002B29C5"/>
    <w:rsid w:val="002B3718"/>
    <w:rsid w:val="002C5E50"/>
    <w:rsid w:val="002E3316"/>
    <w:rsid w:val="002F3048"/>
    <w:rsid w:val="002F45F3"/>
    <w:rsid w:val="00300956"/>
    <w:rsid w:val="00307248"/>
    <w:rsid w:val="003142FA"/>
    <w:rsid w:val="0031521E"/>
    <w:rsid w:val="00320512"/>
    <w:rsid w:val="00335A74"/>
    <w:rsid w:val="003372D8"/>
    <w:rsid w:val="003411C1"/>
    <w:rsid w:val="00357CB8"/>
    <w:rsid w:val="00361835"/>
    <w:rsid w:val="003933AC"/>
    <w:rsid w:val="003C061F"/>
    <w:rsid w:val="003C2C6F"/>
    <w:rsid w:val="003C6031"/>
    <w:rsid w:val="003C7A64"/>
    <w:rsid w:val="003E02AB"/>
    <w:rsid w:val="003F1C82"/>
    <w:rsid w:val="00402544"/>
    <w:rsid w:val="0040298A"/>
    <w:rsid w:val="004101A8"/>
    <w:rsid w:val="0041346F"/>
    <w:rsid w:val="00420F08"/>
    <w:rsid w:val="00421668"/>
    <w:rsid w:val="0043089F"/>
    <w:rsid w:val="00437233"/>
    <w:rsid w:val="004374D9"/>
    <w:rsid w:val="00440FD8"/>
    <w:rsid w:val="004412C4"/>
    <w:rsid w:val="004436D4"/>
    <w:rsid w:val="00446B9C"/>
    <w:rsid w:val="00455814"/>
    <w:rsid w:val="0046234E"/>
    <w:rsid w:val="00463126"/>
    <w:rsid w:val="00472BB6"/>
    <w:rsid w:val="0048588D"/>
    <w:rsid w:val="004A48D2"/>
    <w:rsid w:val="004D2C51"/>
    <w:rsid w:val="004D36D7"/>
    <w:rsid w:val="004D5B04"/>
    <w:rsid w:val="004E234E"/>
    <w:rsid w:val="004E5BEE"/>
    <w:rsid w:val="004E7041"/>
    <w:rsid w:val="004F2A39"/>
    <w:rsid w:val="00503E85"/>
    <w:rsid w:val="00513D2D"/>
    <w:rsid w:val="00515B4C"/>
    <w:rsid w:val="005334EE"/>
    <w:rsid w:val="00534EA5"/>
    <w:rsid w:val="00554A67"/>
    <w:rsid w:val="00573652"/>
    <w:rsid w:val="00573D76"/>
    <w:rsid w:val="00582C26"/>
    <w:rsid w:val="00586633"/>
    <w:rsid w:val="0058754E"/>
    <w:rsid w:val="00590E58"/>
    <w:rsid w:val="00592A5B"/>
    <w:rsid w:val="00594E9D"/>
    <w:rsid w:val="005956D3"/>
    <w:rsid w:val="005A429E"/>
    <w:rsid w:val="005B71FC"/>
    <w:rsid w:val="005D05D4"/>
    <w:rsid w:val="005D1E0F"/>
    <w:rsid w:val="005D20D3"/>
    <w:rsid w:val="005D5C44"/>
    <w:rsid w:val="006112A2"/>
    <w:rsid w:val="00625944"/>
    <w:rsid w:val="00635AA1"/>
    <w:rsid w:val="00655393"/>
    <w:rsid w:val="00667069"/>
    <w:rsid w:val="0067055A"/>
    <w:rsid w:val="006730AC"/>
    <w:rsid w:val="00680336"/>
    <w:rsid w:val="00682F5D"/>
    <w:rsid w:val="00686BD1"/>
    <w:rsid w:val="006B3931"/>
    <w:rsid w:val="006B5E04"/>
    <w:rsid w:val="006B7E38"/>
    <w:rsid w:val="006C2F51"/>
    <w:rsid w:val="006D1B25"/>
    <w:rsid w:val="006E6449"/>
    <w:rsid w:val="006F006B"/>
    <w:rsid w:val="006F2351"/>
    <w:rsid w:val="006F4BCF"/>
    <w:rsid w:val="00701FFC"/>
    <w:rsid w:val="00712EDC"/>
    <w:rsid w:val="00716C72"/>
    <w:rsid w:val="007210FC"/>
    <w:rsid w:val="00726299"/>
    <w:rsid w:val="007341A8"/>
    <w:rsid w:val="00746709"/>
    <w:rsid w:val="00755EC4"/>
    <w:rsid w:val="007644BF"/>
    <w:rsid w:val="00774D2F"/>
    <w:rsid w:val="00774FE3"/>
    <w:rsid w:val="0077600A"/>
    <w:rsid w:val="00777995"/>
    <w:rsid w:val="007B7BE8"/>
    <w:rsid w:val="007E13B4"/>
    <w:rsid w:val="007E63E8"/>
    <w:rsid w:val="007E76B1"/>
    <w:rsid w:val="007F6B2B"/>
    <w:rsid w:val="0080508A"/>
    <w:rsid w:val="00806627"/>
    <w:rsid w:val="00811B1D"/>
    <w:rsid w:val="0083112B"/>
    <w:rsid w:val="00831FF8"/>
    <w:rsid w:val="008444F5"/>
    <w:rsid w:val="00853FCE"/>
    <w:rsid w:val="00873507"/>
    <w:rsid w:val="0087360D"/>
    <w:rsid w:val="0087795D"/>
    <w:rsid w:val="008822CF"/>
    <w:rsid w:val="00886D3B"/>
    <w:rsid w:val="008B0A47"/>
    <w:rsid w:val="008B2A59"/>
    <w:rsid w:val="008B4F1B"/>
    <w:rsid w:val="008B7B00"/>
    <w:rsid w:val="008C106F"/>
    <w:rsid w:val="008C6799"/>
    <w:rsid w:val="008C6D73"/>
    <w:rsid w:val="008F2603"/>
    <w:rsid w:val="008F4611"/>
    <w:rsid w:val="008F4EC1"/>
    <w:rsid w:val="008F6DDC"/>
    <w:rsid w:val="00901135"/>
    <w:rsid w:val="00901BEF"/>
    <w:rsid w:val="009037A1"/>
    <w:rsid w:val="00911B22"/>
    <w:rsid w:val="00921E6C"/>
    <w:rsid w:val="0092548D"/>
    <w:rsid w:val="00931728"/>
    <w:rsid w:val="009336F8"/>
    <w:rsid w:val="009361B8"/>
    <w:rsid w:val="00936EBE"/>
    <w:rsid w:val="00942C9E"/>
    <w:rsid w:val="00943484"/>
    <w:rsid w:val="00953FD9"/>
    <w:rsid w:val="00954D7A"/>
    <w:rsid w:val="00971CB7"/>
    <w:rsid w:val="00982C87"/>
    <w:rsid w:val="00986136"/>
    <w:rsid w:val="009A4911"/>
    <w:rsid w:val="009B3FC5"/>
    <w:rsid w:val="009B5CA3"/>
    <w:rsid w:val="009C065D"/>
    <w:rsid w:val="009C1C81"/>
    <w:rsid w:val="009C2019"/>
    <w:rsid w:val="009C4035"/>
    <w:rsid w:val="009D6CD6"/>
    <w:rsid w:val="009E1466"/>
    <w:rsid w:val="00A02E53"/>
    <w:rsid w:val="00A072C9"/>
    <w:rsid w:val="00A2199F"/>
    <w:rsid w:val="00A21DA7"/>
    <w:rsid w:val="00A30772"/>
    <w:rsid w:val="00A35C43"/>
    <w:rsid w:val="00A41841"/>
    <w:rsid w:val="00A42D71"/>
    <w:rsid w:val="00A43881"/>
    <w:rsid w:val="00A47511"/>
    <w:rsid w:val="00A555ED"/>
    <w:rsid w:val="00A55809"/>
    <w:rsid w:val="00A612DC"/>
    <w:rsid w:val="00A74BF6"/>
    <w:rsid w:val="00A76A6D"/>
    <w:rsid w:val="00A77079"/>
    <w:rsid w:val="00A80636"/>
    <w:rsid w:val="00A9046C"/>
    <w:rsid w:val="00AB021A"/>
    <w:rsid w:val="00AB0B15"/>
    <w:rsid w:val="00AC4A28"/>
    <w:rsid w:val="00AD441C"/>
    <w:rsid w:val="00AD4604"/>
    <w:rsid w:val="00AF4201"/>
    <w:rsid w:val="00B006D4"/>
    <w:rsid w:val="00B064F0"/>
    <w:rsid w:val="00B06966"/>
    <w:rsid w:val="00B146D2"/>
    <w:rsid w:val="00B15C71"/>
    <w:rsid w:val="00B240C3"/>
    <w:rsid w:val="00B33848"/>
    <w:rsid w:val="00B41E05"/>
    <w:rsid w:val="00B63158"/>
    <w:rsid w:val="00B64FA1"/>
    <w:rsid w:val="00B8511A"/>
    <w:rsid w:val="00B874C9"/>
    <w:rsid w:val="00B94094"/>
    <w:rsid w:val="00B97782"/>
    <w:rsid w:val="00B97ADF"/>
    <w:rsid w:val="00BA23C7"/>
    <w:rsid w:val="00BA43DF"/>
    <w:rsid w:val="00BC1C24"/>
    <w:rsid w:val="00BD556F"/>
    <w:rsid w:val="00BD6603"/>
    <w:rsid w:val="00BE4E4F"/>
    <w:rsid w:val="00BE5D35"/>
    <w:rsid w:val="00BE62E5"/>
    <w:rsid w:val="00BF7C52"/>
    <w:rsid w:val="00C03A1C"/>
    <w:rsid w:val="00C34256"/>
    <w:rsid w:val="00C363B4"/>
    <w:rsid w:val="00C36C28"/>
    <w:rsid w:val="00C373B7"/>
    <w:rsid w:val="00C4521C"/>
    <w:rsid w:val="00C50C42"/>
    <w:rsid w:val="00C52B0A"/>
    <w:rsid w:val="00C5466B"/>
    <w:rsid w:val="00C57250"/>
    <w:rsid w:val="00C61925"/>
    <w:rsid w:val="00C63CF8"/>
    <w:rsid w:val="00C6647B"/>
    <w:rsid w:val="00C7670C"/>
    <w:rsid w:val="00C92C03"/>
    <w:rsid w:val="00C95748"/>
    <w:rsid w:val="00CA492E"/>
    <w:rsid w:val="00CA521C"/>
    <w:rsid w:val="00CA66FC"/>
    <w:rsid w:val="00CB0D08"/>
    <w:rsid w:val="00CB43E5"/>
    <w:rsid w:val="00CC3B32"/>
    <w:rsid w:val="00CF50C5"/>
    <w:rsid w:val="00D0201D"/>
    <w:rsid w:val="00D02C4C"/>
    <w:rsid w:val="00D042E4"/>
    <w:rsid w:val="00D30146"/>
    <w:rsid w:val="00D3174C"/>
    <w:rsid w:val="00D41FD6"/>
    <w:rsid w:val="00D56B1E"/>
    <w:rsid w:val="00D957C4"/>
    <w:rsid w:val="00DB06C8"/>
    <w:rsid w:val="00DB7EBB"/>
    <w:rsid w:val="00DC0A66"/>
    <w:rsid w:val="00DC0DDF"/>
    <w:rsid w:val="00DC0E51"/>
    <w:rsid w:val="00DD33B3"/>
    <w:rsid w:val="00DD38DF"/>
    <w:rsid w:val="00DD3EF2"/>
    <w:rsid w:val="00DD489F"/>
    <w:rsid w:val="00DD72D0"/>
    <w:rsid w:val="00DE0CEA"/>
    <w:rsid w:val="00DE46CF"/>
    <w:rsid w:val="00DE7006"/>
    <w:rsid w:val="00E04E74"/>
    <w:rsid w:val="00E12046"/>
    <w:rsid w:val="00E206A5"/>
    <w:rsid w:val="00E251CE"/>
    <w:rsid w:val="00E26EFA"/>
    <w:rsid w:val="00E27040"/>
    <w:rsid w:val="00E33358"/>
    <w:rsid w:val="00E33C64"/>
    <w:rsid w:val="00E34D0D"/>
    <w:rsid w:val="00E410D3"/>
    <w:rsid w:val="00E470BF"/>
    <w:rsid w:val="00E53307"/>
    <w:rsid w:val="00E627E4"/>
    <w:rsid w:val="00E779AD"/>
    <w:rsid w:val="00E867E4"/>
    <w:rsid w:val="00EB201A"/>
    <w:rsid w:val="00EB4363"/>
    <w:rsid w:val="00EB7BAF"/>
    <w:rsid w:val="00EC341C"/>
    <w:rsid w:val="00EC56B9"/>
    <w:rsid w:val="00ED3ECD"/>
    <w:rsid w:val="00ED6D19"/>
    <w:rsid w:val="00EE017D"/>
    <w:rsid w:val="00EF0878"/>
    <w:rsid w:val="00EF37F8"/>
    <w:rsid w:val="00EF3927"/>
    <w:rsid w:val="00F0626E"/>
    <w:rsid w:val="00F104F3"/>
    <w:rsid w:val="00F222E0"/>
    <w:rsid w:val="00F3096C"/>
    <w:rsid w:val="00F31005"/>
    <w:rsid w:val="00F356DD"/>
    <w:rsid w:val="00F3599B"/>
    <w:rsid w:val="00F35B66"/>
    <w:rsid w:val="00F4381A"/>
    <w:rsid w:val="00F50C6D"/>
    <w:rsid w:val="00F70F09"/>
    <w:rsid w:val="00F75BAF"/>
    <w:rsid w:val="00F768AA"/>
    <w:rsid w:val="00F77ED3"/>
    <w:rsid w:val="00F80392"/>
    <w:rsid w:val="00F90D3A"/>
    <w:rsid w:val="00F92EB4"/>
    <w:rsid w:val="00FA4EFE"/>
    <w:rsid w:val="00FA6FE9"/>
    <w:rsid w:val="00FB37C5"/>
    <w:rsid w:val="00FC0422"/>
    <w:rsid w:val="00FC0F4C"/>
    <w:rsid w:val="00FC349C"/>
    <w:rsid w:val="00FD086F"/>
    <w:rsid w:val="00FE3B92"/>
    <w:rsid w:val="00FF677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338" fill="f" fillcolor="white">
      <v:fill color="white" on="f"/>
      <o:colormenu v:ext="edit" strokecolor="none"/>
    </o:shapedefaults>
    <o:shapelayout v:ext="edit">
      <o:idmap v:ext="edit" data="2"/>
      <o:rules v:ext="edit">
        <o:r id="V:Rule1" type="callout" idref="#_x0000_s2253"/>
        <o:r id="V:Rule2" type="callout" idref="#_x0000_s2351"/>
        <o:r id="V:Rule3" type="callout" idref="#_x0000_s2473"/>
        <o:r id="V:Rule8" type="callout" idref="#_x0000_s2315"/>
        <o:r id="V:Rule9" type="connector" idref="#_x0000_s2438"/>
        <o:r id="V:Rule10" type="connector" idref="#_x0000_s2436"/>
        <o:r id="V:Rule11" type="connector" idref="#_x0000_s2435"/>
        <o:r id="V:Rule12" type="connector" idref="#_x0000_s2434"/>
      </o:rules>
      <o:regrouptable v:ext="edit">
        <o:entry new="1" old="0"/>
        <o:entry new="2" old="0"/>
        <o:entry new="3" old="0"/>
        <o:entry new="4" old="0"/>
        <o:entry new="5" old="0"/>
        <o:entry new="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A3CE5"/>
    <w:pPr>
      <w:spacing w:after="200" w:line="276" w:lineRule="auto"/>
      <w:jc w:val="both"/>
    </w:pPr>
    <w:rPr>
      <w:sz w:val="22"/>
      <w:szCs w:val="22"/>
      <w:lang w:bidi="en-US"/>
    </w:rPr>
  </w:style>
  <w:style w:type="paragraph" w:styleId="Heading1">
    <w:name w:val="heading 1"/>
    <w:basedOn w:val="Normal"/>
    <w:next w:val="Normal"/>
    <w:link w:val="Heading1Char"/>
    <w:uiPriority w:val="9"/>
    <w:qFormat/>
    <w:rsid w:val="00890759"/>
    <w:pPr>
      <w:keepNext/>
      <w:keepLines/>
      <w:numPr>
        <w:numId w:val="10"/>
      </w:numPr>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qFormat/>
    <w:rsid w:val="00890759"/>
    <w:pPr>
      <w:keepNext/>
      <w:keepLines/>
      <w:numPr>
        <w:ilvl w:val="1"/>
        <w:numId w:val="10"/>
      </w:numPr>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qFormat/>
    <w:rsid w:val="00890759"/>
    <w:pPr>
      <w:keepNext/>
      <w:keepLines/>
      <w:numPr>
        <w:ilvl w:val="2"/>
        <w:numId w:val="10"/>
      </w:numPr>
      <w:spacing w:before="200" w:after="0"/>
      <w:outlineLvl w:val="2"/>
    </w:pPr>
    <w:rPr>
      <w:rFonts w:ascii="Cambria" w:hAnsi="Cambria"/>
      <w:b/>
      <w:bCs/>
      <w:color w:val="4F81BD"/>
    </w:rPr>
  </w:style>
  <w:style w:type="paragraph" w:styleId="Heading4">
    <w:name w:val="heading 4"/>
    <w:basedOn w:val="Normal"/>
    <w:next w:val="Normal"/>
    <w:link w:val="Heading4Char"/>
    <w:uiPriority w:val="9"/>
    <w:qFormat/>
    <w:rsid w:val="00890759"/>
    <w:pPr>
      <w:keepNext/>
      <w:keepLines/>
      <w:numPr>
        <w:ilvl w:val="3"/>
        <w:numId w:val="10"/>
      </w:numPr>
      <w:spacing w:before="200" w:after="0"/>
      <w:outlineLvl w:val="3"/>
    </w:pPr>
    <w:rPr>
      <w:rFonts w:ascii="Cambria" w:hAnsi="Cambria"/>
      <w:b/>
      <w:bCs/>
      <w:i/>
      <w:iCs/>
      <w:color w:val="4F81BD"/>
    </w:rPr>
  </w:style>
  <w:style w:type="paragraph" w:styleId="Heading5">
    <w:name w:val="heading 5"/>
    <w:basedOn w:val="Normal"/>
    <w:next w:val="Normal"/>
    <w:link w:val="Heading5Char"/>
    <w:uiPriority w:val="9"/>
    <w:qFormat/>
    <w:rsid w:val="00890759"/>
    <w:pPr>
      <w:keepNext/>
      <w:keepLines/>
      <w:numPr>
        <w:ilvl w:val="4"/>
        <w:numId w:val="10"/>
      </w:numPr>
      <w:spacing w:before="200" w:after="0"/>
      <w:outlineLvl w:val="4"/>
    </w:pPr>
    <w:rPr>
      <w:rFonts w:ascii="Cambria" w:hAnsi="Cambria"/>
      <w:color w:val="243F60"/>
    </w:rPr>
  </w:style>
  <w:style w:type="paragraph" w:styleId="Heading6">
    <w:name w:val="heading 6"/>
    <w:basedOn w:val="Normal"/>
    <w:next w:val="Normal"/>
    <w:link w:val="Heading6Char"/>
    <w:uiPriority w:val="9"/>
    <w:qFormat/>
    <w:rsid w:val="00890759"/>
    <w:pPr>
      <w:keepNext/>
      <w:keepLines/>
      <w:numPr>
        <w:ilvl w:val="5"/>
        <w:numId w:val="10"/>
      </w:numPr>
      <w:spacing w:before="200" w:after="0"/>
      <w:outlineLvl w:val="5"/>
    </w:pPr>
    <w:rPr>
      <w:rFonts w:ascii="Cambria" w:hAnsi="Cambria"/>
      <w:i/>
      <w:iCs/>
      <w:color w:val="243F60"/>
    </w:rPr>
  </w:style>
  <w:style w:type="paragraph" w:styleId="Heading7">
    <w:name w:val="heading 7"/>
    <w:basedOn w:val="Normal"/>
    <w:next w:val="Normal"/>
    <w:link w:val="Heading7Char"/>
    <w:uiPriority w:val="9"/>
    <w:qFormat/>
    <w:rsid w:val="00890759"/>
    <w:pPr>
      <w:keepNext/>
      <w:keepLines/>
      <w:numPr>
        <w:ilvl w:val="6"/>
        <w:numId w:val="10"/>
      </w:numPr>
      <w:spacing w:before="200" w:after="0"/>
      <w:outlineLvl w:val="6"/>
    </w:pPr>
    <w:rPr>
      <w:rFonts w:ascii="Cambria" w:hAnsi="Cambria"/>
      <w:i/>
      <w:iCs/>
      <w:color w:val="404040"/>
    </w:rPr>
  </w:style>
  <w:style w:type="paragraph" w:styleId="Heading8">
    <w:name w:val="heading 8"/>
    <w:basedOn w:val="Normal"/>
    <w:next w:val="Normal"/>
    <w:link w:val="Heading8Char"/>
    <w:uiPriority w:val="9"/>
    <w:qFormat/>
    <w:rsid w:val="00890759"/>
    <w:pPr>
      <w:keepNext/>
      <w:keepLines/>
      <w:numPr>
        <w:ilvl w:val="7"/>
        <w:numId w:val="10"/>
      </w:numPr>
      <w:spacing w:before="200" w:after="0"/>
      <w:outlineLvl w:val="7"/>
    </w:pPr>
    <w:rPr>
      <w:rFonts w:ascii="Cambria" w:hAnsi="Cambria"/>
      <w:color w:val="4F81BD"/>
      <w:sz w:val="20"/>
      <w:szCs w:val="20"/>
    </w:rPr>
  </w:style>
  <w:style w:type="paragraph" w:styleId="Heading9">
    <w:name w:val="heading 9"/>
    <w:basedOn w:val="Title"/>
    <w:next w:val="Normal"/>
    <w:link w:val="Heading9Char"/>
    <w:uiPriority w:val="9"/>
    <w:qFormat/>
    <w:rsid w:val="001C04A9"/>
    <w:pPr>
      <w:outlineLvl w:val="8"/>
    </w:pPr>
    <w:rPr>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445F7"/>
    <w:pPr>
      <w:tabs>
        <w:tab w:val="center" w:pos="4536"/>
        <w:tab w:val="right" w:pos="9072"/>
      </w:tabs>
    </w:pPr>
  </w:style>
  <w:style w:type="paragraph" w:styleId="Footer">
    <w:name w:val="footer"/>
    <w:basedOn w:val="Normal"/>
    <w:rsid w:val="00D445F7"/>
    <w:pPr>
      <w:tabs>
        <w:tab w:val="center" w:pos="4536"/>
        <w:tab w:val="right" w:pos="9072"/>
      </w:tabs>
    </w:pPr>
  </w:style>
  <w:style w:type="paragraph" w:customStyle="1" w:styleId="Texte">
    <w:name w:val="Texte"/>
    <w:basedOn w:val="Normal"/>
    <w:rsid w:val="00D445F7"/>
    <w:pPr>
      <w:ind w:left="567"/>
    </w:pPr>
    <w:rPr>
      <w:sz w:val="24"/>
      <w:szCs w:val="24"/>
    </w:rPr>
  </w:style>
  <w:style w:type="paragraph" w:styleId="Signature">
    <w:name w:val="Signature"/>
    <w:basedOn w:val="Normal"/>
    <w:rsid w:val="00D445F7"/>
    <w:pPr>
      <w:ind w:left="567"/>
    </w:pPr>
    <w:rPr>
      <w:sz w:val="24"/>
      <w:szCs w:val="24"/>
    </w:rPr>
  </w:style>
  <w:style w:type="paragraph" w:customStyle="1" w:styleId="Corpsdetexte21">
    <w:name w:val="Corps de texte 21"/>
    <w:basedOn w:val="Normal"/>
    <w:rsid w:val="00D445F7"/>
    <w:pPr>
      <w:ind w:left="1134" w:hanging="1134"/>
    </w:pPr>
    <w:rPr>
      <w:sz w:val="24"/>
      <w:szCs w:val="24"/>
    </w:rPr>
  </w:style>
  <w:style w:type="paragraph" w:styleId="BodyText">
    <w:name w:val="Body Text"/>
    <w:basedOn w:val="Normal"/>
    <w:rsid w:val="00D445F7"/>
    <w:rPr>
      <w:sz w:val="24"/>
      <w:szCs w:val="24"/>
    </w:rPr>
  </w:style>
  <w:style w:type="paragraph" w:customStyle="1" w:styleId="Retraitcorpsdetexte21">
    <w:name w:val="Retrait corps de texte 21"/>
    <w:basedOn w:val="Normal"/>
    <w:rsid w:val="00D445F7"/>
    <w:pPr>
      <w:ind w:left="1843" w:hanging="1276"/>
    </w:pPr>
    <w:rPr>
      <w:b/>
      <w:bCs/>
      <w:i/>
      <w:iCs/>
      <w:sz w:val="24"/>
      <w:szCs w:val="24"/>
    </w:rPr>
  </w:style>
  <w:style w:type="character" w:styleId="PageNumber">
    <w:name w:val="page number"/>
    <w:basedOn w:val="DefaultParagraphFont"/>
    <w:rsid w:val="00D445F7"/>
  </w:style>
  <w:style w:type="paragraph" w:customStyle="1" w:styleId="BodyText21">
    <w:name w:val="Body Text 21"/>
    <w:basedOn w:val="Normal"/>
    <w:rsid w:val="00D445F7"/>
    <w:rPr>
      <w:sz w:val="24"/>
      <w:szCs w:val="24"/>
    </w:rPr>
  </w:style>
  <w:style w:type="paragraph" w:customStyle="1" w:styleId="Corpsdetexte31">
    <w:name w:val="Corps de texte 31"/>
    <w:basedOn w:val="Normal"/>
    <w:rsid w:val="00D445F7"/>
    <w:rPr>
      <w:b/>
      <w:bCs/>
      <w:sz w:val="24"/>
      <w:szCs w:val="24"/>
    </w:rPr>
  </w:style>
  <w:style w:type="paragraph" w:styleId="Index1">
    <w:name w:val="index 1"/>
    <w:basedOn w:val="Normal"/>
    <w:next w:val="Normal"/>
    <w:semiHidden/>
    <w:rsid w:val="00D445F7"/>
    <w:rPr>
      <w:sz w:val="24"/>
      <w:szCs w:val="24"/>
      <w:lang w:val="de-DE"/>
    </w:rPr>
  </w:style>
  <w:style w:type="paragraph" w:styleId="Index2">
    <w:name w:val="index 2"/>
    <w:basedOn w:val="Normal"/>
    <w:next w:val="Normal"/>
    <w:semiHidden/>
    <w:rsid w:val="00D445F7"/>
    <w:pPr>
      <w:ind w:left="400" w:hanging="200"/>
    </w:pPr>
  </w:style>
  <w:style w:type="paragraph" w:styleId="Index3">
    <w:name w:val="index 3"/>
    <w:basedOn w:val="Normal"/>
    <w:next w:val="Normal"/>
    <w:semiHidden/>
    <w:rsid w:val="00D445F7"/>
    <w:pPr>
      <w:ind w:left="600" w:hanging="200"/>
    </w:pPr>
  </w:style>
  <w:style w:type="paragraph" w:styleId="Index4">
    <w:name w:val="index 4"/>
    <w:basedOn w:val="Normal"/>
    <w:next w:val="Normal"/>
    <w:semiHidden/>
    <w:rsid w:val="00D445F7"/>
    <w:pPr>
      <w:ind w:left="800" w:hanging="200"/>
    </w:pPr>
  </w:style>
  <w:style w:type="paragraph" w:styleId="Index5">
    <w:name w:val="index 5"/>
    <w:basedOn w:val="Normal"/>
    <w:next w:val="Normal"/>
    <w:semiHidden/>
    <w:rsid w:val="00D445F7"/>
    <w:pPr>
      <w:ind w:left="1000" w:hanging="200"/>
    </w:pPr>
  </w:style>
  <w:style w:type="paragraph" w:styleId="Index6">
    <w:name w:val="index 6"/>
    <w:basedOn w:val="Normal"/>
    <w:next w:val="Normal"/>
    <w:semiHidden/>
    <w:rsid w:val="00D445F7"/>
    <w:pPr>
      <w:ind w:left="1200" w:hanging="200"/>
    </w:pPr>
  </w:style>
  <w:style w:type="paragraph" w:styleId="Index7">
    <w:name w:val="index 7"/>
    <w:basedOn w:val="Normal"/>
    <w:next w:val="Normal"/>
    <w:semiHidden/>
    <w:rsid w:val="00D445F7"/>
    <w:pPr>
      <w:ind w:left="1400" w:hanging="200"/>
    </w:pPr>
  </w:style>
  <w:style w:type="paragraph" w:styleId="Index8">
    <w:name w:val="index 8"/>
    <w:basedOn w:val="Normal"/>
    <w:next w:val="Normal"/>
    <w:semiHidden/>
    <w:rsid w:val="00D445F7"/>
    <w:pPr>
      <w:ind w:left="1600" w:hanging="200"/>
    </w:pPr>
  </w:style>
  <w:style w:type="paragraph" w:styleId="Index9">
    <w:name w:val="index 9"/>
    <w:basedOn w:val="Normal"/>
    <w:next w:val="Normal"/>
    <w:semiHidden/>
    <w:rsid w:val="00D445F7"/>
    <w:pPr>
      <w:ind w:left="1800" w:hanging="200"/>
    </w:pPr>
  </w:style>
  <w:style w:type="paragraph" w:styleId="IndexHeading">
    <w:name w:val="index heading"/>
    <w:basedOn w:val="Normal"/>
    <w:next w:val="Index1"/>
    <w:semiHidden/>
    <w:rsid w:val="00D445F7"/>
  </w:style>
  <w:style w:type="paragraph" w:styleId="TOC1">
    <w:name w:val="toc 1"/>
    <w:basedOn w:val="Normal"/>
    <w:next w:val="Normal"/>
    <w:uiPriority w:val="39"/>
    <w:rsid w:val="0032018A"/>
    <w:pPr>
      <w:spacing w:before="360"/>
    </w:pPr>
    <w:rPr>
      <w:rFonts w:cs="Arial"/>
      <w:b/>
      <w:bCs/>
      <w:caps/>
      <w:sz w:val="24"/>
      <w:szCs w:val="24"/>
    </w:rPr>
  </w:style>
  <w:style w:type="paragraph" w:styleId="TOC2">
    <w:name w:val="toc 2"/>
    <w:basedOn w:val="Normal"/>
    <w:next w:val="Normal"/>
    <w:uiPriority w:val="39"/>
    <w:rsid w:val="00D445F7"/>
    <w:pPr>
      <w:spacing w:before="240"/>
    </w:pPr>
    <w:rPr>
      <w:b/>
      <w:bCs/>
    </w:rPr>
  </w:style>
  <w:style w:type="paragraph" w:styleId="TOC3">
    <w:name w:val="toc 3"/>
    <w:basedOn w:val="Normal"/>
    <w:next w:val="Normal"/>
    <w:uiPriority w:val="39"/>
    <w:rsid w:val="00D445F7"/>
    <w:pPr>
      <w:ind w:left="200"/>
    </w:pPr>
  </w:style>
  <w:style w:type="paragraph" w:styleId="TOC4">
    <w:name w:val="toc 4"/>
    <w:basedOn w:val="Normal"/>
    <w:next w:val="Normal"/>
    <w:uiPriority w:val="39"/>
    <w:rsid w:val="00D445F7"/>
    <w:pPr>
      <w:ind w:left="400"/>
    </w:pPr>
  </w:style>
  <w:style w:type="paragraph" w:styleId="TOC5">
    <w:name w:val="toc 5"/>
    <w:basedOn w:val="Normal"/>
    <w:next w:val="Normal"/>
    <w:semiHidden/>
    <w:rsid w:val="00D445F7"/>
    <w:pPr>
      <w:ind w:left="600"/>
    </w:pPr>
  </w:style>
  <w:style w:type="paragraph" w:styleId="TOC6">
    <w:name w:val="toc 6"/>
    <w:basedOn w:val="Normal"/>
    <w:next w:val="Normal"/>
    <w:semiHidden/>
    <w:rsid w:val="00D445F7"/>
    <w:pPr>
      <w:ind w:left="800"/>
    </w:pPr>
  </w:style>
  <w:style w:type="paragraph" w:styleId="TOC7">
    <w:name w:val="toc 7"/>
    <w:basedOn w:val="Normal"/>
    <w:next w:val="Normal"/>
    <w:semiHidden/>
    <w:rsid w:val="00D445F7"/>
    <w:pPr>
      <w:ind w:left="1000"/>
    </w:pPr>
  </w:style>
  <w:style w:type="paragraph" w:styleId="TOC8">
    <w:name w:val="toc 8"/>
    <w:basedOn w:val="Normal"/>
    <w:next w:val="Normal"/>
    <w:semiHidden/>
    <w:rsid w:val="00D445F7"/>
    <w:pPr>
      <w:ind w:left="1200"/>
    </w:pPr>
  </w:style>
  <w:style w:type="paragraph" w:styleId="TOC9">
    <w:name w:val="toc 9"/>
    <w:basedOn w:val="Normal"/>
    <w:next w:val="Normal"/>
    <w:semiHidden/>
    <w:rsid w:val="00D445F7"/>
    <w:pPr>
      <w:ind w:left="1400"/>
    </w:pPr>
  </w:style>
  <w:style w:type="paragraph" w:styleId="CommentText">
    <w:name w:val="annotation text"/>
    <w:basedOn w:val="Normal"/>
    <w:link w:val="CommentTextChar"/>
    <w:semiHidden/>
    <w:rsid w:val="00D445F7"/>
    <w:pPr>
      <w:ind w:left="709" w:right="85"/>
    </w:pPr>
    <w:rPr>
      <w:rFonts w:ascii="Optima" w:hAnsi="Optima"/>
    </w:rPr>
  </w:style>
  <w:style w:type="paragraph" w:styleId="BodyText2">
    <w:name w:val="Body Text 2"/>
    <w:basedOn w:val="Normal"/>
    <w:rsid w:val="009722D8"/>
    <w:pPr>
      <w:ind w:right="-427"/>
    </w:pPr>
    <w:rPr>
      <w:rFonts w:ascii="Arial" w:hAnsi="Arial" w:cs="Arial"/>
      <w:sz w:val="28"/>
      <w:szCs w:val="28"/>
    </w:rPr>
  </w:style>
  <w:style w:type="table" w:styleId="TableGrid">
    <w:name w:val="Table Grid"/>
    <w:basedOn w:val="TableNormal"/>
    <w:rsid w:val="001966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02523E"/>
    <w:pPr>
      <w:spacing w:before="100" w:beforeAutospacing="1" w:after="100" w:afterAutospacing="1"/>
    </w:pPr>
    <w:rPr>
      <w:sz w:val="24"/>
      <w:szCs w:val="24"/>
    </w:rPr>
  </w:style>
  <w:style w:type="paragraph" w:styleId="BalloonText">
    <w:name w:val="Balloon Text"/>
    <w:basedOn w:val="Normal"/>
    <w:link w:val="BalloonTextChar"/>
    <w:uiPriority w:val="99"/>
    <w:semiHidden/>
    <w:unhideWhenUsed/>
    <w:rsid w:val="00D233A1"/>
    <w:rPr>
      <w:rFonts w:ascii="Tahoma" w:hAnsi="Tahoma" w:cs="Tahoma"/>
      <w:sz w:val="16"/>
      <w:szCs w:val="16"/>
    </w:rPr>
  </w:style>
  <w:style w:type="character" w:customStyle="1" w:styleId="BalloonTextChar">
    <w:name w:val="Balloon Text Char"/>
    <w:basedOn w:val="DefaultParagraphFont"/>
    <w:link w:val="BalloonText"/>
    <w:uiPriority w:val="99"/>
    <w:semiHidden/>
    <w:rsid w:val="00D233A1"/>
    <w:rPr>
      <w:rFonts w:ascii="Tahoma" w:hAnsi="Tahoma" w:cs="Tahoma"/>
      <w:sz w:val="16"/>
      <w:szCs w:val="16"/>
    </w:rPr>
  </w:style>
  <w:style w:type="paragraph" w:styleId="ListParagraph">
    <w:name w:val="List Paragraph"/>
    <w:basedOn w:val="Normal"/>
    <w:uiPriority w:val="34"/>
    <w:qFormat/>
    <w:rsid w:val="00F93528"/>
    <w:pPr>
      <w:ind w:left="720"/>
      <w:contextualSpacing/>
    </w:pPr>
  </w:style>
  <w:style w:type="character" w:customStyle="1" w:styleId="Heading1Char">
    <w:name w:val="Heading 1 Char"/>
    <w:basedOn w:val="DefaultParagraphFont"/>
    <w:link w:val="Heading1"/>
    <w:uiPriority w:val="9"/>
    <w:rsid w:val="00890759"/>
    <w:rPr>
      <w:rFonts w:ascii="Cambria" w:hAnsi="Cambria"/>
      <w:b/>
      <w:bCs/>
      <w:color w:val="365F91"/>
      <w:sz w:val="28"/>
      <w:szCs w:val="28"/>
      <w:lang w:bidi="en-US"/>
    </w:rPr>
  </w:style>
  <w:style w:type="character" w:customStyle="1" w:styleId="Heading2Char">
    <w:name w:val="Heading 2 Char"/>
    <w:basedOn w:val="DefaultParagraphFont"/>
    <w:link w:val="Heading2"/>
    <w:uiPriority w:val="9"/>
    <w:rsid w:val="00890759"/>
    <w:rPr>
      <w:rFonts w:ascii="Cambria" w:hAnsi="Cambria"/>
      <w:b/>
      <w:bCs/>
      <w:color w:val="4F81BD"/>
      <w:sz w:val="26"/>
      <w:szCs w:val="26"/>
      <w:lang w:bidi="en-US"/>
    </w:rPr>
  </w:style>
  <w:style w:type="character" w:customStyle="1" w:styleId="Heading3Char">
    <w:name w:val="Heading 3 Char"/>
    <w:basedOn w:val="DefaultParagraphFont"/>
    <w:link w:val="Heading3"/>
    <w:uiPriority w:val="9"/>
    <w:rsid w:val="00890759"/>
    <w:rPr>
      <w:rFonts w:ascii="Cambria" w:hAnsi="Cambria"/>
      <w:b/>
      <w:bCs/>
      <w:color w:val="4F81BD"/>
      <w:sz w:val="22"/>
      <w:szCs w:val="22"/>
      <w:lang w:bidi="en-US"/>
    </w:rPr>
  </w:style>
  <w:style w:type="character" w:customStyle="1" w:styleId="Heading4Char">
    <w:name w:val="Heading 4 Char"/>
    <w:basedOn w:val="DefaultParagraphFont"/>
    <w:link w:val="Heading4"/>
    <w:uiPriority w:val="9"/>
    <w:rsid w:val="00890759"/>
    <w:rPr>
      <w:rFonts w:ascii="Cambria" w:hAnsi="Cambria"/>
      <w:b/>
      <w:bCs/>
      <w:i/>
      <w:iCs/>
      <w:color w:val="4F81BD"/>
      <w:sz w:val="22"/>
      <w:szCs w:val="22"/>
      <w:lang w:bidi="en-US"/>
    </w:rPr>
  </w:style>
  <w:style w:type="character" w:customStyle="1" w:styleId="Heading5Char">
    <w:name w:val="Heading 5 Char"/>
    <w:basedOn w:val="DefaultParagraphFont"/>
    <w:link w:val="Heading5"/>
    <w:uiPriority w:val="9"/>
    <w:rsid w:val="00890759"/>
    <w:rPr>
      <w:rFonts w:ascii="Cambria" w:hAnsi="Cambria"/>
      <w:color w:val="243F60"/>
      <w:sz w:val="22"/>
      <w:szCs w:val="22"/>
      <w:lang w:bidi="en-US"/>
    </w:rPr>
  </w:style>
  <w:style w:type="character" w:customStyle="1" w:styleId="Heading6Char">
    <w:name w:val="Heading 6 Char"/>
    <w:basedOn w:val="DefaultParagraphFont"/>
    <w:link w:val="Heading6"/>
    <w:uiPriority w:val="9"/>
    <w:rsid w:val="00890759"/>
    <w:rPr>
      <w:rFonts w:ascii="Cambria" w:hAnsi="Cambria"/>
      <w:i/>
      <w:iCs/>
      <w:color w:val="243F60"/>
      <w:sz w:val="22"/>
      <w:szCs w:val="22"/>
      <w:lang w:bidi="en-US"/>
    </w:rPr>
  </w:style>
  <w:style w:type="character" w:customStyle="1" w:styleId="Heading7Char">
    <w:name w:val="Heading 7 Char"/>
    <w:basedOn w:val="DefaultParagraphFont"/>
    <w:link w:val="Heading7"/>
    <w:uiPriority w:val="9"/>
    <w:rsid w:val="00890759"/>
    <w:rPr>
      <w:rFonts w:ascii="Cambria" w:hAnsi="Cambria"/>
      <w:i/>
      <w:iCs/>
      <w:color w:val="404040"/>
      <w:sz w:val="22"/>
      <w:szCs w:val="22"/>
      <w:lang w:bidi="en-US"/>
    </w:rPr>
  </w:style>
  <w:style w:type="character" w:customStyle="1" w:styleId="Heading8Char">
    <w:name w:val="Heading 8 Char"/>
    <w:basedOn w:val="DefaultParagraphFont"/>
    <w:link w:val="Heading8"/>
    <w:uiPriority w:val="9"/>
    <w:rsid w:val="00890759"/>
    <w:rPr>
      <w:rFonts w:ascii="Cambria" w:hAnsi="Cambria"/>
      <w:color w:val="4F81BD"/>
      <w:lang w:bidi="en-US"/>
    </w:rPr>
  </w:style>
  <w:style w:type="character" w:customStyle="1" w:styleId="Heading9Char">
    <w:name w:val="Heading 9 Char"/>
    <w:basedOn w:val="DefaultParagraphFont"/>
    <w:link w:val="Heading9"/>
    <w:uiPriority w:val="9"/>
    <w:rsid w:val="001C04A9"/>
    <w:rPr>
      <w:rFonts w:ascii="Cambria" w:hAnsi="Cambria"/>
      <w:color w:val="17365D"/>
      <w:spacing w:val="5"/>
      <w:kern w:val="28"/>
      <w:sz w:val="52"/>
      <w:szCs w:val="52"/>
      <w:lang w:eastAsia="en-US" w:bidi="en-US"/>
    </w:rPr>
  </w:style>
  <w:style w:type="paragraph" w:styleId="Caption">
    <w:name w:val="caption"/>
    <w:basedOn w:val="Normal"/>
    <w:next w:val="Normal"/>
    <w:uiPriority w:val="35"/>
    <w:qFormat/>
    <w:rsid w:val="00716EE5"/>
    <w:pPr>
      <w:spacing w:line="240" w:lineRule="auto"/>
      <w:jc w:val="center"/>
    </w:pPr>
    <w:rPr>
      <w:b/>
      <w:bCs/>
      <w:color w:val="4F81BD"/>
      <w:sz w:val="18"/>
      <w:szCs w:val="18"/>
    </w:rPr>
  </w:style>
  <w:style w:type="paragraph" w:styleId="Title">
    <w:name w:val="Title"/>
    <w:basedOn w:val="Normal"/>
    <w:next w:val="Normal"/>
    <w:link w:val="TitleChar"/>
    <w:uiPriority w:val="10"/>
    <w:qFormat/>
    <w:rsid w:val="00F93528"/>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10"/>
    <w:rsid w:val="00F93528"/>
    <w:rPr>
      <w:rFonts w:ascii="Cambria" w:eastAsia="Times New Roman" w:hAnsi="Cambria" w:cs="Times New Roman"/>
      <w:color w:val="17365D"/>
      <w:spacing w:val="5"/>
      <w:kern w:val="28"/>
      <w:sz w:val="52"/>
      <w:szCs w:val="52"/>
    </w:rPr>
  </w:style>
  <w:style w:type="paragraph" w:styleId="Subtitle">
    <w:name w:val="Subtitle"/>
    <w:basedOn w:val="Normal"/>
    <w:next w:val="Normal"/>
    <w:link w:val="SubtitleChar"/>
    <w:uiPriority w:val="11"/>
    <w:qFormat/>
    <w:rsid w:val="00F93528"/>
    <w:pPr>
      <w:numPr>
        <w:ilvl w:val="1"/>
      </w:numPr>
    </w:pPr>
    <w:rPr>
      <w:rFonts w:ascii="Cambria" w:hAnsi="Cambria"/>
      <w:i/>
      <w:iCs/>
      <w:color w:val="4F81BD"/>
      <w:spacing w:val="15"/>
      <w:sz w:val="24"/>
      <w:szCs w:val="24"/>
    </w:rPr>
  </w:style>
  <w:style w:type="character" w:customStyle="1" w:styleId="SubtitleChar">
    <w:name w:val="Subtitle Char"/>
    <w:basedOn w:val="DefaultParagraphFont"/>
    <w:link w:val="Subtitle"/>
    <w:uiPriority w:val="11"/>
    <w:rsid w:val="00F93528"/>
    <w:rPr>
      <w:rFonts w:ascii="Cambria" w:eastAsia="Times New Roman" w:hAnsi="Cambria" w:cs="Times New Roman"/>
      <w:i/>
      <w:iCs/>
      <w:color w:val="4F81BD"/>
      <w:spacing w:val="15"/>
      <w:sz w:val="24"/>
      <w:szCs w:val="24"/>
    </w:rPr>
  </w:style>
  <w:style w:type="character" w:styleId="Strong">
    <w:name w:val="Strong"/>
    <w:basedOn w:val="DefaultParagraphFont"/>
    <w:uiPriority w:val="22"/>
    <w:qFormat/>
    <w:rsid w:val="00F93528"/>
    <w:rPr>
      <w:b/>
      <w:bCs/>
    </w:rPr>
  </w:style>
  <w:style w:type="character" w:styleId="Emphasis">
    <w:name w:val="Emphasis"/>
    <w:basedOn w:val="DefaultParagraphFont"/>
    <w:uiPriority w:val="20"/>
    <w:qFormat/>
    <w:rsid w:val="00F93528"/>
    <w:rPr>
      <w:i/>
      <w:iCs/>
    </w:rPr>
  </w:style>
  <w:style w:type="paragraph" w:customStyle="1" w:styleId="Sansinterligne1">
    <w:name w:val="Sans interligne1"/>
    <w:aliases w:val="Définition"/>
    <w:uiPriority w:val="1"/>
    <w:qFormat/>
    <w:rsid w:val="00D32D7E"/>
    <w:pPr>
      <w:pBdr>
        <w:left w:val="single" w:sz="36" w:space="4" w:color="984806"/>
      </w:pBdr>
      <w:shd w:val="clear" w:color="auto" w:fill="FBD4B4"/>
      <w:ind w:left="709"/>
    </w:pPr>
    <w:rPr>
      <w:b/>
      <w:sz w:val="22"/>
      <w:szCs w:val="22"/>
      <w:lang w:val="fr-FR" w:bidi="en-US"/>
    </w:rPr>
  </w:style>
  <w:style w:type="paragraph" w:styleId="Quote">
    <w:name w:val="Quote"/>
    <w:basedOn w:val="Normal"/>
    <w:next w:val="Normal"/>
    <w:link w:val="QuoteChar"/>
    <w:uiPriority w:val="29"/>
    <w:qFormat/>
    <w:rsid w:val="00F93528"/>
    <w:rPr>
      <w:i/>
      <w:iCs/>
      <w:color w:val="000000"/>
    </w:rPr>
  </w:style>
  <w:style w:type="character" w:customStyle="1" w:styleId="QuoteChar">
    <w:name w:val="Quote Char"/>
    <w:basedOn w:val="DefaultParagraphFont"/>
    <w:link w:val="Quote"/>
    <w:uiPriority w:val="29"/>
    <w:rsid w:val="00F93528"/>
    <w:rPr>
      <w:i/>
      <w:iCs/>
      <w:color w:val="000000"/>
    </w:rPr>
  </w:style>
  <w:style w:type="paragraph" w:styleId="IntenseQuote">
    <w:name w:val="Intense Quote"/>
    <w:basedOn w:val="Normal"/>
    <w:next w:val="Normal"/>
    <w:link w:val="IntenseQuoteChar"/>
    <w:uiPriority w:val="30"/>
    <w:qFormat/>
    <w:rsid w:val="00F93528"/>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F93528"/>
    <w:rPr>
      <w:b/>
      <w:bCs/>
      <w:i/>
      <w:iCs/>
      <w:color w:val="4F81BD"/>
    </w:rPr>
  </w:style>
  <w:style w:type="character" w:styleId="SubtleEmphasis">
    <w:name w:val="Subtle Emphasis"/>
    <w:basedOn w:val="DefaultParagraphFont"/>
    <w:uiPriority w:val="19"/>
    <w:qFormat/>
    <w:rsid w:val="00F93528"/>
    <w:rPr>
      <w:i/>
      <w:iCs/>
      <w:color w:val="808080"/>
    </w:rPr>
  </w:style>
  <w:style w:type="character" w:styleId="IntenseEmphasis">
    <w:name w:val="Intense Emphasis"/>
    <w:basedOn w:val="DefaultParagraphFont"/>
    <w:uiPriority w:val="21"/>
    <w:qFormat/>
    <w:rsid w:val="00F93528"/>
    <w:rPr>
      <w:b/>
      <w:bCs/>
      <w:i/>
      <w:iCs/>
      <w:color w:val="4F81BD"/>
    </w:rPr>
  </w:style>
  <w:style w:type="character" w:styleId="SubtleReference">
    <w:name w:val="Subtle Reference"/>
    <w:basedOn w:val="DefaultParagraphFont"/>
    <w:uiPriority w:val="31"/>
    <w:qFormat/>
    <w:rsid w:val="00F93528"/>
    <w:rPr>
      <w:smallCaps/>
      <w:color w:val="C0504D"/>
      <w:u w:val="single"/>
    </w:rPr>
  </w:style>
  <w:style w:type="character" w:styleId="IntenseReference">
    <w:name w:val="Intense Reference"/>
    <w:basedOn w:val="DefaultParagraphFont"/>
    <w:uiPriority w:val="32"/>
    <w:qFormat/>
    <w:rsid w:val="00F93528"/>
    <w:rPr>
      <w:b/>
      <w:bCs/>
      <w:smallCaps/>
      <w:color w:val="C0504D"/>
      <w:spacing w:val="5"/>
      <w:u w:val="single"/>
    </w:rPr>
  </w:style>
  <w:style w:type="character" w:styleId="BookTitle">
    <w:name w:val="Book Title"/>
    <w:basedOn w:val="DefaultParagraphFont"/>
    <w:uiPriority w:val="33"/>
    <w:qFormat/>
    <w:rsid w:val="00F93528"/>
    <w:rPr>
      <w:b/>
      <w:bCs/>
      <w:smallCaps/>
      <w:spacing w:val="5"/>
    </w:rPr>
  </w:style>
  <w:style w:type="paragraph" w:styleId="TOCHeading">
    <w:name w:val="TOC Heading"/>
    <w:basedOn w:val="Heading1"/>
    <w:next w:val="Normal"/>
    <w:uiPriority w:val="39"/>
    <w:qFormat/>
    <w:rsid w:val="00F93528"/>
    <w:pPr>
      <w:outlineLvl w:val="9"/>
    </w:pPr>
  </w:style>
  <w:style w:type="paragraph" w:styleId="TableofFigures">
    <w:name w:val="table of figures"/>
    <w:basedOn w:val="Normal"/>
    <w:next w:val="Normal"/>
    <w:uiPriority w:val="99"/>
    <w:unhideWhenUsed/>
    <w:rsid w:val="00F158B1"/>
  </w:style>
  <w:style w:type="character" w:styleId="CommentReference">
    <w:name w:val="annotation reference"/>
    <w:basedOn w:val="DefaultParagraphFont"/>
    <w:uiPriority w:val="99"/>
    <w:semiHidden/>
    <w:unhideWhenUsed/>
    <w:rsid w:val="007909DD"/>
    <w:rPr>
      <w:sz w:val="16"/>
      <w:szCs w:val="16"/>
    </w:rPr>
  </w:style>
  <w:style w:type="paragraph" w:styleId="CommentSubject">
    <w:name w:val="annotation subject"/>
    <w:basedOn w:val="CommentText"/>
    <w:next w:val="CommentText"/>
    <w:link w:val="CommentSubjectChar"/>
    <w:uiPriority w:val="99"/>
    <w:semiHidden/>
    <w:unhideWhenUsed/>
    <w:rsid w:val="005A3CE5"/>
    <w:pPr>
      <w:ind w:left="0" w:right="0"/>
      <w:jc w:val="left"/>
    </w:pPr>
    <w:rPr>
      <w:rFonts w:ascii="Calibri" w:hAnsi="Calibri"/>
      <w:b/>
      <w:bCs/>
      <w:sz w:val="20"/>
      <w:szCs w:val="20"/>
    </w:rPr>
  </w:style>
  <w:style w:type="character" w:customStyle="1" w:styleId="CommentTextChar">
    <w:name w:val="Comment Text Char"/>
    <w:basedOn w:val="DefaultParagraphFont"/>
    <w:link w:val="CommentText"/>
    <w:semiHidden/>
    <w:rsid w:val="005A3CE5"/>
    <w:rPr>
      <w:rFonts w:ascii="Optima" w:hAnsi="Optima"/>
      <w:sz w:val="22"/>
      <w:szCs w:val="22"/>
      <w:lang w:val="en-US" w:eastAsia="en-US" w:bidi="en-US"/>
    </w:rPr>
  </w:style>
  <w:style w:type="character" w:customStyle="1" w:styleId="CommentSubjectChar">
    <w:name w:val="Comment Subject Char"/>
    <w:basedOn w:val="CommentTextChar"/>
    <w:link w:val="CommentSubject"/>
    <w:rsid w:val="005A3CE5"/>
  </w:style>
  <w:style w:type="character" w:styleId="Hyperlink">
    <w:name w:val="Hyperlink"/>
    <w:basedOn w:val="DefaultParagraphFont"/>
    <w:uiPriority w:val="99"/>
    <w:unhideWhenUsed/>
    <w:rsid w:val="009D709F"/>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103.jpe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jpe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jpeg"/><Relationship Id="rId133" Type="http://schemas.openxmlformats.org/officeDocument/2006/relationships/hyperlink" Target="mailto:hydreka@hydreka.fr" TargetMode="External"/><Relationship Id="rId138" Type="http://schemas.openxmlformats.org/officeDocument/2006/relationships/hyperlink" Target="mailto:export@hydreka.fr" TargetMode="External"/><Relationship Id="rId16" Type="http://schemas.openxmlformats.org/officeDocument/2006/relationships/hyperlink" Target="mailto:accueil@hydreka.fr" TargetMode="External"/><Relationship Id="rId107" Type="http://schemas.openxmlformats.org/officeDocument/2006/relationships/image" Target="media/image93.png"/><Relationship Id="rId11" Type="http://schemas.openxmlformats.org/officeDocument/2006/relationships/image" Target="media/image4.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jpeg"/><Relationship Id="rId128" Type="http://schemas.openxmlformats.org/officeDocument/2006/relationships/image" Target="media/image114.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9.png"/><Relationship Id="rId27" Type="http://schemas.openxmlformats.org/officeDocument/2006/relationships/image" Target="media/image14.jpe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hart" Target="charts/chart1.xml"/><Relationship Id="rId69" Type="http://schemas.openxmlformats.org/officeDocument/2006/relationships/image" Target="media/image55.jpeg"/><Relationship Id="rId113" Type="http://schemas.openxmlformats.org/officeDocument/2006/relationships/image" Target="media/image99.jpeg"/><Relationship Id="rId118" Type="http://schemas.openxmlformats.org/officeDocument/2006/relationships/image" Target="media/image104.png"/><Relationship Id="rId134" Type="http://schemas.openxmlformats.org/officeDocument/2006/relationships/hyperlink" Target="mailto:accueil@hydreka.fr" TargetMode="External"/><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mailto:services@hydreka.fr"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3.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media/image110.png"/><Relationship Id="rId129" Type="http://schemas.openxmlformats.org/officeDocument/2006/relationships/image" Target="media/image115.png"/><Relationship Id="rId137" Type="http://schemas.openxmlformats.org/officeDocument/2006/relationships/hyperlink" Target="mailto:sales@hydreka.fr" TargetMode="External"/><Relationship Id="rId20" Type="http://schemas.openxmlformats.org/officeDocument/2006/relationships/hyperlink" Target="mailto:export@hydreka.fr" TargetMode="External"/><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jpeg"/><Relationship Id="rId132" Type="http://schemas.openxmlformats.org/officeDocument/2006/relationships/image" Target="media/image118.pn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hydreka@hydreka.fr"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jpeg"/><Relationship Id="rId127" Type="http://schemas.openxmlformats.org/officeDocument/2006/relationships/image" Target="media/image113.png"/><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30" Type="http://schemas.openxmlformats.org/officeDocument/2006/relationships/image" Target="media/image116.png"/><Relationship Id="rId135" Type="http://schemas.openxmlformats.org/officeDocument/2006/relationships/hyperlink" Target="mailto:services@hydreka.fr"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hyperlink" Target="mailto:rent@hydreka.fr" TargetMode="External"/><Relationship Id="rId39" Type="http://schemas.openxmlformats.org/officeDocument/2006/relationships/image" Target="media/image26.png"/><Relationship Id="rId109" Type="http://schemas.openxmlformats.org/officeDocument/2006/relationships/image" Target="media/image95.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jpe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jpeg"/><Relationship Id="rId131" Type="http://schemas.openxmlformats.org/officeDocument/2006/relationships/image" Target="media/image117.png"/><Relationship Id="rId136" Type="http://schemas.openxmlformats.org/officeDocument/2006/relationships/hyperlink" Target="mailto:rent@hydreka.fr" TargetMode="External"/><Relationship Id="rId61" Type="http://schemas.openxmlformats.org/officeDocument/2006/relationships/image" Target="media/image48.png"/><Relationship Id="rId82" Type="http://schemas.openxmlformats.org/officeDocument/2006/relationships/image" Target="media/image68.png"/><Relationship Id="rId19" Type="http://schemas.openxmlformats.org/officeDocument/2006/relationships/hyperlink" Target="mailto:sales@hydreka.fr" TargetMode="External"/><Relationship Id="rId14" Type="http://schemas.openxmlformats.org/officeDocument/2006/relationships/header" Target="header1.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charts/_rels/chart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4"/>
  <c:chart>
    <c:title>
      <c:tx>
        <c:rich>
          <a:bodyPr/>
          <a:lstStyle/>
          <a:p>
            <a:pPr>
              <a:defRPr/>
            </a:pPr>
            <a:r>
              <a:rPr lang="sr-Latn-CS" sz="1200" b="1" i="0" u="none" strike="noStrike" baseline="0"/>
              <a:t>Maksimale prihvatljive brzine za cevi različitih veličina za  izradu profila brzina</a:t>
            </a:r>
            <a:endParaRPr lang="fr-FR" sz="1200"/>
          </a:p>
        </c:rich>
      </c:tx>
      <c:layout>
        <c:manualLayout>
          <c:xMode val="edge"/>
          <c:yMode val="edge"/>
          <c:x val="0.12913888888888889"/>
          <c:y val="9.2592592592593177E-3"/>
        </c:manualLayout>
      </c:layout>
    </c:title>
    <c:plotArea>
      <c:layout/>
      <c:barChart>
        <c:barDir val="col"/>
        <c:grouping val="clustered"/>
        <c:ser>
          <c:idx val="0"/>
          <c:order val="0"/>
          <c:cat>
            <c:numRef>
              <c:f>Feuil1!$B$2:$B$11</c:f>
              <c:numCache>
                <c:formatCode>General</c:formatCode>
                <c:ptCount val="10"/>
                <c:pt idx="0">
                  <c:v>100</c:v>
                </c:pt>
                <c:pt idx="1">
                  <c:v>200</c:v>
                </c:pt>
                <c:pt idx="2">
                  <c:v>300</c:v>
                </c:pt>
                <c:pt idx="3">
                  <c:v>400</c:v>
                </c:pt>
                <c:pt idx="4">
                  <c:v>500</c:v>
                </c:pt>
                <c:pt idx="5">
                  <c:v>600</c:v>
                </c:pt>
                <c:pt idx="6">
                  <c:v>700</c:v>
                </c:pt>
                <c:pt idx="7">
                  <c:v>800</c:v>
                </c:pt>
                <c:pt idx="8">
                  <c:v>900</c:v>
                </c:pt>
                <c:pt idx="9">
                  <c:v>1000</c:v>
                </c:pt>
              </c:numCache>
            </c:numRef>
          </c:cat>
          <c:val>
            <c:numRef>
              <c:f>Feuil1!$C$2:$C$11</c:f>
              <c:numCache>
                <c:formatCode>General</c:formatCode>
                <c:ptCount val="10"/>
                <c:pt idx="0">
                  <c:v>5</c:v>
                </c:pt>
                <c:pt idx="1">
                  <c:v>5</c:v>
                </c:pt>
                <c:pt idx="2">
                  <c:v>5</c:v>
                </c:pt>
                <c:pt idx="3">
                  <c:v>3.5</c:v>
                </c:pt>
                <c:pt idx="4">
                  <c:v>2.5</c:v>
                </c:pt>
                <c:pt idx="5">
                  <c:v>2</c:v>
                </c:pt>
                <c:pt idx="6">
                  <c:v>1.5</c:v>
                </c:pt>
                <c:pt idx="7">
                  <c:v>1.2</c:v>
                </c:pt>
                <c:pt idx="8">
                  <c:v>1</c:v>
                </c:pt>
                <c:pt idx="9">
                  <c:v>0.8</c:v>
                </c:pt>
              </c:numCache>
            </c:numRef>
          </c:val>
        </c:ser>
        <c:axId val="120644736"/>
        <c:axId val="120646656"/>
      </c:barChart>
      <c:catAx>
        <c:axId val="120644736"/>
        <c:scaling>
          <c:orientation val="minMax"/>
        </c:scaling>
        <c:axPos val="b"/>
        <c:title>
          <c:tx>
            <c:rich>
              <a:bodyPr/>
              <a:lstStyle/>
              <a:p>
                <a:pPr>
                  <a:defRPr/>
                </a:pPr>
                <a:r>
                  <a:rPr lang="sr-Latn-CS" sz="1000" b="1" i="0" u="none" strike="noStrike" baseline="0"/>
                  <a:t>Prečnik </a:t>
                </a:r>
                <a:r>
                  <a:rPr lang="sr-Latn-CS" sz="800" b="1" i="0" u="none" strike="noStrike" baseline="0"/>
                  <a:t>cevi  </a:t>
                </a:r>
                <a:r>
                  <a:rPr lang="fr-FR" sz="800" b="1" baseline="0"/>
                  <a:t>(mm)</a:t>
                </a:r>
              </a:p>
            </c:rich>
          </c:tx>
          <c:layout>
            <c:manualLayout>
              <c:xMode val="edge"/>
              <c:yMode val="edge"/>
              <c:x val="0.40840508293995265"/>
              <c:y val="0.86652700190034759"/>
            </c:manualLayout>
          </c:layout>
        </c:title>
        <c:numFmt formatCode="General" sourceLinked="1"/>
        <c:majorTickMark val="none"/>
        <c:tickLblPos val="nextTo"/>
        <c:crossAx val="120646656"/>
        <c:crosses val="autoZero"/>
        <c:auto val="1"/>
        <c:lblAlgn val="ctr"/>
        <c:lblOffset val="100"/>
      </c:catAx>
      <c:valAx>
        <c:axId val="120646656"/>
        <c:scaling>
          <c:orientation val="minMax"/>
        </c:scaling>
        <c:axPos val="l"/>
        <c:majorGridlines/>
        <c:title>
          <c:tx>
            <c:rich>
              <a:bodyPr rot="-5400000" vert="horz"/>
              <a:lstStyle/>
              <a:p>
                <a:pPr>
                  <a:defRPr sz="1200" b="0"/>
                </a:pPr>
                <a:r>
                  <a:rPr lang="en-US" sz="1200" b="0"/>
                  <a:t>Velocity</a:t>
                </a:r>
                <a:r>
                  <a:rPr lang="en-US" sz="1200" b="0" baseline="0"/>
                  <a:t>   (m/s)</a:t>
                </a:r>
                <a:endParaRPr lang="en-US" sz="1200" b="0"/>
              </a:p>
            </c:rich>
          </c:tx>
        </c:title>
        <c:numFmt formatCode="General" sourceLinked="1"/>
        <c:majorTickMark val="none"/>
        <c:tickLblPos val="nextTo"/>
        <c:crossAx val="120644736"/>
        <c:crosses val="autoZero"/>
        <c:crossBetween val="between"/>
        <c:minorUnit val="0.5"/>
      </c:valAx>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AA2FA9-C66D-4274-AC81-835EEDE2B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1</Pages>
  <Words>10090</Words>
  <Characters>57513</Characters>
  <Application>Microsoft Office Word</Application>
  <DocSecurity>0</DocSecurity>
  <Lines>479</Lines>
  <Paragraphs>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Octopus 2</vt:lpstr>
      <vt:lpstr>Octopus 2</vt:lpstr>
    </vt:vector>
  </TitlesOfParts>
  <Company>Hydreka</Company>
  <LinksUpToDate>false</LinksUpToDate>
  <CharactersWithSpaces>67469</CharactersWithSpaces>
  <SharedDoc>false</SharedDoc>
  <HLinks>
    <vt:vector size="456" baseType="variant">
      <vt:variant>
        <vt:i4>7929927</vt:i4>
      </vt:variant>
      <vt:variant>
        <vt:i4>990</vt:i4>
      </vt:variant>
      <vt:variant>
        <vt:i4>0</vt:i4>
      </vt:variant>
      <vt:variant>
        <vt:i4>5</vt:i4>
      </vt:variant>
      <vt:variant>
        <vt:lpwstr>mailto:export@hydreka.fr</vt:lpwstr>
      </vt:variant>
      <vt:variant>
        <vt:lpwstr/>
      </vt:variant>
      <vt:variant>
        <vt:i4>6291520</vt:i4>
      </vt:variant>
      <vt:variant>
        <vt:i4>987</vt:i4>
      </vt:variant>
      <vt:variant>
        <vt:i4>0</vt:i4>
      </vt:variant>
      <vt:variant>
        <vt:i4>5</vt:i4>
      </vt:variant>
      <vt:variant>
        <vt:lpwstr>mailto:sales@hydreka.fr</vt:lpwstr>
      </vt:variant>
      <vt:variant>
        <vt:lpwstr/>
      </vt:variant>
      <vt:variant>
        <vt:i4>131125</vt:i4>
      </vt:variant>
      <vt:variant>
        <vt:i4>984</vt:i4>
      </vt:variant>
      <vt:variant>
        <vt:i4>0</vt:i4>
      </vt:variant>
      <vt:variant>
        <vt:i4>5</vt:i4>
      </vt:variant>
      <vt:variant>
        <vt:lpwstr>mailto:rent@hydreka.fr</vt:lpwstr>
      </vt:variant>
      <vt:variant>
        <vt:lpwstr/>
      </vt:variant>
      <vt:variant>
        <vt:i4>1245223</vt:i4>
      </vt:variant>
      <vt:variant>
        <vt:i4>981</vt:i4>
      </vt:variant>
      <vt:variant>
        <vt:i4>0</vt:i4>
      </vt:variant>
      <vt:variant>
        <vt:i4>5</vt:i4>
      </vt:variant>
      <vt:variant>
        <vt:lpwstr>mailto:services@hydreka.fr</vt:lpwstr>
      </vt:variant>
      <vt:variant>
        <vt:lpwstr/>
      </vt:variant>
      <vt:variant>
        <vt:i4>458811</vt:i4>
      </vt:variant>
      <vt:variant>
        <vt:i4>978</vt:i4>
      </vt:variant>
      <vt:variant>
        <vt:i4>0</vt:i4>
      </vt:variant>
      <vt:variant>
        <vt:i4>5</vt:i4>
      </vt:variant>
      <vt:variant>
        <vt:lpwstr>mailto:accueil@hydreka.fr</vt:lpwstr>
      </vt:variant>
      <vt:variant>
        <vt:lpwstr/>
      </vt:variant>
      <vt:variant>
        <vt:i4>262180</vt:i4>
      </vt:variant>
      <vt:variant>
        <vt:i4>975</vt:i4>
      </vt:variant>
      <vt:variant>
        <vt:i4>0</vt:i4>
      </vt:variant>
      <vt:variant>
        <vt:i4>5</vt:i4>
      </vt:variant>
      <vt:variant>
        <vt:lpwstr>mailto:hydreka@hydreka.fr</vt:lpwstr>
      </vt:variant>
      <vt:variant>
        <vt:lpwstr/>
      </vt:variant>
      <vt:variant>
        <vt:i4>7929927</vt:i4>
      </vt:variant>
      <vt:variant>
        <vt:i4>402</vt:i4>
      </vt:variant>
      <vt:variant>
        <vt:i4>0</vt:i4>
      </vt:variant>
      <vt:variant>
        <vt:i4>5</vt:i4>
      </vt:variant>
      <vt:variant>
        <vt:lpwstr>mailto:export@hydreka.fr</vt:lpwstr>
      </vt:variant>
      <vt:variant>
        <vt:lpwstr/>
      </vt:variant>
      <vt:variant>
        <vt:i4>6291520</vt:i4>
      </vt:variant>
      <vt:variant>
        <vt:i4>399</vt:i4>
      </vt:variant>
      <vt:variant>
        <vt:i4>0</vt:i4>
      </vt:variant>
      <vt:variant>
        <vt:i4>5</vt:i4>
      </vt:variant>
      <vt:variant>
        <vt:lpwstr>mailto:sales@hydreka.fr</vt:lpwstr>
      </vt:variant>
      <vt:variant>
        <vt:lpwstr/>
      </vt:variant>
      <vt:variant>
        <vt:i4>131125</vt:i4>
      </vt:variant>
      <vt:variant>
        <vt:i4>396</vt:i4>
      </vt:variant>
      <vt:variant>
        <vt:i4>0</vt:i4>
      </vt:variant>
      <vt:variant>
        <vt:i4>5</vt:i4>
      </vt:variant>
      <vt:variant>
        <vt:lpwstr>mailto:rent@hydreka.fr</vt:lpwstr>
      </vt:variant>
      <vt:variant>
        <vt:lpwstr/>
      </vt:variant>
      <vt:variant>
        <vt:i4>1245223</vt:i4>
      </vt:variant>
      <vt:variant>
        <vt:i4>393</vt:i4>
      </vt:variant>
      <vt:variant>
        <vt:i4>0</vt:i4>
      </vt:variant>
      <vt:variant>
        <vt:i4>5</vt:i4>
      </vt:variant>
      <vt:variant>
        <vt:lpwstr>mailto:services@hydreka.fr</vt:lpwstr>
      </vt:variant>
      <vt:variant>
        <vt:lpwstr/>
      </vt:variant>
      <vt:variant>
        <vt:i4>458811</vt:i4>
      </vt:variant>
      <vt:variant>
        <vt:i4>390</vt:i4>
      </vt:variant>
      <vt:variant>
        <vt:i4>0</vt:i4>
      </vt:variant>
      <vt:variant>
        <vt:i4>5</vt:i4>
      </vt:variant>
      <vt:variant>
        <vt:lpwstr>mailto:accueil@hydreka.fr</vt:lpwstr>
      </vt:variant>
      <vt:variant>
        <vt:lpwstr/>
      </vt:variant>
      <vt:variant>
        <vt:i4>262180</vt:i4>
      </vt:variant>
      <vt:variant>
        <vt:i4>387</vt:i4>
      </vt:variant>
      <vt:variant>
        <vt:i4>0</vt:i4>
      </vt:variant>
      <vt:variant>
        <vt:i4>5</vt:i4>
      </vt:variant>
      <vt:variant>
        <vt:lpwstr>mailto:hydreka@hydreka.fr</vt:lpwstr>
      </vt:variant>
      <vt:variant>
        <vt:lpwstr/>
      </vt:variant>
      <vt:variant>
        <vt:i4>1966131</vt:i4>
      </vt:variant>
      <vt:variant>
        <vt:i4>380</vt:i4>
      </vt:variant>
      <vt:variant>
        <vt:i4>0</vt:i4>
      </vt:variant>
      <vt:variant>
        <vt:i4>5</vt:i4>
      </vt:variant>
      <vt:variant>
        <vt:lpwstr/>
      </vt:variant>
      <vt:variant>
        <vt:lpwstr>_Toc294011419</vt:lpwstr>
      </vt:variant>
      <vt:variant>
        <vt:i4>1966131</vt:i4>
      </vt:variant>
      <vt:variant>
        <vt:i4>374</vt:i4>
      </vt:variant>
      <vt:variant>
        <vt:i4>0</vt:i4>
      </vt:variant>
      <vt:variant>
        <vt:i4>5</vt:i4>
      </vt:variant>
      <vt:variant>
        <vt:lpwstr/>
      </vt:variant>
      <vt:variant>
        <vt:lpwstr>_Toc294011418</vt:lpwstr>
      </vt:variant>
      <vt:variant>
        <vt:i4>1966131</vt:i4>
      </vt:variant>
      <vt:variant>
        <vt:i4>368</vt:i4>
      </vt:variant>
      <vt:variant>
        <vt:i4>0</vt:i4>
      </vt:variant>
      <vt:variant>
        <vt:i4>5</vt:i4>
      </vt:variant>
      <vt:variant>
        <vt:lpwstr/>
      </vt:variant>
      <vt:variant>
        <vt:lpwstr>_Toc294011417</vt:lpwstr>
      </vt:variant>
      <vt:variant>
        <vt:i4>1966131</vt:i4>
      </vt:variant>
      <vt:variant>
        <vt:i4>362</vt:i4>
      </vt:variant>
      <vt:variant>
        <vt:i4>0</vt:i4>
      </vt:variant>
      <vt:variant>
        <vt:i4>5</vt:i4>
      </vt:variant>
      <vt:variant>
        <vt:lpwstr/>
      </vt:variant>
      <vt:variant>
        <vt:lpwstr>_Toc294011416</vt:lpwstr>
      </vt:variant>
      <vt:variant>
        <vt:i4>1966131</vt:i4>
      </vt:variant>
      <vt:variant>
        <vt:i4>356</vt:i4>
      </vt:variant>
      <vt:variant>
        <vt:i4>0</vt:i4>
      </vt:variant>
      <vt:variant>
        <vt:i4>5</vt:i4>
      </vt:variant>
      <vt:variant>
        <vt:lpwstr/>
      </vt:variant>
      <vt:variant>
        <vt:lpwstr>_Toc294011415</vt:lpwstr>
      </vt:variant>
      <vt:variant>
        <vt:i4>1966131</vt:i4>
      </vt:variant>
      <vt:variant>
        <vt:i4>350</vt:i4>
      </vt:variant>
      <vt:variant>
        <vt:i4>0</vt:i4>
      </vt:variant>
      <vt:variant>
        <vt:i4>5</vt:i4>
      </vt:variant>
      <vt:variant>
        <vt:lpwstr/>
      </vt:variant>
      <vt:variant>
        <vt:lpwstr>_Toc294011414</vt:lpwstr>
      </vt:variant>
      <vt:variant>
        <vt:i4>1966131</vt:i4>
      </vt:variant>
      <vt:variant>
        <vt:i4>344</vt:i4>
      </vt:variant>
      <vt:variant>
        <vt:i4>0</vt:i4>
      </vt:variant>
      <vt:variant>
        <vt:i4>5</vt:i4>
      </vt:variant>
      <vt:variant>
        <vt:lpwstr/>
      </vt:variant>
      <vt:variant>
        <vt:lpwstr>_Toc294011413</vt:lpwstr>
      </vt:variant>
      <vt:variant>
        <vt:i4>1966131</vt:i4>
      </vt:variant>
      <vt:variant>
        <vt:i4>338</vt:i4>
      </vt:variant>
      <vt:variant>
        <vt:i4>0</vt:i4>
      </vt:variant>
      <vt:variant>
        <vt:i4>5</vt:i4>
      </vt:variant>
      <vt:variant>
        <vt:lpwstr/>
      </vt:variant>
      <vt:variant>
        <vt:lpwstr>_Toc294011412</vt:lpwstr>
      </vt:variant>
      <vt:variant>
        <vt:i4>1966131</vt:i4>
      </vt:variant>
      <vt:variant>
        <vt:i4>332</vt:i4>
      </vt:variant>
      <vt:variant>
        <vt:i4>0</vt:i4>
      </vt:variant>
      <vt:variant>
        <vt:i4>5</vt:i4>
      </vt:variant>
      <vt:variant>
        <vt:lpwstr/>
      </vt:variant>
      <vt:variant>
        <vt:lpwstr>_Toc294011411</vt:lpwstr>
      </vt:variant>
      <vt:variant>
        <vt:i4>1966131</vt:i4>
      </vt:variant>
      <vt:variant>
        <vt:i4>326</vt:i4>
      </vt:variant>
      <vt:variant>
        <vt:i4>0</vt:i4>
      </vt:variant>
      <vt:variant>
        <vt:i4>5</vt:i4>
      </vt:variant>
      <vt:variant>
        <vt:lpwstr/>
      </vt:variant>
      <vt:variant>
        <vt:lpwstr>_Toc294011410</vt:lpwstr>
      </vt:variant>
      <vt:variant>
        <vt:i4>2031667</vt:i4>
      </vt:variant>
      <vt:variant>
        <vt:i4>320</vt:i4>
      </vt:variant>
      <vt:variant>
        <vt:i4>0</vt:i4>
      </vt:variant>
      <vt:variant>
        <vt:i4>5</vt:i4>
      </vt:variant>
      <vt:variant>
        <vt:lpwstr/>
      </vt:variant>
      <vt:variant>
        <vt:lpwstr>_Toc294011409</vt:lpwstr>
      </vt:variant>
      <vt:variant>
        <vt:i4>2031667</vt:i4>
      </vt:variant>
      <vt:variant>
        <vt:i4>314</vt:i4>
      </vt:variant>
      <vt:variant>
        <vt:i4>0</vt:i4>
      </vt:variant>
      <vt:variant>
        <vt:i4>5</vt:i4>
      </vt:variant>
      <vt:variant>
        <vt:lpwstr/>
      </vt:variant>
      <vt:variant>
        <vt:lpwstr>_Toc294011408</vt:lpwstr>
      </vt:variant>
      <vt:variant>
        <vt:i4>2031667</vt:i4>
      </vt:variant>
      <vt:variant>
        <vt:i4>308</vt:i4>
      </vt:variant>
      <vt:variant>
        <vt:i4>0</vt:i4>
      </vt:variant>
      <vt:variant>
        <vt:i4>5</vt:i4>
      </vt:variant>
      <vt:variant>
        <vt:lpwstr/>
      </vt:variant>
      <vt:variant>
        <vt:lpwstr>_Toc294011407</vt:lpwstr>
      </vt:variant>
      <vt:variant>
        <vt:i4>2031667</vt:i4>
      </vt:variant>
      <vt:variant>
        <vt:i4>302</vt:i4>
      </vt:variant>
      <vt:variant>
        <vt:i4>0</vt:i4>
      </vt:variant>
      <vt:variant>
        <vt:i4>5</vt:i4>
      </vt:variant>
      <vt:variant>
        <vt:lpwstr/>
      </vt:variant>
      <vt:variant>
        <vt:lpwstr>_Toc294011406</vt:lpwstr>
      </vt:variant>
      <vt:variant>
        <vt:i4>2031667</vt:i4>
      </vt:variant>
      <vt:variant>
        <vt:i4>296</vt:i4>
      </vt:variant>
      <vt:variant>
        <vt:i4>0</vt:i4>
      </vt:variant>
      <vt:variant>
        <vt:i4>5</vt:i4>
      </vt:variant>
      <vt:variant>
        <vt:lpwstr/>
      </vt:variant>
      <vt:variant>
        <vt:lpwstr>_Toc294011405</vt:lpwstr>
      </vt:variant>
      <vt:variant>
        <vt:i4>2031667</vt:i4>
      </vt:variant>
      <vt:variant>
        <vt:i4>290</vt:i4>
      </vt:variant>
      <vt:variant>
        <vt:i4>0</vt:i4>
      </vt:variant>
      <vt:variant>
        <vt:i4>5</vt:i4>
      </vt:variant>
      <vt:variant>
        <vt:lpwstr/>
      </vt:variant>
      <vt:variant>
        <vt:lpwstr>_Toc294011404</vt:lpwstr>
      </vt:variant>
      <vt:variant>
        <vt:i4>2031667</vt:i4>
      </vt:variant>
      <vt:variant>
        <vt:i4>284</vt:i4>
      </vt:variant>
      <vt:variant>
        <vt:i4>0</vt:i4>
      </vt:variant>
      <vt:variant>
        <vt:i4>5</vt:i4>
      </vt:variant>
      <vt:variant>
        <vt:lpwstr/>
      </vt:variant>
      <vt:variant>
        <vt:lpwstr>_Toc294011403</vt:lpwstr>
      </vt:variant>
      <vt:variant>
        <vt:i4>2031667</vt:i4>
      </vt:variant>
      <vt:variant>
        <vt:i4>278</vt:i4>
      </vt:variant>
      <vt:variant>
        <vt:i4>0</vt:i4>
      </vt:variant>
      <vt:variant>
        <vt:i4>5</vt:i4>
      </vt:variant>
      <vt:variant>
        <vt:lpwstr/>
      </vt:variant>
      <vt:variant>
        <vt:lpwstr>_Toc294011402</vt:lpwstr>
      </vt:variant>
      <vt:variant>
        <vt:i4>2031667</vt:i4>
      </vt:variant>
      <vt:variant>
        <vt:i4>272</vt:i4>
      </vt:variant>
      <vt:variant>
        <vt:i4>0</vt:i4>
      </vt:variant>
      <vt:variant>
        <vt:i4>5</vt:i4>
      </vt:variant>
      <vt:variant>
        <vt:lpwstr/>
      </vt:variant>
      <vt:variant>
        <vt:lpwstr>_Toc294011401</vt:lpwstr>
      </vt:variant>
      <vt:variant>
        <vt:i4>2031667</vt:i4>
      </vt:variant>
      <vt:variant>
        <vt:i4>266</vt:i4>
      </vt:variant>
      <vt:variant>
        <vt:i4>0</vt:i4>
      </vt:variant>
      <vt:variant>
        <vt:i4>5</vt:i4>
      </vt:variant>
      <vt:variant>
        <vt:lpwstr/>
      </vt:variant>
      <vt:variant>
        <vt:lpwstr>_Toc294011400</vt:lpwstr>
      </vt:variant>
      <vt:variant>
        <vt:i4>1441844</vt:i4>
      </vt:variant>
      <vt:variant>
        <vt:i4>260</vt:i4>
      </vt:variant>
      <vt:variant>
        <vt:i4>0</vt:i4>
      </vt:variant>
      <vt:variant>
        <vt:i4>5</vt:i4>
      </vt:variant>
      <vt:variant>
        <vt:lpwstr/>
      </vt:variant>
      <vt:variant>
        <vt:lpwstr>_Toc294011399</vt:lpwstr>
      </vt:variant>
      <vt:variant>
        <vt:i4>1441844</vt:i4>
      </vt:variant>
      <vt:variant>
        <vt:i4>254</vt:i4>
      </vt:variant>
      <vt:variant>
        <vt:i4>0</vt:i4>
      </vt:variant>
      <vt:variant>
        <vt:i4>5</vt:i4>
      </vt:variant>
      <vt:variant>
        <vt:lpwstr/>
      </vt:variant>
      <vt:variant>
        <vt:lpwstr>_Toc294011398</vt:lpwstr>
      </vt:variant>
      <vt:variant>
        <vt:i4>1441844</vt:i4>
      </vt:variant>
      <vt:variant>
        <vt:i4>248</vt:i4>
      </vt:variant>
      <vt:variant>
        <vt:i4>0</vt:i4>
      </vt:variant>
      <vt:variant>
        <vt:i4>5</vt:i4>
      </vt:variant>
      <vt:variant>
        <vt:lpwstr/>
      </vt:variant>
      <vt:variant>
        <vt:lpwstr>_Toc294011397</vt:lpwstr>
      </vt:variant>
      <vt:variant>
        <vt:i4>1441844</vt:i4>
      </vt:variant>
      <vt:variant>
        <vt:i4>242</vt:i4>
      </vt:variant>
      <vt:variant>
        <vt:i4>0</vt:i4>
      </vt:variant>
      <vt:variant>
        <vt:i4>5</vt:i4>
      </vt:variant>
      <vt:variant>
        <vt:lpwstr/>
      </vt:variant>
      <vt:variant>
        <vt:lpwstr>_Toc294011396</vt:lpwstr>
      </vt:variant>
      <vt:variant>
        <vt:i4>1441844</vt:i4>
      </vt:variant>
      <vt:variant>
        <vt:i4>236</vt:i4>
      </vt:variant>
      <vt:variant>
        <vt:i4>0</vt:i4>
      </vt:variant>
      <vt:variant>
        <vt:i4>5</vt:i4>
      </vt:variant>
      <vt:variant>
        <vt:lpwstr/>
      </vt:variant>
      <vt:variant>
        <vt:lpwstr>_Toc294011395</vt:lpwstr>
      </vt:variant>
      <vt:variant>
        <vt:i4>1441844</vt:i4>
      </vt:variant>
      <vt:variant>
        <vt:i4>230</vt:i4>
      </vt:variant>
      <vt:variant>
        <vt:i4>0</vt:i4>
      </vt:variant>
      <vt:variant>
        <vt:i4>5</vt:i4>
      </vt:variant>
      <vt:variant>
        <vt:lpwstr/>
      </vt:variant>
      <vt:variant>
        <vt:lpwstr>_Toc294011394</vt:lpwstr>
      </vt:variant>
      <vt:variant>
        <vt:i4>1441844</vt:i4>
      </vt:variant>
      <vt:variant>
        <vt:i4>224</vt:i4>
      </vt:variant>
      <vt:variant>
        <vt:i4>0</vt:i4>
      </vt:variant>
      <vt:variant>
        <vt:i4>5</vt:i4>
      </vt:variant>
      <vt:variant>
        <vt:lpwstr/>
      </vt:variant>
      <vt:variant>
        <vt:lpwstr>_Toc294011393</vt:lpwstr>
      </vt:variant>
      <vt:variant>
        <vt:i4>1441844</vt:i4>
      </vt:variant>
      <vt:variant>
        <vt:i4>218</vt:i4>
      </vt:variant>
      <vt:variant>
        <vt:i4>0</vt:i4>
      </vt:variant>
      <vt:variant>
        <vt:i4>5</vt:i4>
      </vt:variant>
      <vt:variant>
        <vt:lpwstr/>
      </vt:variant>
      <vt:variant>
        <vt:lpwstr>_Toc294011392</vt:lpwstr>
      </vt:variant>
      <vt:variant>
        <vt:i4>1441844</vt:i4>
      </vt:variant>
      <vt:variant>
        <vt:i4>212</vt:i4>
      </vt:variant>
      <vt:variant>
        <vt:i4>0</vt:i4>
      </vt:variant>
      <vt:variant>
        <vt:i4>5</vt:i4>
      </vt:variant>
      <vt:variant>
        <vt:lpwstr/>
      </vt:variant>
      <vt:variant>
        <vt:lpwstr>_Toc294011391</vt:lpwstr>
      </vt:variant>
      <vt:variant>
        <vt:i4>1441844</vt:i4>
      </vt:variant>
      <vt:variant>
        <vt:i4>206</vt:i4>
      </vt:variant>
      <vt:variant>
        <vt:i4>0</vt:i4>
      </vt:variant>
      <vt:variant>
        <vt:i4>5</vt:i4>
      </vt:variant>
      <vt:variant>
        <vt:lpwstr/>
      </vt:variant>
      <vt:variant>
        <vt:lpwstr>_Toc294011390</vt:lpwstr>
      </vt:variant>
      <vt:variant>
        <vt:i4>1507380</vt:i4>
      </vt:variant>
      <vt:variant>
        <vt:i4>200</vt:i4>
      </vt:variant>
      <vt:variant>
        <vt:i4>0</vt:i4>
      </vt:variant>
      <vt:variant>
        <vt:i4>5</vt:i4>
      </vt:variant>
      <vt:variant>
        <vt:lpwstr/>
      </vt:variant>
      <vt:variant>
        <vt:lpwstr>_Toc294011389</vt:lpwstr>
      </vt:variant>
      <vt:variant>
        <vt:i4>1507380</vt:i4>
      </vt:variant>
      <vt:variant>
        <vt:i4>194</vt:i4>
      </vt:variant>
      <vt:variant>
        <vt:i4>0</vt:i4>
      </vt:variant>
      <vt:variant>
        <vt:i4>5</vt:i4>
      </vt:variant>
      <vt:variant>
        <vt:lpwstr/>
      </vt:variant>
      <vt:variant>
        <vt:lpwstr>_Toc294011388</vt:lpwstr>
      </vt:variant>
      <vt:variant>
        <vt:i4>1507380</vt:i4>
      </vt:variant>
      <vt:variant>
        <vt:i4>188</vt:i4>
      </vt:variant>
      <vt:variant>
        <vt:i4>0</vt:i4>
      </vt:variant>
      <vt:variant>
        <vt:i4>5</vt:i4>
      </vt:variant>
      <vt:variant>
        <vt:lpwstr/>
      </vt:variant>
      <vt:variant>
        <vt:lpwstr>_Toc294011387</vt:lpwstr>
      </vt:variant>
      <vt:variant>
        <vt:i4>1507380</vt:i4>
      </vt:variant>
      <vt:variant>
        <vt:i4>182</vt:i4>
      </vt:variant>
      <vt:variant>
        <vt:i4>0</vt:i4>
      </vt:variant>
      <vt:variant>
        <vt:i4>5</vt:i4>
      </vt:variant>
      <vt:variant>
        <vt:lpwstr/>
      </vt:variant>
      <vt:variant>
        <vt:lpwstr>_Toc294011386</vt:lpwstr>
      </vt:variant>
      <vt:variant>
        <vt:i4>1507380</vt:i4>
      </vt:variant>
      <vt:variant>
        <vt:i4>176</vt:i4>
      </vt:variant>
      <vt:variant>
        <vt:i4>0</vt:i4>
      </vt:variant>
      <vt:variant>
        <vt:i4>5</vt:i4>
      </vt:variant>
      <vt:variant>
        <vt:lpwstr/>
      </vt:variant>
      <vt:variant>
        <vt:lpwstr>_Toc294011385</vt:lpwstr>
      </vt:variant>
      <vt:variant>
        <vt:i4>1507380</vt:i4>
      </vt:variant>
      <vt:variant>
        <vt:i4>170</vt:i4>
      </vt:variant>
      <vt:variant>
        <vt:i4>0</vt:i4>
      </vt:variant>
      <vt:variant>
        <vt:i4>5</vt:i4>
      </vt:variant>
      <vt:variant>
        <vt:lpwstr/>
      </vt:variant>
      <vt:variant>
        <vt:lpwstr>_Toc294011384</vt:lpwstr>
      </vt:variant>
      <vt:variant>
        <vt:i4>1507380</vt:i4>
      </vt:variant>
      <vt:variant>
        <vt:i4>164</vt:i4>
      </vt:variant>
      <vt:variant>
        <vt:i4>0</vt:i4>
      </vt:variant>
      <vt:variant>
        <vt:i4>5</vt:i4>
      </vt:variant>
      <vt:variant>
        <vt:lpwstr/>
      </vt:variant>
      <vt:variant>
        <vt:lpwstr>_Toc294011383</vt:lpwstr>
      </vt:variant>
      <vt:variant>
        <vt:i4>1507380</vt:i4>
      </vt:variant>
      <vt:variant>
        <vt:i4>158</vt:i4>
      </vt:variant>
      <vt:variant>
        <vt:i4>0</vt:i4>
      </vt:variant>
      <vt:variant>
        <vt:i4>5</vt:i4>
      </vt:variant>
      <vt:variant>
        <vt:lpwstr/>
      </vt:variant>
      <vt:variant>
        <vt:lpwstr>_Toc294011382</vt:lpwstr>
      </vt:variant>
      <vt:variant>
        <vt:i4>1507380</vt:i4>
      </vt:variant>
      <vt:variant>
        <vt:i4>152</vt:i4>
      </vt:variant>
      <vt:variant>
        <vt:i4>0</vt:i4>
      </vt:variant>
      <vt:variant>
        <vt:i4>5</vt:i4>
      </vt:variant>
      <vt:variant>
        <vt:lpwstr/>
      </vt:variant>
      <vt:variant>
        <vt:lpwstr>_Toc294011381</vt:lpwstr>
      </vt:variant>
      <vt:variant>
        <vt:i4>1507380</vt:i4>
      </vt:variant>
      <vt:variant>
        <vt:i4>146</vt:i4>
      </vt:variant>
      <vt:variant>
        <vt:i4>0</vt:i4>
      </vt:variant>
      <vt:variant>
        <vt:i4>5</vt:i4>
      </vt:variant>
      <vt:variant>
        <vt:lpwstr/>
      </vt:variant>
      <vt:variant>
        <vt:lpwstr>_Toc294011380</vt:lpwstr>
      </vt:variant>
      <vt:variant>
        <vt:i4>1572916</vt:i4>
      </vt:variant>
      <vt:variant>
        <vt:i4>140</vt:i4>
      </vt:variant>
      <vt:variant>
        <vt:i4>0</vt:i4>
      </vt:variant>
      <vt:variant>
        <vt:i4>5</vt:i4>
      </vt:variant>
      <vt:variant>
        <vt:lpwstr/>
      </vt:variant>
      <vt:variant>
        <vt:lpwstr>_Toc294011379</vt:lpwstr>
      </vt:variant>
      <vt:variant>
        <vt:i4>1572916</vt:i4>
      </vt:variant>
      <vt:variant>
        <vt:i4>134</vt:i4>
      </vt:variant>
      <vt:variant>
        <vt:i4>0</vt:i4>
      </vt:variant>
      <vt:variant>
        <vt:i4>5</vt:i4>
      </vt:variant>
      <vt:variant>
        <vt:lpwstr/>
      </vt:variant>
      <vt:variant>
        <vt:lpwstr>_Toc294011378</vt:lpwstr>
      </vt:variant>
      <vt:variant>
        <vt:i4>1572916</vt:i4>
      </vt:variant>
      <vt:variant>
        <vt:i4>128</vt:i4>
      </vt:variant>
      <vt:variant>
        <vt:i4>0</vt:i4>
      </vt:variant>
      <vt:variant>
        <vt:i4>5</vt:i4>
      </vt:variant>
      <vt:variant>
        <vt:lpwstr/>
      </vt:variant>
      <vt:variant>
        <vt:lpwstr>_Toc294011377</vt:lpwstr>
      </vt:variant>
      <vt:variant>
        <vt:i4>1572916</vt:i4>
      </vt:variant>
      <vt:variant>
        <vt:i4>122</vt:i4>
      </vt:variant>
      <vt:variant>
        <vt:i4>0</vt:i4>
      </vt:variant>
      <vt:variant>
        <vt:i4>5</vt:i4>
      </vt:variant>
      <vt:variant>
        <vt:lpwstr/>
      </vt:variant>
      <vt:variant>
        <vt:lpwstr>_Toc294011376</vt:lpwstr>
      </vt:variant>
      <vt:variant>
        <vt:i4>1572916</vt:i4>
      </vt:variant>
      <vt:variant>
        <vt:i4>116</vt:i4>
      </vt:variant>
      <vt:variant>
        <vt:i4>0</vt:i4>
      </vt:variant>
      <vt:variant>
        <vt:i4>5</vt:i4>
      </vt:variant>
      <vt:variant>
        <vt:lpwstr/>
      </vt:variant>
      <vt:variant>
        <vt:lpwstr>_Toc294011375</vt:lpwstr>
      </vt:variant>
      <vt:variant>
        <vt:i4>1572916</vt:i4>
      </vt:variant>
      <vt:variant>
        <vt:i4>110</vt:i4>
      </vt:variant>
      <vt:variant>
        <vt:i4>0</vt:i4>
      </vt:variant>
      <vt:variant>
        <vt:i4>5</vt:i4>
      </vt:variant>
      <vt:variant>
        <vt:lpwstr/>
      </vt:variant>
      <vt:variant>
        <vt:lpwstr>_Toc294011374</vt:lpwstr>
      </vt:variant>
      <vt:variant>
        <vt:i4>1572916</vt:i4>
      </vt:variant>
      <vt:variant>
        <vt:i4>104</vt:i4>
      </vt:variant>
      <vt:variant>
        <vt:i4>0</vt:i4>
      </vt:variant>
      <vt:variant>
        <vt:i4>5</vt:i4>
      </vt:variant>
      <vt:variant>
        <vt:lpwstr/>
      </vt:variant>
      <vt:variant>
        <vt:lpwstr>_Toc294011373</vt:lpwstr>
      </vt:variant>
      <vt:variant>
        <vt:i4>1572916</vt:i4>
      </vt:variant>
      <vt:variant>
        <vt:i4>98</vt:i4>
      </vt:variant>
      <vt:variant>
        <vt:i4>0</vt:i4>
      </vt:variant>
      <vt:variant>
        <vt:i4>5</vt:i4>
      </vt:variant>
      <vt:variant>
        <vt:lpwstr/>
      </vt:variant>
      <vt:variant>
        <vt:lpwstr>_Toc294011372</vt:lpwstr>
      </vt:variant>
      <vt:variant>
        <vt:i4>1572916</vt:i4>
      </vt:variant>
      <vt:variant>
        <vt:i4>92</vt:i4>
      </vt:variant>
      <vt:variant>
        <vt:i4>0</vt:i4>
      </vt:variant>
      <vt:variant>
        <vt:i4>5</vt:i4>
      </vt:variant>
      <vt:variant>
        <vt:lpwstr/>
      </vt:variant>
      <vt:variant>
        <vt:lpwstr>_Toc294011371</vt:lpwstr>
      </vt:variant>
      <vt:variant>
        <vt:i4>1572916</vt:i4>
      </vt:variant>
      <vt:variant>
        <vt:i4>86</vt:i4>
      </vt:variant>
      <vt:variant>
        <vt:i4>0</vt:i4>
      </vt:variant>
      <vt:variant>
        <vt:i4>5</vt:i4>
      </vt:variant>
      <vt:variant>
        <vt:lpwstr/>
      </vt:variant>
      <vt:variant>
        <vt:lpwstr>_Toc294011370</vt:lpwstr>
      </vt:variant>
      <vt:variant>
        <vt:i4>1638452</vt:i4>
      </vt:variant>
      <vt:variant>
        <vt:i4>80</vt:i4>
      </vt:variant>
      <vt:variant>
        <vt:i4>0</vt:i4>
      </vt:variant>
      <vt:variant>
        <vt:i4>5</vt:i4>
      </vt:variant>
      <vt:variant>
        <vt:lpwstr/>
      </vt:variant>
      <vt:variant>
        <vt:lpwstr>_Toc294011369</vt:lpwstr>
      </vt:variant>
      <vt:variant>
        <vt:i4>1638452</vt:i4>
      </vt:variant>
      <vt:variant>
        <vt:i4>74</vt:i4>
      </vt:variant>
      <vt:variant>
        <vt:i4>0</vt:i4>
      </vt:variant>
      <vt:variant>
        <vt:i4>5</vt:i4>
      </vt:variant>
      <vt:variant>
        <vt:lpwstr/>
      </vt:variant>
      <vt:variant>
        <vt:lpwstr>_Toc294011368</vt:lpwstr>
      </vt:variant>
      <vt:variant>
        <vt:i4>1638452</vt:i4>
      </vt:variant>
      <vt:variant>
        <vt:i4>68</vt:i4>
      </vt:variant>
      <vt:variant>
        <vt:i4>0</vt:i4>
      </vt:variant>
      <vt:variant>
        <vt:i4>5</vt:i4>
      </vt:variant>
      <vt:variant>
        <vt:lpwstr/>
      </vt:variant>
      <vt:variant>
        <vt:lpwstr>_Toc294011367</vt:lpwstr>
      </vt:variant>
      <vt:variant>
        <vt:i4>1638452</vt:i4>
      </vt:variant>
      <vt:variant>
        <vt:i4>62</vt:i4>
      </vt:variant>
      <vt:variant>
        <vt:i4>0</vt:i4>
      </vt:variant>
      <vt:variant>
        <vt:i4>5</vt:i4>
      </vt:variant>
      <vt:variant>
        <vt:lpwstr/>
      </vt:variant>
      <vt:variant>
        <vt:lpwstr>_Toc294011366</vt:lpwstr>
      </vt:variant>
      <vt:variant>
        <vt:i4>1638452</vt:i4>
      </vt:variant>
      <vt:variant>
        <vt:i4>56</vt:i4>
      </vt:variant>
      <vt:variant>
        <vt:i4>0</vt:i4>
      </vt:variant>
      <vt:variant>
        <vt:i4>5</vt:i4>
      </vt:variant>
      <vt:variant>
        <vt:lpwstr/>
      </vt:variant>
      <vt:variant>
        <vt:lpwstr>_Toc294011365</vt:lpwstr>
      </vt:variant>
      <vt:variant>
        <vt:i4>1638452</vt:i4>
      </vt:variant>
      <vt:variant>
        <vt:i4>50</vt:i4>
      </vt:variant>
      <vt:variant>
        <vt:i4>0</vt:i4>
      </vt:variant>
      <vt:variant>
        <vt:i4>5</vt:i4>
      </vt:variant>
      <vt:variant>
        <vt:lpwstr/>
      </vt:variant>
      <vt:variant>
        <vt:lpwstr>_Toc294011364</vt:lpwstr>
      </vt:variant>
      <vt:variant>
        <vt:i4>1638452</vt:i4>
      </vt:variant>
      <vt:variant>
        <vt:i4>44</vt:i4>
      </vt:variant>
      <vt:variant>
        <vt:i4>0</vt:i4>
      </vt:variant>
      <vt:variant>
        <vt:i4>5</vt:i4>
      </vt:variant>
      <vt:variant>
        <vt:lpwstr/>
      </vt:variant>
      <vt:variant>
        <vt:lpwstr>_Toc294011363</vt:lpwstr>
      </vt:variant>
      <vt:variant>
        <vt:i4>1638452</vt:i4>
      </vt:variant>
      <vt:variant>
        <vt:i4>38</vt:i4>
      </vt:variant>
      <vt:variant>
        <vt:i4>0</vt:i4>
      </vt:variant>
      <vt:variant>
        <vt:i4>5</vt:i4>
      </vt:variant>
      <vt:variant>
        <vt:lpwstr/>
      </vt:variant>
      <vt:variant>
        <vt:lpwstr>_Toc294011362</vt:lpwstr>
      </vt:variant>
      <vt:variant>
        <vt:i4>1638452</vt:i4>
      </vt:variant>
      <vt:variant>
        <vt:i4>32</vt:i4>
      </vt:variant>
      <vt:variant>
        <vt:i4>0</vt:i4>
      </vt:variant>
      <vt:variant>
        <vt:i4>5</vt:i4>
      </vt:variant>
      <vt:variant>
        <vt:lpwstr/>
      </vt:variant>
      <vt:variant>
        <vt:lpwstr>_Toc294011361</vt:lpwstr>
      </vt:variant>
      <vt:variant>
        <vt:i4>1638452</vt:i4>
      </vt:variant>
      <vt:variant>
        <vt:i4>26</vt:i4>
      </vt:variant>
      <vt:variant>
        <vt:i4>0</vt:i4>
      </vt:variant>
      <vt:variant>
        <vt:i4>5</vt:i4>
      </vt:variant>
      <vt:variant>
        <vt:lpwstr/>
      </vt:variant>
      <vt:variant>
        <vt:lpwstr>_Toc294011360</vt:lpwstr>
      </vt:variant>
      <vt:variant>
        <vt:i4>1703988</vt:i4>
      </vt:variant>
      <vt:variant>
        <vt:i4>20</vt:i4>
      </vt:variant>
      <vt:variant>
        <vt:i4>0</vt:i4>
      </vt:variant>
      <vt:variant>
        <vt:i4>5</vt:i4>
      </vt:variant>
      <vt:variant>
        <vt:lpwstr/>
      </vt:variant>
      <vt:variant>
        <vt:lpwstr>_Toc294011359</vt:lpwstr>
      </vt:variant>
      <vt:variant>
        <vt:i4>1703988</vt:i4>
      </vt:variant>
      <vt:variant>
        <vt:i4>14</vt:i4>
      </vt:variant>
      <vt:variant>
        <vt:i4>0</vt:i4>
      </vt:variant>
      <vt:variant>
        <vt:i4>5</vt:i4>
      </vt:variant>
      <vt:variant>
        <vt:lpwstr/>
      </vt:variant>
      <vt:variant>
        <vt:lpwstr>_Toc294011358</vt:lpwstr>
      </vt:variant>
      <vt:variant>
        <vt:i4>1703988</vt:i4>
      </vt:variant>
      <vt:variant>
        <vt:i4>8</vt:i4>
      </vt:variant>
      <vt:variant>
        <vt:i4>0</vt:i4>
      </vt:variant>
      <vt:variant>
        <vt:i4>5</vt:i4>
      </vt:variant>
      <vt:variant>
        <vt:lpwstr/>
      </vt:variant>
      <vt:variant>
        <vt:lpwstr>_Toc294011357</vt:lpwstr>
      </vt:variant>
      <vt:variant>
        <vt:i4>1703988</vt:i4>
      </vt:variant>
      <vt:variant>
        <vt:i4>2</vt:i4>
      </vt:variant>
      <vt:variant>
        <vt:i4>0</vt:i4>
      </vt:variant>
      <vt:variant>
        <vt:i4>5</vt:i4>
      </vt:variant>
      <vt:variant>
        <vt:lpwstr/>
      </vt:variant>
      <vt:variant>
        <vt:lpwstr>_Toc294011356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Octopus 2</dc:title>
  <dc:creator>devans</dc:creator>
  <cp:lastModifiedBy>N</cp:lastModifiedBy>
  <cp:revision>13</cp:revision>
  <cp:lastPrinted>2011-07-11T10:57:00Z</cp:lastPrinted>
  <dcterms:created xsi:type="dcterms:W3CDTF">2011-07-09T09:51:00Z</dcterms:created>
  <dcterms:modified xsi:type="dcterms:W3CDTF">2011-07-11T11:17:00Z</dcterms:modified>
</cp:coreProperties>
</file>